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7C26" w:rsidRDefault="002D2A9A">
      <w:pPr>
        <w:jc w:val="center"/>
        <w:rPr>
          <w:b/>
          <w:color w:val="000000"/>
          <w:szCs w:val="20"/>
          <w:lang w:val="ru-RU" w:eastAsia="ru-RU"/>
        </w:rPr>
      </w:pPr>
      <w:bookmarkStart w:id="0" w:name="_Hlk149666730"/>
      <w:bookmarkEnd w:id="0"/>
      <w:r>
        <w:rPr>
          <w:b/>
          <w:color w:val="000000"/>
          <w:szCs w:val="20"/>
          <w:lang w:val="ru-RU" w:eastAsia="ru-RU"/>
        </w:rPr>
        <w:t>ПРИМЕРНАЯ ОБРАЗОВАТЕЛЬНАЯ ПРОГРАММА</w:t>
      </w:r>
    </w:p>
    <w:p w:rsidR="00927C26" w:rsidRDefault="002D2A9A">
      <w:pPr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«ПРОФЕССИОНАЛИТЕТ»</w:t>
      </w:r>
    </w:p>
    <w:p w:rsidR="00927C26" w:rsidRDefault="00927C26">
      <w:pPr>
        <w:jc w:val="center"/>
        <w:rPr>
          <w:b/>
          <w:color w:val="000000"/>
          <w:szCs w:val="20"/>
          <w:lang w:val="ru-RU" w:eastAsia="ru-RU"/>
        </w:rPr>
      </w:pPr>
    </w:p>
    <w:p w:rsidR="00927C26" w:rsidRDefault="002D2A9A">
      <w:pPr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Уровень профессионального образования</w:t>
      </w:r>
    </w:p>
    <w:p w:rsidR="00927C26" w:rsidRDefault="002D2A9A">
      <w:pPr>
        <w:jc w:val="center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Среднее профессиональное образование</w:t>
      </w:r>
    </w:p>
    <w:p w:rsidR="00927C26" w:rsidRDefault="00927C26">
      <w:pPr>
        <w:jc w:val="center"/>
        <w:rPr>
          <w:b/>
          <w:color w:val="000000"/>
          <w:szCs w:val="20"/>
          <w:lang w:val="ru-RU" w:eastAsia="ru-RU"/>
        </w:rPr>
      </w:pPr>
    </w:p>
    <w:p w:rsidR="00927C26" w:rsidRDefault="00927C26">
      <w:pPr>
        <w:jc w:val="center"/>
        <w:rPr>
          <w:b/>
          <w:color w:val="000000"/>
          <w:szCs w:val="20"/>
          <w:lang w:val="ru-RU" w:eastAsia="ru-RU"/>
        </w:rPr>
      </w:pPr>
    </w:p>
    <w:p w:rsidR="00927C26" w:rsidRDefault="00927C26">
      <w:pPr>
        <w:rPr>
          <w:b/>
          <w:color w:val="000000"/>
          <w:szCs w:val="20"/>
          <w:lang w:val="ru-RU" w:eastAsia="ru-RU"/>
        </w:rPr>
      </w:pPr>
    </w:p>
    <w:p w:rsidR="00927C26" w:rsidRDefault="002D2A9A">
      <w:pPr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Образовательная программа</w:t>
      </w:r>
    </w:p>
    <w:p w:rsidR="00927C26" w:rsidRPr="00B87DF4" w:rsidRDefault="002D2A9A">
      <w:pPr>
        <w:jc w:val="center"/>
        <w:rPr>
          <w:iCs/>
          <w:color w:val="000000"/>
          <w:szCs w:val="20"/>
          <w:lang w:val="ru-RU" w:eastAsia="ru-RU"/>
        </w:rPr>
      </w:pPr>
      <w:r w:rsidRPr="00B87DF4">
        <w:rPr>
          <w:iCs/>
          <w:color w:val="000000"/>
          <w:szCs w:val="20"/>
          <w:lang w:val="ru-RU" w:eastAsia="ru-RU"/>
        </w:rPr>
        <w:t>подготовки специалистов среднего звена</w:t>
      </w:r>
    </w:p>
    <w:p w:rsidR="00927C26" w:rsidRDefault="00927C26">
      <w:pPr>
        <w:jc w:val="center"/>
        <w:rPr>
          <w:color w:val="000000"/>
          <w:szCs w:val="20"/>
          <w:lang w:val="ru-RU" w:eastAsia="ru-RU"/>
        </w:rPr>
      </w:pPr>
    </w:p>
    <w:p w:rsidR="00B87DF4" w:rsidRDefault="002D2A9A" w:rsidP="00B87DF4">
      <w:pPr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Специальность</w:t>
      </w:r>
    </w:p>
    <w:p w:rsidR="00927C26" w:rsidRPr="00B87DF4" w:rsidRDefault="002D2A9A" w:rsidP="00B87DF4">
      <w:pPr>
        <w:jc w:val="center"/>
        <w:rPr>
          <w:bCs/>
          <w:i/>
          <w:color w:val="000000"/>
          <w:sz w:val="22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/>
      </w:r>
      <w:r w:rsidR="00B87DF4" w:rsidRPr="00B87DF4">
        <w:rPr>
          <w:bCs/>
          <w:color w:val="000000"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отраслям)</w:t>
      </w:r>
    </w:p>
    <w:p w:rsidR="00927C26" w:rsidRDefault="00927C26">
      <w:pPr>
        <w:jc w:val="center"/>
        <w:rPr>
          <w:i/>
          <w:color w:val="000000"/>
          <w:szCs w:val="20"/>
          <w:lang w:val="ru-RU" w:eastAsia="ru-RU"/>
        </w:rPr>
      </w:pPr>
    </w:p>
    <w:p w:rsidR="00927C26" w:rsidRDefault="002D2A9A">
      <w:pPr>
        <w:jc w:val="center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На базе </w:t>
      </w:r>
      <w:bookmarkStart w:id="1" w:name="_Hlk106717151"/>
      <w:r>
        <w:rPr>
          <w:color w:val="000000"/>
          <w:szCs w:val="20"/>
          <w:lang w:val="ru-RU" w:eastAsia="ru-RU"/>
        </w:rPr>
        <w:t>среднего общего образования</w:t>
      </w:r>
      <w:bookmarkEnd w:id="1"/>
    </w:p>
    <w:p w:rsidR="00927C26" w:rsidRDefault="00927C26">
      <w:pPr>
        <w:jc w:val="center"/>
        <w:rPr>
          <w:color w:val="000000"/>
          <w:szCs w:val="20"/>
          <w:lang w:val="ru-RU" w:eastAsia="ru-RU"/>
        </w:rPr>
      </w:pPr>
    </w:p>
    <w:p w:rsidR="00927C26" w:rsidRDefault="00927C26">
      <w:pPr>
        <w:jc w:val="center"/>
        <w:rPr>
          <w:color w:val="000000"/>
          <w:szCs w:val="20"/>
          <w:lang w:val="ru-RU" w:eastAsia="ru-RU"/>
        </w:rPr>
      </w:pPr>
    </w:p>
    <w:p w:rsidR="00927C26" w:rsidRDefault="002D2A9A">
      <w:pPr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Квалификация (и) выпускника</w:t>
      </w:r>
    </w:p>
    <w:p w:rsidR="00927C26" w:rsidRDefault="00927C26">
      <w:pPr>
        <w:rPr>
          <w:color w:val="000000"/>
          <w:szCs w:val="20"/>
          <w:lang w:val="ru-RU" w:eastAsia="ru-RU"/>
        </w:rPr>
      </w:pPr>
    </w:p>
    <w:p w:rsidR="00927C26" w:rsidRDefault="002D2A9A" w:rsidP="00B87DF4">
      <w:pPr>
        <w:jc w:val="center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Техник</w:t>
      </w:r>
    </w:p>
    <w:p w:rsidR="00927C26" w:rsidRDefault="00927C26">
      <w:pPr>
        <w:rPr>
          <w:color w:val="000000"/>
          <w:szCs w:val="20"/>
          <w:lang w:val="ru-RU" w:eastAsia="ru-RU"/>
        </w:rPr>
      </w:pPr>
    </w:p>
    <w:p w:rsidR="00927C26" w:rsidRDefault="00927C26">
      <w:pPr>
        <w:rPr>
          <w:color w:val="000000"/>
          <w:szCs w:val="20"/>
          <w:lang w:val="ru-RU" w:eastAsia="ru-RU"/>
        </w:rPr>
      </w:pPr>
    </w:p>
    <w:p w:rsidR="00927C26" w:rsidRDefault="00927C26">
      <w:pPr>
        <w:rPr>
          <w:color w:val="000000"/>
          <w:szCs w:val="20"/>
          <w:lang w:val="ru-RU" w:eastAsia="ru-RU"/>
        </w:rPr>
      </w:pPr>
    </w:p>
    <w:p w:rsidR="00927C26" w:rsidRDefault="00927C26">
      <w:pPr>
        <w:rPr>
          <w:color w:val="000000"/>
          <w:szCs w:val="20"/>
          <w:lang w:val="ru-RU" w:eastAsia="ru-RU"/>
        </w:rPr>
      </w:pPr>
    </w:p>
    <w:p w:rsidR="00927C26" w:rsidRDefault="00927C26">
      <w:pPr>
        <w:rPr>
          <w:color w:val="000000"/>
          <w:szCs w:val="20"/>
          <w:lang w:val="ru-RU"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5090"/>
      </w:tblGrid>
      <w:tr w:rsidR="00941251">
        <w:trPr>
          <w:trHeight w:val="625"/>
        </w:trPr>
        <w:tc>
          <w:tcPr>
            <w:tcW w:w="4253" w:type="dxa"/>
            <w:vMerge w:val="restart"/>
            <w:shd w:val="clear" w:color="auto" w:fill="auto"/>
          </w:tcPr>
          <w:p w:rsidR="00927C26" w:rsidRDefault="002D2A9A">
            <w:pPr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 xml:space="preserve">Утверждено протоколом федерального учебно-методического объединения в системе среднего профессионального образования по УГПС </w:t>
            </w:r>
            <w:r w:rsidR="00B87DF4" w:rsidRPr="00B87DF4">
              <w:rPr>
                <w:b/>
                <w:szCs w:val="20"/>
                <w:lang w:val="ru-RU" w:eastAsia="ru-RU"/>
              </w:rPr>
              <w:t>15.00.00 Машиностроение: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Cs w:val="20"/>
                <w:lang w:val="ru-RU" w:eastAsia="ru-RU"/>
              </w:rPr>
            </w:pPr>
          </w:p>
          <w:p w:rsidR="00927C26" w:rsidRDefault="00927C26">
            <w:pPr>
              <w:rPr>
                <w:i/>
                <w:color w:val="000000"/>
                <w:szCs w:val="20"/>
                <w:lang w:val="ru-RU" w:eastAsia="ru-RU"/>
              </w:rPr>
            </w:pPr>
          </w:p>
          <w:p w:rsidR="00927C26" w:rsidRDefault="002D2A9A" w:rsidP="00FB337C">
            <w:pPr>
              <w:jc w:val="center"/>
              <w:rPr>
                <w:i/>
                <w:color w:val="000000"/>
                <w:szCs w:val="20"/>
                <w:lang w:val="ru-RU" w:eastAsia="ru-RU"/>
              </w:rPr>
            </w:pPr>
            <w:r w:rsidRPr="00FB337C">
              <w:rPr>
                <w:i/>
                <w:color w:val="000000"/>
                <w:szCs w:val="20"/>
                <w:lang w:val="ru-RU" w:eastAsia="ru-RU"/>
              </w:rPr>
              <w:t>от 12 сентября 2023 г. № 676</w:t>
            </w:r>
          </w:p>
        </w:tc>
      </w:tr>
      <w:tr w:rsidR="00941251">
        <w:trPr>
          <w:trHeight w:val="625"/>
        </w:trPr>
        <w:tc>
          <w:tcPr>
            <w:tcW w:w="4253" w:type="dxa"/>
            <w:vMerge/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927C26" w:rsidRDefault="002D2A9A">
            <w:pPr>
              <w:jc w:val="center"/>
              <w:rPr>
                <w:color w:val="000000"/>
                <w:szCs w:val="20"/>
                <w:lang w:val="ru-RU" w:eastAsia="ru-RU"/>
              </w:rPr>
            </w:pPr>
            <w:r>
              <w:rPr>
                <w:i/>
                <w:color w:val="000000"/>
                <w:sz w:val="20"/>
                <w:szCs w:val="20"/>
                <w:lang w:val="ru-RU" w:eastAsia="ru-RU"/>
              </w:rPr>
              <w:t>(реквизиты утверждающего документа)</w:t>
            </w:r>
          </w:p>
        </w:tc>
      </w:tr>
      <w:tr w:rsidR="00941251">
        <w:trPr>
          <w:trHeight w:val="686"/>
        </w:trPr>
        <w:tc>
          <w:tcPr>
            <w:tcW w:w="4253" w:type="dxa"/>
            <w:vMerge w:val="restart"/>
            <w:shd w:val="clear" w:color="auto" w:fill="auto"/>
          </w:tcPr>
          <w:p w:rsidR="00927C26" w:rsidRDefault="00927C26">
            <w:pPr>
              <w:rPr>
                <w:b/>
                <w:color w:val="000000"/>
                <w:szCs w:val="20"/>
                <w:lang w:val="ru-RU" w:eastAsia="ru-RU"/>
              </w:rPr>
            </w:pPr>
          </w:p>
          <w:p w:rsidR="00927C26" w:rsidRDefault="002D2A9A">
            <w:pPr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 xml:space="preserve">Зарегистрировано </w:t>
            </w:r>
            <w: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  <w:br/>
            </w:r>
            <w:r>
              <w:rPr>
                <w:b/>
                <w:color w:val="000000"/>
                <w:szCs w:val="20"/>
                <w:lang w:val="ru-RU" w:eastAsia="ru-RU"/>
              </w:rPr>
              <w:t xml:space="preserve">в реестре </w:t>
            </w:r>
            <w:r>
              <w:rPr>
                <w:b/>
                <w:color w:val="000000"/>
                <w:szCs w:val="20"/>
                <w:lang w:val="ru-RU" w:eastAsia="ru-RU"/>
              </w:rPr>
              <w:t>примерных образовательных программ среднего профессионального образования: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27C26" w:rsidRDefault="002D2A9A" w:rsidP="00FB337C">
            <w:pPr>
              <w:jc w:val="center"/>
              <w:rPr>
                <w:color w:val="000000"/>
                <w:szCs w:val="20"/>
                <w:lang w:val="ru-RU" w:eastAsia="ru-RU"/>
              </w:rPr>
            </w:pPr>
            <w:r w:rsidRPr="00FB337C">
              <w:rPr>
                <w:color w:val="000000"/>
                <w:szCs w:val="20"/>
                <w:lang w:val="ru-RU" w:eastAsia="ru-RU"/>
              </w:rPr>
              <w:t>64/2024</w:t>
            </w:r>
          </w:p>
        </w:tc>
      </w:tr>
      <w:tr w:rsidR="00941251" w:rsidRPr="00A920DA">
        <w:trPr>
          <w:trHeight w:val="435"/>
        </w:trPr>
        <w:tc>
          <w:tcPr>
            <w:tcW w:w="4253" w:type="dxa"/>
            <w:vMerge/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5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27C26" w:rsidRDefault="002D2A9A">
            <w:pPr>
              <w:jc w:val="center"/>
              <w:rPr>
                <w:i/>
                <w:color w:val="000000"/>
                <w:sz w:val="20"/>
                <w:szCs w:val="20"/>
                <w:lang w:val="ru-RU" w:eastAsia="ru-RU"/>
              </w:rPr>
            </w:pPr>
            <w:r>
              <w:rPr>
                <w:i/>
                <w:color w:val="000000"/>
                <w:sz w:val="20"/>
                <w:szCs w:val="20"/>
                <w:lang w:val="ru-RU" w:eastAsia="ru-RU"/>
              </w:rPr>
              <w:t>(регистрационный номер)</w:t>
            </w:r>
          </w:p>
          <w:p w:rsidR="00927C26" w:rsidRDefault="00927C26">
            <w:pPr>
              <w:rPr>
                <w:color w:val="000000"/>
                <w:sz w:val="22"/>
                <w:szCs w:val="20"/>
                <w:lang w:val="ru-RU" w:eastAsia="ru-RU"/>
              </w:rPr>
            </w:pPr>
          </w:p>
          <w:p w:rsidR="00927C26" w:rsidRDefault="002D2A9A">
            <w:pPr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Приказ ФГБОУ ДПО ИРПО </w:t>
            </w:r>
            <w:r w:rsidR="00FB337C" w:rsidRPr="00FB337C">
              <w:rPr>
                <w:color w:val="000000"/>
                <w:sz w:val="22"/>
                <w:szCs w:val="20"/>
                <w:lang w:val="ru-RU" w:eastAsia="ru-RU"/>
              </w:rPr>
              <w:t>от 22.11.2024 № 6</w:t>
            </w:r>
          </w:p>
        </w:tc>
      </w:tr>
      <w:tr w:rsidR="00941251">
        <w:trPr>
          <w:trHeight w:val="434"/>
        </w:trPr>
        <w:tc>
          <w:tcPr>
            <w:tcW w:w="4253" w:type="dxa"/>
            <w:vMerge/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927C26" w:rsidRDefault="002D2A9A">
            <w:pPr>
              <w:jc w:val="center"/>
              <w:rPr>
                <w:i/>
                <w:color w:val="000000"/>
                <w:sz w:val="20"/>
                <w:szCs w:val="20"/>
                <w:lang w:val="ru-RU" w:eastAsia="ru-RU"/>
              </w:rPr>
            </w:pPr>
            <w:r>
              <w:rPr>
                <w:i/>
                <w:color w:val="000000"/>
                <w:sz w:val="20"/>
                <w:szCs w:val="20"/>
                <w:lang w:val="ru-RU" w:eastAsia="ru-RU"/>
              </w:rPr>
              <w:t>(реквизиты утверждающего документа)</w:t>
            </w:r>
          </w:p>
        </w:tc>
      </w:tr>
    </w:tbl>
    <w:p w:rsidR="00927C26" w:rsidRDefault="00927C26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226DCE" w:rsidRDefault="00226DCE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9A79A2" w:rsidRDefault="009A79A2">
      <w:pPr>
        <w:rPr>
          <w:color w:val="000000"/>
          <w:szCs w:val="20"/>
          <w:lang w:val="ru-RU" w:eastAsia="ru-RU"/>
        </w:rPr>
      </w:pPr>
    </w:p>
    <w:p w:rsidR="00927C26" w:rsidRDefault="00927C26">
      <w:pPr>
        <w:rPr>
          <w:color w:val="000000"/>
          <w:szCs w:val="20"/>
          <w:lang w:val="ru-RU" w:eastAsia="ru-RU"/>
        </w:rPr>
      </w:pPr>
    </w:p>
    <w:p w:rsidR="00927C26" w:rsidRDefault="002D2A9A">
      <w:pPr>
        <w:jc w:val="center"/>
        <w:rPr>
          <w:b/>
          <w:color w:val="000000"/>
          <w:szCs w:val="20"/>
          <w:highlight w:val="lightGray"/>
          <w:u w:val="single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202</w:t>
      </w:r>
      <w:r w:rsidR="00B87DF4">
        <w:rPr>
          <w:b/>
          <w:color w:val="000000"/>
          <w:szCs w:val="20"/>
          <w:lang w:val="ru-RU" w:eastAsia="ru-RU"/>
        </w:rPr>
        <w:t>4</w:t>
      </w:r>
      <w:r>
        <w:rPr>
          <w:b/>
          <w:color w:val="000000"/>
          <w:szCs w:val="20"/>
          <w:lang w:val="ru-RU" w:eastAsia="ru-RU"/>
        </w:rPr>
        <w:t xml:space="preserve"> год</w:t>
      </w:r>
    </w:p>
    <w:p w:rsidR="00927C26" w:rsidRDefault="00927C26">
      <w:pPr>
        <w:rPr>
          <w:rFonts w:ascii="Calibri" w:hAnsi="Calibri"/>
          <w:color w:val="000000"/>
          <w:sz w:val="22"/>
          <w:szCs w:val="20"/>
          <w:lang w:val="ru-RU" w:eastAsia="ru-RU"/>
        </w:rPr>
        <w:sectPr w:rsidR="00927C26">
          <w:headerReference w:type="default" r:id="rId7"/>
          <w:foot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927C26" w:rsidRDefault="002D2A9A">
      <w:pPr>
        <w:ind w:firstLine="709"/>
        <w:contextualSpacing/>
        <w:jc w:val="both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lastRenderedPageBreak/>
        <w:t>Разработчики примерной образовательной программы «Профессионалитет»</w:t>
      </w: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2"/>
        <w:gridCol w:w="6520"/>
      </w:tblGrid>
      <w:tr w:rsidR="00941251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  <w:r>
              <w:rPr>
                <w:color w:val="000000"/>
                <w:szCs w:val="20"/>
                <w:lang w:val="ru-RU" w:eastAsia="ru-RU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  <w:r>
              <w:rPr>
                <w:color w:val="000000"/>
                <w:szCs w:val="20"/>
                <w:lang w:val="ru-RU" w:eastAsia="ru-RU"/>
              </w:rPr>
              <w:t>Организация, должность</w:t>
            </w:r>
          </w:p>
        </w:tc>
      </w:tr>
      <w:tr w:rsidR="00941251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</w:tr>
      <w:tr w:rsidR="00941251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</w:tr>
      <w:tr w:rsidR="00941251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</w:tr>
      <w:tr w:rsidR="00941251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</w:tr>
      <w:tr w:rsidR="00941251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</w:tr>
      <w:tr w:rsidR="00941251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ind w:left="-142" w:firstLine="567"/>
              <w:rPr>
                <w:color w:val="000000"/>
                <w:szCs w:val="20"/>
                <w:lang w:val="ru-RU" w:eastAsia="ru-RU"/>
              </w:rPr>
            </w:pPr>
          </w:p>
        </w:tc>
      </w:tr>
    </w:tbl>
    <w:p w:rsidR="00927C26" w:rsidRDefault="00927C26">
      <w:pPr>
        <w:ind w:left="-142" w:firstLine="567"/>
        <w:rPr>
          <w:color w:val="000000"/>
          <w:szCs w:val="20"/>
          <w:lang w:val="ru-RU" w:eastAsia="ru-RU"/>
        </w:rPr>
      </w:pPr>
    </w:p>
    <w:p w:rsidR="00927C26" w:rsidRDefault="00927C26">
      <w:pPr>
        <w:ind w:left="-142" w:firstLine="567"/>
        <w:jc w:val="center"/>
        <w:rPr>
          <w:b/>
          <w:color w:val="000000"/>
          <w:szCs w:val="20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1"/>
      </w:tblGrid>
      <w:tr w:rsidR="00941251" w:rsidRPr="00A920DA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ind w:left="17"/>
              <w:rPr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>Организация-руководитель группы разработчиков: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ind w:left="17"/>
              <w:rPr>
                <w:color w:val="000000"/>
                <w:szCs w:val="20"/>
                <w:lang w:val="ru-RU" w:eastAsia="ru-RU"/>
              </w:rPr>
            </w:pPr>
            <w:r>
              <w:rPr>
                <w:color w:val="000000"/>
                <w:szCs w:val="20"/>
                <w:lang w:val="ru-RU" w:eastAsia="ru-RU"/>
              </w:rPr>
              <w:t xml:space="preserve">Федеральное государственное бюджетное образовательное </w:t>
            </w:r>
            <w:r>
              <w:rPr>
                <w:color w:val="000000"/>
                <w:szCs w:val="20"/>
                <w:lang w:val="ru-RU" w:eastAsia="ru-RU"/>
              </w:rPr>
              <w:t>учреждение дополнительного профессионального образования «Институт развития профессионального образования»</w:t>
            </w:r>
          </w:p>
        </w:tc>
      </w:tr>
      <w:tr w:rsidR="00941251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ind w:left="17"/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>Экспертные организации: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ind w:left="17"/>
              <w:rPr>
                <w:color w:val="000000"/>
                <w:szCs w:val="20"/>
                <w:lang w:val="ru-RU" w:eastAsia="ru-RU"/>
              </w:rPr>
            </w:pPr>
          </w:p>
        </w:tc>
      </w:tr>
    </w:tbl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927C26">
      <w:pPr>
        <w:jc w:val="both"/>
        <w:rPr>
          <w:color w:val="000000"/>
          <w:szCs w:val="20"/>
          <w:lang w:val="ru-RU" w:eastAsia="ru-RU"/>
        </w:rPr>
      </w:pPr>
    </w:p>
    <w:p w:rsidR="00927C26" w:rsidRDefault="002D2A9A">
      <w:pPr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br w:type="page"/>
      </w:r>
    </w:p>
    <w:p w:rsidR="00927C26" w:rsidRDefault="00927C26">
      <w:pPr>
        <w:rPr>
          <w:rFonts w:ascii="Calibri" w:hAnsi="Calibri"/>
          <w:color w:val="000000"/>
          <w:sz w:val="22"/>
          <w:szCs w:val="20"/>
          <w:lang w:val="ru-RU" w:eastAsia="ru-RU"/>
        </w:rPr>
        <w:sectPr w:rsidR="00927C26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134" w:header="709" w:footer="709" w:gutter="0"/>
          <w:pgNumType w:start="2"/>
          <w:cols w:space="720"/>
          <w:titlePg/>
        </w:sectPr>
      </w:pPr>
    </w:p>
    <w:p w:rsidR="00927C26" w:rsidRDefault="002D2A9A">
      <w:pPr>
        <w:jc w:val="center"/>
        <w:rPr>
          <w:b/>
          <w:color w:val="000000"/>
          <w:sz w:val="28"/>
          <w:szCs w:val="20"/>
          <w:lang w:val="ru-RU" w:eastAsia="ru-RU"/>
        </w:rPr>
      </w:pPr>
      <w:bookmarkStart w:id="2" w:name="_Hlk68082010"/>
      <w:r>
        <w:rPr>
          <w:b/>
          <w:color w:val="000000"/>
          <w:sz w:val="28"/>
          <w:szCs w:val="20"/>
          <w:lang w:val="ru-RU" w:eastAsia="ru-RU"/>
        </w:rPr>
        <w:lastRenderedPageBreak/>
        <w:t>Содержание</w:t>
      </w:r>
    </w:p>
    <w:p w:rsidR="00927C26" w:rsidRDefault="00927C26">
      <w:pPr>
        <w:keepNext/>
        <w:keepLines/>
        <w:spacing w:line="264" w:lineRule="auto"/>
        <w:ind w:firstLine="709"/>
        <w:outlineLvl w:val="8"/>
        <w:rPr>
          <w:b/>
          <w:color w:val="0563C1"/>
          <w:szCs w:val="20"/>
          <w:u w:val="single"/>
          <w:lang w:val="ru-RU" w:eastAsia="ru-RU"/>
        </w:rPr>
      </w:pPr>
    </w:p>
    <w:p w:rsidR="00927C26" w:rsidRDefault="002D2A9A">
      <w:pPr>
        <w:tabs>
          <w:tab w:val="right" w:pos="9355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r>
        <w:rPr>
          <w:b/>
          <w:color w:val="000000"/>
          <w:sz w:val="22"/>
          <w:szCs w:val="20"/>
          <w:lang w:val="ru-RU" w:eastAsia="ru-RU"/>
        </w:rPr>
        <w:fldChar w:fldCharType="begin"/>
      </w:r>
      <w:r>
        <w:rPr>
          <w:b/>
          <w:color w:val="000000"/>
          <w:sz w:val="22"/>
          <w:szCs w:val="20"/>
          <w:lang w:val="ru-RU" w:eastAsia="ru-RU"/>
        </w:rPr>
        <w:instrText>TOC \h \z \u \o "1-3"</w:instrText>
      </w:r>
      <w:r>
        <w:rPr>
          <w:b/>
          <w:color w:val="000000"/>
          <w:sz w:val="22"/>
          <w:szCs w:val="20"/>
          <w:lang w:val="ru-RU" w:eastAsia="ru-RU"/>
        </w:rPr>
        <w:fldChar w:fldCharType="separate"/>
      </w:r>
      <w:hyperlink w:anchor="__RefHeading___1" w:history="1">
        <w:r>
          <w:rPr>
            <w:b/>
            <w:color w:val="000000"/>
            <w:sz w:val="22"/>
            <w:szCs w:val="20"/>
            <w:lang w:val="ru-RU" w:eastAsia="ru-RU"/>
          </w:rPr>
          <w:t>Раздел 1. Общие положения</w:t>
        </w:r>
        <w:r>
          <w:rPr>
            <w:b/>
            <w:color w:val="000000"/>
            <w:sz w:val="22"/>
            <w:szCs w:val="20"/>
            <w:lang w:val="ru-RU" w:eastAsia="ru-RU"/>
          </w:rPr>
          <w:tab/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begin"/>
        </w:r>
        <w:r>
          <w:rPr>
            <w:b/>
            <w:color w:val="000000"/>
            <w:sz w:val="22"/>
            <w:szCs w:val="20"/>
            <w:lang w:val="ru-RU" w:eastAsia="ru-RU"/>
          </w:rPr>
          <w:instrText>PAGEREF __RefHeading___1 \h</w:instrText>
        </w:r>
        <w:r>
          <w:rPr>
            <w:b/>
            <w:color w:val="000000"/>
            <w:sz w:val="22"/>
            <w:szCs w:val="20"/>
            <w:lang w:val="ru-RU" w:eastAsia="ru-RU"/>
          </w:rPr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separate"/>
        </w:r>
        <w:r>
          <w:rPr>
            <w:b/>
            <w:color w:val="000000"/>
            <w:sz w:val="22"/>
            <w:szCs w:val="20"/>
            <w:lang w:val="ru-RU" w:eastAsia="ru-RU"/>
          </w:rPr>
          <w:t>4</w:t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2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1.1. Назначение примерной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 xml:space="preserve">PAGEREF 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__RefHeading___2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4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3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1.2. Нормативные документы.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__RefHeading___3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4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4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1.3. Перечень сокращений.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__RefHeading___4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5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5" w:history="1">
        <w:r>
          <w:rPr>
            <w:b/>
            <w:color w:val="000000"/>
            <w:sz w:val="22"/>
            <w:szCs w:val="20"/>
            <w:lang w:val="ru-RU" w:eastAsia="ru-RU"/>
          </w:rPr>
          <w:t>Раздел 2. Основные характеристики образовательной программы</w:t>
        </w:r>
        <w:r>
          <w:rPr>
            <w:b/>
            <w:color w:val="000000"/>
            <w:sz w:val="22"/>
            <w:szCs w:val="20"/>
            <w:lang w:val="ru-RU" w:eastAsia="ru-RU"/>
          </w:rPr>
          <w:tab/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begin"/>
        </w:r>
        <w:r>
          <w:rPr>
            <w:b/>
            <w:color w:val="000000"/>
            <w:sz w:val="22"/>
            <w:szCs w:val="20"/>
            <w:lang w:val="ru-RU" w:eastAsia="ru-RU"/>
          </w:rPr>
          <w:instrText>PAGEREF __RefHeading___5 \h</w:instrText>
        </w:r>
        <w:r>
          <w:rPr>
            <w:b/>
            <w:color w:val="000000"/>
            <w:sz w:val="22"/>
            <w:szCs w:val="20"/>
            <w:lang w:val="ru-RU" w:eastAsia="ru-RU"/>
          </w:rPr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separate"/>
        </w:r>
        <w:r>
          <w:rPr>
            <w:b/>
            <w:color w:val="000000"/>
            <w:sz w:val="22"/>
            <w:szCs w:val="20"/>
            <w:lang w:val="ru-RU" w:eastAsia="ru-RU"/>
          </w:rPr>
          <w:t>5</w:t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6" w:history="1">
        <w:r>
          <w:rPr>
            <w:b/>
            <w:color w:val="000000"/>
            <w:sz w:val="22"/>
            <w:szCs w:val="20"/>
            <w:lang w:val="ru-RU" w:eastAsia="ru-RU"/>
          </w:rPr>
          <w:t>Раздел 3. Характеристика профессиональной деятельности выпускника</w:t>
        </w:r>
        <w:r>
          <w:rPr>
            <w:b/>
            <w:color w:val="000000"/>
            <w:sz w:val="22"/>
            <w:szCs w:val="20"/>
            <w:lang w:val="ru-RU" w:eastAsia="ru-RU"/>
          </w:rPr>
          <w:tab/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begin"/>
        </w:r>
        <w:r>
          <w:rPr>
            <w:b/>
            <w:color w:val="000000"/>
            <w:sz w:val="22"/>
            <w:szCs w:val="20"/>
            <w:lang w:val="ru-RU" w:eastAsia="ru-RU"/>
          </w:rPr>
          <w:instrText>PAGEREF __RefHeading___6 \h</w:instrText>
        </w:r>
        <w:r>
          <w:rPr>
            <w:b/>
            <w:color w:val="000000"/>
            <w:sz w:val="22"/>
            <w:szCs w:val="20"/>
            <w:lang w:val="ru-RU" w:eastAsia="ru-RU"/>
          </w:rPr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separate"/>
        </w:r>
        <w:r>
          <w:rPr>
            <w:b/>
            <w:color w:val="000000"/>
            <w:sz w:val="22"/>
            <w:szCs w:val="20"/>
            <w:lang w:val="ru-RU" w:eastAsia="ru-RU"/>
          </w:rPr>
          <w:t>6</w:t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7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3.1. Область(и) профессиональной деятельности выпускников: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__RefHeading___7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8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3.2. Профессиональные стандарты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__RefHeading___8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9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3.3. Осваиваемые виды деятельности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g___9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10" w:history="1">
        <w:r>
          <w:rPr>
            <w:b/>
            <w:color w:val="000000"/>
            <w:sz w:val="22"/>
            <w:szCs w:val="20"/>
            <w:lang w:val="ru-RU" w:eastAsia="ru-RU"/>
          </w:rPr>
          <w:t>Раздел 4. Планируемые результаты освоения образовательной программы</w:t>
        </w:r>
        <w:r>
          <w:rPr>
            <w:b/>
            <w:color w:val="000000"/>
            <w:sz w:val="22"/>
            <w:szCs w:val="20"/>
            <w:lang w:val="ru-RU" w:eastAsia="ru-RU"/>
          </w:rPr>
          <w:tab/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begin"/>
        </w:r>
        <w:r>
          <w:rPr>
            <w:b/>
            <w:color w:val="000000"/>
            <w:sz w:val="22"/>
            <w:szCs w:val="20"/>
            <w:lang w:val="ru-RU" w:eastAsia="ru-RU"/>
          </w:rPr>
          <w:instrText>PAGEREF __RefHeading___10 \h</w:instrText>
        </w:r>
        <w:r>
          <w:rPr>
            <w:b/>
            <w:color w:val="000000"/>
            <w:sz w:val="22"/>
            <w:szCs w:val="20"/>
            <w:lang w:val="ru-RU" w:eastAsia="ru-RU"/>
          </w:rPr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separate"/>
        </w:r>
        <w:r>
          <w:rPr>
            <w:b/>
            <w:color w:val="000000"/>
            <w:sz w:val="22"/>
            <w:szCs w:val="20"/>
            <w:lang w:val="ru-RU" w:eastAsia="ru-RU"/>
          </w:rPr>
          <w:t>9</w:t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11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4.1. Общие компетенции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__RefHeading___11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9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12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4.2. Профессиональные компетенции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__RefHeading___12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11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13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4.3. Матрица компетенций выпускника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 xml:space="preserve">PAGEREF 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__RefHeading___13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13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14" w:history="1">
        <w:r>
          <w:rPr>
            <w:b/>
            <w:color w:val="000000"/>
            <w:sz w:val="22"/>
            <w:szCs w:val="20"/>
            <w:lang w:val="ru-RU" w:eastAsia="ru-RU"/>
          </w:rPr>
          <w:t>Раздел 5. Примерная структура и содержание образовательной программы</w:t>
        </w:r>
        <w:r>
          <w:rPr>
            <w:b/>
            <w:color w:val="000000"/>
            <w:sz w:val="22"/>
            <w:szCs w:val="20"/>
            <w:lang w:val="ru-RU" w:eastAsia="ru-RU"/>
          </w:rPr>
          <w:tab/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begin"/>
        </w:r>
        <w:r>
          <w:rPr>
            <w:b/>
            <w:color w:val="000000"/>
            <w:sz w:val="22"/>
            <w:szCs w:val="20"/>
            <w:lang w:val="ru-RU" w:eastAsia="ru-RU"/>
          </w:rPr>
          <w:instrText>PAGEREF __RefHeading___14 \h</w:instrText>
        </w:r>
        <w:r>
          <w:rPr>
            <w:b/>
            <w:color w:val="000000"/>
            <w:sz w:val="22"/>
            <w:szCs w:val="20"/>
            <w:lang w:val="ru-RU" w:eastAsia="ru-RU"/>
          </w:rPr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separate"/>
        </w:r>
        <w:r>
          <w:rPr>
            <w:b/>
            <w:color w:val="000000"/>
            <w:sz w:val="22"/>
            <w:szCs w:val="20"/>
            <w:lang w:val="ru-RU" w:eastAsia="ru-RU"/>
          </w:rPr>
          <w:t>17</w:t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15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5.1. Примерный учебный план  (ЭКСЕЛЬ)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__RefHeading___15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17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16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5.2. Примерный календарный учебный график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__RefHeading___16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19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17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5.3. Примерные рабочие программы учебных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 xml:space="preserve"> дисциплин и профессиональных модулей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__RefHeading___17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20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18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5.4. Примерная рабочая программа воспитания и примерный календарный план воспи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тательной работы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__RefHeading___18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20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19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5.5. Практическая подготовка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__RefHeading___19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20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20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5.6. Государственная итоговая аттестация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__RefHeading___20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20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21" w:history="1">
        <w:r>
          <w:rPr>
            <w:b/>
            <w:color w:val="000000"/>
            <w:sz w:val="22"/>
            <w:szCs w:val="20"/>
            <w:lang w:val="ru-RU" w:eastAsia="ru-RU"/>
          </w:rPr>
          <w:t>Раздел 6. Примерные условия реализации образовательной программы</w:t>
        </w:r>
        <w:r>
          <w:rPr>
            <w:b/>
            <w:color w:val="000000"/>
            <w:sz w:val="22"/>
            <w:szCs w:val="20"/>
            <w:lang w:val="ru-RU" w:eastAsia="ru-RU"/>
          </w:rPr>
          <w:tab/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begin"/>
        </w:r>
        <w:r>
          <w:rPr>
            <w:b/>
            <w:color w:val="000000"/>
            <w:sz w:val="22"/>
            <w:szCs w:val="20"/>
            <w:lang w:val="ru-RU" w:eastAsia="ru-RU"/>
          </w:rPr>
          <w:instrText>PAGEREF __RefHeading___21 \h</w:instrText>
        </w:r>
        <w:r>
          <w:rPr>
            <w:b/>
            <w:color w:val="000000"/>
            <w:sz w:val="22"/>
            <w:szCs w:val="20"/>
            <w:lang w:val="ru-RU" w:eastAsia="ru-RU"/>
          </w:rPr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separate"/>
        </w:r>
        <w:r>
          <w:rPr>
            <w:b/>
            <w:color w:val="000000"/>
            <w:sz w:val="22"/>
            <w:szCs w:val="20"/>
            <w:lang w:val="ru-RU" w:eastAsia="ru-RU"/>
          </w:rPr>
          <w:t>21</w:t>
        </w:r>
        <w:r>
          <w:rPr>
            <w:b/>
            <w:color w:val="000000"/>
            <w:sz w:val="22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22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6.1. Материально-техническое и учебно-методическое обеспечение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__RefHeading___22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21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23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6.2. Применение электронного обучения и дистанционных образовательных технологий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__RefHeading___23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21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24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6.3. Кадровые условия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__RefHeading___24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21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tabs>
          <w:tab w:val="righ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  <w:lang w:val="ru-RU" w:eastAsia="ru-RU"/>
        </w:rPr>
      </w:pPr>
      <w:hyperlink w:anchor="__RefHeading___25" w:history="1"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6.4. Примерные расчеты финансового обеспечения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instrText>PAGEREF __RefHeading___25 \h</w:instrTex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t>22</w:t>
        </w:r>
        <w:r>
          <w:rPr>
            <w:rFonts w:ascii="Calibri" w:hAnsi="Calibri"/>
            <w:i/>
            <w:color w:val="000000"/>
            <w:sz w:val="20"/>
            <w:szCs w:val="20"/>
            <w:lang w:val="ru-RU" w:eastAsia="ru-RU"/>
          </w:rPr>
          <w:fldChar w:fldCharType="end"/>
        </w:r>
      </w:hyperlink>
    </w:p>
    <w:p w:rsidR="00927C26" w:rsidRDefault="002D2A9A">
      <w:pPr>
        <w:rPr>
          <w:rFonts w:ascii="Calibri" w:hAnsi="Calibri"/>
          <w:color w:val="000000"/>
          <w:sz w:val="22"/>
          <w:szCs w:val="20"/>
          <w:lang w:val="ru-RU" w:eastAsia="ru-RU"/>
        </w:rPr>
      </w:pPr>
      <w:r>
        <w:rPr>
          <w:rFonts w:ascii="Calibri" w:hAnsi="Calibri"/>
          <w:color w:val="000000"/>
          <w:sz w:val="22"/>
          <w:szCs w:val="20"/>
          <w:lang w:val="ru-RU" w:eastAsia="ru-RU"/>
        </w:rPr>
        <w:fldChar w:fldCharType="end"/>
      </w:r>
    </w:p>
    <w:p w:rsidR="00927C26" w:rsidRDefault="002D2A9A">
      <w:pPr>
        <w:spacing w:before="120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Приложение 1. Примерные рабочие программы профессиональных модулей</w:t>
      </w:r>
    </w:p>
    <w:p w:rsidR="00927C26" w:rsidRDefault="002D2A9A">
      <w:pPr>
        <w:spacing w:before="120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Приложение 2. Примерные рабочие программы учебных дисциплин</w:t>
      </w:r>
    </w:p>
    <w:p w:rsidR="00927C26" w:rsidRDefault="002D2A9A">
      <w:pPr>
        <w:spacing w:before="120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Приложение 3. Примерное материально-техническое оснащение специальных помещений</w:t>
      </w:r>
    </w:p>
    <w:p w:rsidR="00927C26" w:rsidRDefault="002D2A9A">
      <w:pPr>
        <w:spacing w:before="120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Приложение 4. Порядок организации государственной итоговой аттестации</w:t>
      </w:r>
    </w:p>
    <w:p w:rsidR="00927C26" w:rsidRDefault="002D2A9A">
      <w:pPr>
        <w:spacing w:before="120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Приложение 5. Примерная рабочая программа воспитания</w:t>
      </w:r>
    </w:p>
    <w:bookmarkEnd w:id="2"/>
    <w:p w:rsidR="00927C26" w:rsidRDefault="002D2A9A">
      <w:pPr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br w:type="page"/>
      </w:r>
    </w:p>
    <w:p w:rsidR="00927C26" w:rsidRDefault="002D2A9A">
      <w:pPr>
        <w:ind w:firstLine="709"/>
        <w:outlineLvl w:val="0"/>
        <w:rPr>
          <w:b/>
          <w:color w:val="000000"/>
          <w:szCs w:val="20"/>
          <w:lang w:val="ru-RU" w:eastAsia="ru-RU"/>
        </w:rPr>
      </w:pPr>
      <w:bookmarkStart w:id="3" w:name="__RefHeading___1"/>
      <w:bookmarkStart w:id="4" w:name="_Hlk156486035"/>
      <w:bookmarkEnd w:id="3"/>
      <w:r>
        <w:rPr>
          <w:b/>
          <w:color w:val="000000"/>
          <w:szCs w:val="20"/>
          <w:lang w:val="ru-RU" w:eastAsia="ru-RU"/>
        </w:rPr>
        <w:t>Раздел 1. Общие положения</w:t>
      </w:r>
    </w:p>
    <w:p w:rsidR="00927C26" w:rsidRDefault="00927C26">
      <w:pPr>
        <w:ind w:firstLine="709"/>
        <w:outlineLvl w:val="0"/>
        <w:rPr>
          <w:b/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5" w:name="__RefHeading___2"/>
      <w:bookmarkEnd w:id="5"/>
      <w:r>
        <w:rPr>
          <w:color w:val="000000"/>
          <w:szCs w:val="20"/>
          <w:lang w:val="ru-RU" w:eastAsia="ru-RU"/>
        </w:rPr>
        <w:t>1.1. Назначение примерной образовательной программы</w:t>
      </w:r>
    </w:p>
    <w:p w:rsidR="00927C26" w:rsidRPr="00006C3B" w:rsidRDefault="002D2A9A">
      <w:pPr>
        <w:ind w:firstLine="709"/>
        <w:contextualSpacing/>
        <w:jc w:val="both"/>
        <w:rPr>
          <w:szCs w:val="20"/>
          <w:lang w:val="ru-RU" w:eastAsia="ru-RU"/>
        </w:rPr>
      </w:pPr>
      <w:r w:rsidRPr="00006C3B">
        <w:rPr>
          <w:szCs w:val="20"/>
          <w:lang w:val="ru-RU" w:eastAsia="ru-RU"/>
        </w:rPr>
        <w:t>Настоящая примерная образовательная программа «Профе</w:t>
      </w:r>
      <w:r w:rsidRPr="00006C3B">
        <w:rPr>
          <w:szCs w:val="20"/>
          <w:lang w:val="ru-RU" w:eastAsia="ru-RU"/>
        </w:rPr>
        <w:t>ссионалитет» (далее – ПОП-П) по специальности</w:t>
      </w:r>
      <w:r w:rsidR="00B87DF4" w:rsidRPr="00006C3B">
        <w:rPr>
          <w:szCs w:val="20"/>
          <w:lang w:val="ru-RU" w:eastAsia="ru-RU"/>
        </w:rPr>
        <w:t xml:space="preserve"> 15.02.18 Техническая эксплуатация и обслуживание роботизированного производства (по отраслям)</w:t>
      </w:r>
      <w:r w:rsidRPr="00006C3B">
        <w:rPr>
          <w:szCs w:val="20"/>
          <w:lang w:val="ru-RU" w:eastAsia="ru-RU"/>
        </w:rPr>
        <w:t xml:space="preserve"> разработана в соответствии с федеральным государственным образовательным стандартом среднего профессионального образ</w:t>
      </w:r>
      <w:r w:rsidRPr="00006C3B">
        <w:rPr>
          <w:szCs w:val="20"/>
          <w:lang w:val="ru-RU" w:eastAsia="ru-RU"/>
        </w:rPr>
        <w:t xml:space="preserve">ования по специальности </w:t>
      </w:r>
      <w:r w:rsidR="00B87DF4" w:rsidRPr="00006C3B">
        <w:rPr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отраслям)</w:t>
      </w:r>
      <w:r w:rsidRPr="00006C3B">
        <w:rPr>
          <w:szCs w:val="20"/>
          <w:lang w:val="ru-RU" w:eastAsia="ru-RU"/>
        </w:rPr>
        <w:t xml:space="preserve">, утвержденным приказом Министерства просвещения Российской Федерации от </w:t>
      </w:r>
      <w:r w:rsidR="00006C3B" w:rsidRPr="00006C3B">
        <w:rPr>
          <w:szCs w:val="20"/>
          <w:lang w:val="ru-RU" w:eastAsia="ru-RU"/>
        </w:rPr>
        <w:t xml:space="preserve"> 27 ноября 2023 г. N 890 </w:t>
      </w:r>
      <w:r w:rsidRPr="00006C3B">
        <w:rPr>
          <w:szCs w:val="20"/>
          <w:lang w:val="ru-RU" w:eastAsia="ru-RU"/>
        </w:rPr>
        <w:t xml:space="preserve">(далее – ФГОС, ФГОС СПО). </w:t>
      </w:r>
    </w:p>
    <w:p w:rsidR="00927C26" w:rsidRPr="00006C3B" w:rsidRDefault="002D2A9A">
      <w:pPr>
        <w:spacing w:line="276" w:lineRule="auto"/>
        <w:ind w:firstLine="709"/>
        <w:contextualSpacing/>
        <w:jc w:val="both"/>
        <w:rPr>
          <w:szCs w:val="20"/>
          <w:lang w:val="ru-RU" w:eastAsia="ru-RU"/>
        </w:rPr>
      </w:pPr>
      <w:r w:rsidRPr="00006C3B">
        <w:rPr>
          <w:szCs w:val="20"/>
          <w:lang w:val="ru-RU" w:eastAsia="ru-RU"/>
        </w:rPr>
        <w:t>ПОП-П разработ</w:t>
      </w:r>
      <w:r w:rsidRPr="00006C3B">
        <w:rPr>
          <w:szCs w:val="20"/>
          <w:lang w:val="ru-RU" w:eastAsia="ru-RU"/>
        </w:rPr>
        <w:t>ана с учетом 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 работодателей.</w:t>
      </w:r>
    </w:p>
    <w:p w:rsidR="00927C26" w:rsidRPr="00006C3B" w:rsidRDefault="002D2A9A">
      <w:pPr>
        <w:ind w:firstLine="709"/>
        <w:jc w:val="both"/>
        <w:rPr>
          <w:szCs w:val="20"/>
          <w:lang w:val="ru-RU" w:eastAsia="ru-RU"/>
        </w:rPr>
      </w:pPr>
      <w:r w:rsidRPr="00006C3B">
        <w:rPr>
          <w:szCs w:val="20"/>
          <w:lang w:val="ru-RU" w:eastAsia="ru-RU"/>
        </w:rPr>
        <w:t xml:space="preserve">ПОП-П определяет рекомендованный объем и содержание среднего профессионального </w:t>
      </w:r>
      <w:r w:rsidRPr="00006C3B">
        <w:rPr>
          <w:szCs w:val="20"/>
          <w:lang w:val="ru-RU" w:eastAsia="ru-RU"/>
        </w:rPr>
        <w:t>образования по</w:t>
      </w:r>
      <w:r w:rsidR="00B87DF4" w:rsidRPr="00006C3B">
        <w:rPr>
          <w:szCs w:val="20"/>
          <w:lang w:val="ru-RU" w:eastAsia="ru-RU"/>
        </w:rPr>
        <w:t xml:space="preserve"> </w:t>
      </w:r>
      <w:r w:rsidRPr="00006C3B">
        <w:rPr>
          <w:szCs w:val="20"/>
          <w:lang w:val="ru-RU" w:eastAsia="ru-RU"/>
        </w:rPr>
        <w:t xml:space="preserve">специальности </w:t>
      </w:r>
      <w:r w:rsidR="00B87DF4" w:rsidRPr="00006C3B">
        <w:rPr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отраслям)</w:t>
      </w:r>
      <w:r w:rsidRPr="00006C3B">
        <w:rPr>
          <w:szCs w:val="20"/>
          <w:lang w:val="ru-RU" w:eastAsia="ru-RU"/>
        </w:rPr>
        <w:t>, планируемые результаты освоения образовательной программы, примерные условия реализации образовательной программы.</w:t>
      </w:r>
    </w:p>
    <w:p w:rsidR="00927C26" w:rsidRPr="00006C3B" w:rsidRDefault="002D2A9A">
      <w:pPr>
        <w:ind w:firstLine="709"/>
        <w:jc w:val="both"/>
        <w:rPr>
          <w:szCs w:val="20"/>
          <w:lang w:val="ru-RU" w:eastAsia="ru-RU"/>
        </w:rPr>
      </w:pPr>
      <w:r w:rsidRPr="00006C3B">
        <w:rPr>
          <w:szCs w:val="20"/>
          <w:lang w:val="ru-RU" w:eastAsia="ru-RU"/>
        </w:rPr>
        <w:t>ПОП-П разработана</w:t>
      </w:r>
      <w:r w:rsidRPr="00006C3B">
        <w:rPr>
          <w:szCs w:val="20"/>
          <w:lang w:val="ru-RU" w:eastAsia="ru-RU"/>
        </w:rPr>
        <w:t xml:space="preserve"> для реализации образовательной программы на базе среднего общего образования. Основная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</w:t>
      </w:r>
      <w:r w:rsidRPr="00006C3B">
        <w:rPr>
          <w:szCs w:val="20"/>
          <w:lang w:val="ru-RU" w:eastAsia="ru-RU"/>
        </w:rPr>
        <w:t xml:space="preserve">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</w:t>
      </w:r>
      <w:r w:rsidRPr="00006C3B">
        <w:rPr>
          <w:szCs w:val="20"/>
          <w:lang w:val="ru-RU" w:eastAsia="ru-RU"/>
        </w:rPr>
        <w:t xml:space="preserve">с учетом получаемой специальности </w:t>
      </w:r>
      <w:r w:rsidR="00B87DF4" w:rsidRPr="00006C3B">
        <w:rPr>
          <w:szCs w:val="20"/>
          <w:lang w:val="ru-RU" w:eastAsia="ru-RU"/>
        </w:rPr>
        <w:t xml:space="preserve">15.02.18 Техническая эксплуатация и обслуживание роботизированного производства (по отраслям) </w:t>
      </w:r>
      <w:r w:rsidRPr="00006C3B">
        <w:rPr>
          <w:szCs w:val="20"/>
          <w:lang w:val="ru-RU" w:eastAsia="ru-RU"/>
        </w:rPr>
        <w:t>среднего профессионального образования.</w:t>
      </w:r>
    </w:p>
    <w:p w:rsidR="00927C26" w:rsidRPr="00006C3B" w:rsidRDefault="00927C26">
      <w:pPr>
        <w:widowControl w:val="0"/>
        <w:rPr>
          <w:szCs w:val="20"/>
          <w:lang w:val="ru-RU" w:eastAsia="ru-RU"/>
        </w:rPr>
      </w:pPr>
    </w:p>
    <w:p w:rsidR="00927C26" w:rsidRPr="00006C3B" w:rsidRDefault="002D2A9A">
      <w:pPr>
        <w:ind w:firstLine="709"/>
        <w:jc w:val="both"/>
        <w:outlineLvl w:val="1"/>
        <w:rPr>
          <w:szCs w:val="20"/>
          <w:lang w:val="ru-RU" w:eastAsia="ru-RU"/>
        </w:rPr>
      </w:pPr>
      <w:bookmarkStart w:id="6" w:name="__RefHeading___3"/>
      <w:bookmarkEnd w:id="6"/>
      <w:r w:rsidRPr="00006C3B">
        <w:rPr>
          <w:szCs w:val="20"/>
          <w:lang w:val="ru-RU" w:eastAsia="ru-RU"/>
        </w:rPr>
        <w:t>1.2. Нормативные документы.</w:t>
      </w:r>
    </w:p>
    <w:p w:rsidR="00927C26" w:rsidRPr="00006C3B" w:rsidRDefault="002D2A9A">
      <w:pPr>
        <w:ind w:firstLine="709"/>
        <w:jc w:val="both"/>
        <w:rPr>
          <w:szCs w:val="20"/>
          <w:lang w:val="ru-RU" w:eastAsia="ru-RU"/>
        </w:rPr>
      </w:pPr>
      <w:r w:rsidRPr="00006C3B">
        <w:rPr>
          <w:szCs w:val="20"/>
          <w:lang w:val="ru-RU" w:eastAsia="ru-RU"/>
        </w:rPr>
        <w:t xml:space="preserve">Федеральный закон от 29.12.2012 № 273-ФЗ «Об образовании в </w:t>
      </w:r>
      <w:r w:rsidRPr="00006C3B">
        <w:rPr>
          <w:szCs w:val="20"/>
          <w:lang w:val="ru-RU" w:eastAsia="ru-RU"/>
        </w:rPr>
        <w:t>Российской Федерации»;</w:t>
      </w:r>
    </w:p>
    <w:p w:rsidR="00927C26" w:rsidRPr="00006C3B" w:rsidRDefault="002D2A9A">
      <w:pPr>
        <w:ind w:firstLine="709"/>
        <w:jc w:val="both"/>
        <w:rPr>
          <w:szCs w:val="20"/>
          <w:lang w:val="ru-RU" w:eastAsia="ru-RU"/>
        </w:rPr>
      </w:pPr>
      <w:r w:rsidRPr="00006C3B">
        <w:rPr>
          <w:szCs w:val="20"/>
          <w:lang w:val="ru-RU" w:eastAsia="ru-RU"/>
        </w:rPr>
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 (При</w:t>
      </w:r>
      <w:r w:rsidRPr="00006C3B">
        <w:rPr>
          <w:szCs w:val="20"/>
          <w:lang w:val="ru-RU" w:eastAsia="ru-RU"/>
        </w:rPr>
        <w:t>каз Минпросвещения России от 08.04.2021 № 153);</w:t>
      </w:r>
    </w:p>
    <w:p w:rsidR="00927C26" w:rsidRPr="00006C3B" w:rsidRDefault="002D2A9A">
      <w:pPr>
        <w:ind w:firstLine="709"/>
        <w:jc w:val="both"/>
        <w:rPr>
          <w:szCs w:val="20"/>
          <w:lang w:val="ru-RU" w:eastAsia="ru-RU"/>
        </w:rPr>
      </w:pPr>
      <w:r w:rsidRPr="00006C3B">
        <w:rPr>
          <w:szCs w:val="20"/>
          <w:lang w:val="ru-RU" w:eastAsia="ru-RU"/>
        </w:rPr>
        <w:t xml:space="preserve">Федеральный государственный образовательный стандарт среднего профессионального образования по специальности </w:t>
      </w:r>
      <w:r w:rsidR="00B87DF4" w:rsidRPr="00006C3B">
        <w:rPr>
          <w:szCs w:val="20"/>
          <w:lang w:val="ru-RU" w:eastAsia="ru-RU"/>
        </w:rPr>
        <w:t xml:space="preserve">15.02.18 Техническая эксплуатация и обслуживание роботизированного производства (по </w:t>
      </w:r>
      <w:r w:rsidR="00006C3B" w:rsidRPr="00006C3B">
        <w:rPr>
          <w:szCs w:val="20"/>
          <w:lang w:val="ru-RU" w:eastAsia="ru-RU"/>
        </w:rPr>
        <w:t>отраслям) (</w:t>
      </w:r>
      <w:r w:rsidRPr="00006C3B">
        <w:rPr>
          <w:szCs w:val="20"/>
          <w:lang w:val="ru-RU" w:eastAsia="ru-RU"/>
        </w:rPr>
        <w:t>Прик</w:t>
      </w:r>
      <w:r w:rsidRPr="00006C3B">
        <w:rPr>
          <w:szCs w:val="20"/>
          <w:lang w:val="ru-RU" w:eastAsia="ru-RU"/>
        </w:rPr>
        <w:t xml:space="preserve">аз Минпросвещения России </w:t>
      </w:r>
      <w:r w:rsidR="00006C3B" w:rsidRPr="00006C3B">
        <w:rPr>
          <w:szCs w:val="20"/>
          <w:lang w:val="ru-RU" w:eastAsia="ru-RU"/>
        </w:rPr>
        <w:t>от 27 ноября 2023 г. N 890</w:t>
      </w:r>
      <w:r w:rsidRPr="00006C3B">
        <w:rPr>
          <w:szCs w:val="20"/>
          <w:lang w:val="ru-RU" w:eastAsia="ru-RU"/>
        </w:rPr>
        <w:t>);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 w:rsidRPr="00006C3B">
        <w:rPr>
          <w:szCs w:val="20"/>
          <w:lang w:val="ru-RU" w:eastAsia="ru-RU"/>
        </w:rPr>
        <w:t xml:space="preserve">Порядок организации и осуществления образовательной деятельности по образовательным программам среднего профессионального </w:t>
      </w:r>
      <w:r>
        <w:rPr>
          <w:color w:val="000000"/>
          <w:szCs w:val="20"/>
          <w:lang w:val="ru-RU" w:eastAsia="ru-RU"/>
        </w:rPr>
        <w:t>образования (Приказ Минпросвещения России от 24.08.2022 № 762);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Порядок </w:t>
      </w:r>
      <w:r>
        <w:rPr>
          <w:color w:val="000000"/>
          <w:szCs w:val="20"/>
          <w:lang w:val="ru-RU" w:eastAsia="ru-RU"/>
        </w:rPr>
        <w:t>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800);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Положение о практической подготовке обучающихся (Приказ Минобрнауки России № 885, Минпро</w:t>
      </w:r>
      <w:r>
        <w:rPr>
          <w:color w:val="000000"/>
          <w:szCs w:val="20"/>
          <w:lang w:val="ru-RU" w:eastAsia="ru-RU"/>
        </w:rPr>
        <w:t>свещения России № 390 от 05.08.2020);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Перечень профессий и специальностей среднего профессионального об</w:t>
      </w:r>
      <w:r>
        <w:rPr>
          <w:color w:val="000000"/>
          <w:szCs w:val="20"/>
          <w:lang w:val="ru-RU" w:eastAsia="ru-RU"/>
        </w:rPr>
        <w:t xml:space="preserve">разования, реализация образовательных программ по которым не допускается с применением </w:t>
      </w:r>
      <w:r>
        <w:rPr>
          <w:color w:val="000000"/>
          <w:szCs w:val="20"/>
          <w:lang w:val="ru-RU" w:eastAsia="ru-RU"/>
        </w:rPr>
        <w:lastRenderedPageBreak/>
        <w:t>исключительно электронного обучения, дистанционных образовательных технологий (приказ Минпросвещения России от 13.12.2023 N 932);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Приказ Министерства науки и высшего обр</w:t>
      </w:r>
      <w:r>
        <w:rPr>
          <w:color w:val="000000"/>
          <w:szCs w:val="20"/>
          <w:lang w:val="ru-RU" w:eastAsia="ru-RU"/>
        </w:rPr>
        <w:t>азования Российской Федерации</w:t>
      </w:r>
      <w:r>
        <w:rPr>
          <w:color w:val="000000"/>
          <w:szCs w:val="20"/>
          <w:lang w:val="ru-RU" w:eastAsia="ru-RU"/>
        </w:rPr>
        <w:br/>
        <w:t xml:space="preserve">и Министерства просвещения Российской Федерации от 05.08.2020 № 882/391 </w:t>
      </w:r>
      <w:r>
        <w:rPr>
          <w:color w:val="000000"/>
          <w:szCs w:val="20"/>
          <w:lang w:val="ru-RU" w:eastAsia="ru-RU"/>
        </w:rPr>
        <w:br/>
        <w:t>«Об организации и осуществлении образовательной деятельности при сетевой форме реализации образовательных программ».</w:t>
      </w:r>
    </w:p>
    <w:p w:rsidR="00591C79" w:rsidRPr="00591C79" w:rsidRDefault="002D2A9A" w:rsidP="00591C79">
      <w:pPr>
        <w:ind w:firstLine="709"/>
        <w:jc w:val="both"/>
        <w:rPr>
          <w:color w:val="000000"/>
          <w:szCs w:val="20"/>
          <w:lang w:val="ru-RU" w:eastAsia="ru-RU"/>
        </w:rPr>
      </w:pPr>
      <w:bookmarkStart w:id="7" w:name="_Hlk184131860"/>
      <w:r w:rsidRPr="00591C79">
        <w:rPr>
          <w:color w:val="000000"/>
          <w:szCs w:val="20"/>
          <w:lang w:val="ru-RU" w:eastAsia="ru-RU"/>
        </w:rPr>
        <w:t xml:space="preserve">Приказ Министерства труда и </w:t>
      </w:r>
      <w:r w:rsidRPr="00591C79">
        <w:rPr>
          <w:color w:val="000000"/>
          <w:szCs w:val="20"/>
          <w:lang w:val="ru-RU" w:eastAsia="ru-RU"/>
        </w:rPr>
        <w:t>социальной защиты Российской Федерации от 31.03.2022 N 190н «Об утверждении профессионального стандарта «Специалист по автоматизации и механизации механосборочного производства»;</w:t>
      </w:r>
    </w:p>
    <w:p w:rsidR="00927C26" w:rsidRDefault="002D2A9A" w:rsidP="00591C79">
      <w:pPr>
        <w:ind w:firstLine="709"/>
        <w:jc w:val="both"/>
        <w:rPr>
          <w:color w:val="000000"/>
          <w:szCs w:val="20"/>
          <w:lang w:val="ru-RU" w:eastAsia="ru-RU"/>
        </w:rPr>
      </w:pPr>
      <w:r w:rsidRPr="00591C79">
        <w:rPr>
          <w:color w:val="000000"/>
          <w:szCs w:val="20"/>
          <w:lang w:val="ru-RU" w:eastAsia="ru-RU"/>
        </w:rPr>
        <w:t>Приказ Министерства труда и социальной защиты Российской Федерации от 01 дека</w:t>
      </w:r>
      <w:r w:rsidRPr="00591C79">
        <w:rPr>
          <w:color w:val="000000"/>
          <w:szCs w:val="20"/>
          <w:lang w:val="ru-RU" w:eastAsia="ru-RU"/>
        </w:rPr>
        <w:t>бря 2015 № 916н «Об утверждении профессионального стандарта «Сварщик-оператор полностью механизированной, автоматической и роботизированной сварки»</w:t>
      </w:r>
    </w:p>
    <w:p w:rsidR="00226DCE" w:rsidRPr="00226DCE" w:rsidRDefault="002D2A9A" w:rsidP="00226DCE">
      <w:pPr>
        <w:ind w:firstLine="709"/>
        <w:jc w:val="both"/>
        <w:rPr>
          <w:color w:val="000000"/>
          <w:lang w:val="ru-RU" w:eastAsia="ru-RU"/>
        </w:rPr>
      </w:pPr>
      <w:bookmarkStart w:id="8" w:name="__RefHeading___4"/>
      <w:bookmarkEnd w:id="8"/>
      <w:r w:rsidRPr="00226DCE">
        <w:rPr>
          <w:color w:val="000000"/>
          <w:lang w:val="ru-RU" w:eastAsia="ru-RU"/>
        </w:rPr>
        <w:t>Приказ Министерства труда и социальной защиты Российской Федерации от 30 сентября 2020 г. N 685н «Об утвержд</w:t>
      </w:r>
      <w:r w:rsidRPr="00226DCE">
        <w:rPr>
          <w:color w:val="000000"/>
          <w:lang w:val="ru-RU" w:eastAsia="ru-RU"/>
        </w:rPr>
        <w:t>ении профессионального стандарта «Слесарь по контрольно- измерительным приборам и автоматике»;</w:t>
      </w:r>
    </w:p>
    <w:p w:rsidR="00226DCE" w:rsidRDefault="002D2A9A" w:rsidP="00226DCE">
      <w:pPr>
        <w:ind w:firstLine="709"/>
        <w:jc w:val="both"/>
        <w:rPr>
          <w:color w:val="000000"/>
          <w:lang w:val="ru-RU" w:eastAsia="ru-RU"/>
        </w:rPr>
      </w:pPr>
      <w:r w:rsidRPr="00226DCE">
        <w:rPr>
          <w:color w:val="000000"/>
          <w:lang w:val="ru-RU" w:eastAsia="ru-RU"/>
        </w:rPr>
        <w:t>Приказ Министерства труда и социальной защиты Российской Федерации от 22 октября 2020 года N 739н «Об утверждении профессионального стандарта «Наладчик контрольн</w:t>
      </w:r>
      <w:r w:rsidRPr="00226DCE">
        <w:rPr>
          <w:color w:val="000000"/>
          <w:lang w:val="ru-RU" w:eastAsia="ru-RU"/>
        </w:rPr>
        <w:t>о- измерительных приборов и автоматики»;</w:t>
      </w:r>
    </w:p>
    <w:p w:rsidR="00226DCE" w:rsidRDefault="002D2A9A" w:rsidP="00226DCE">
      <w:pPr>
        <w:ind w:firstLine="709"/>
        <w:jc w:val="both"/>
        <w:rPr>
          <w:color w:val="000000"/>
          <w:lang w:val="ru-RU" w:eastAsia="ru-RU"/>
        </w:rPr>
      </w:pPr>
      <w:r w:rsidRPr="00226DCE">
        <w:rPr>
          <w:color w:val="000000"/>
          <w:lang w:val="ru-RU" w:eastAsia="ru-RU"/>
        </w:rPr>
        <w:t>Приказ Министерства труда и социальной защиты Российской Федерации от 28 сентября 2020 года N 660н «Об утверждении профессионального стандарта «Слесарь-электрик»;</w:t>
      </w:r>
    </w:p>
    <w:p w:rsidR="00A759DA" w:rsidRPr="00A759DA" w:rsidRDefault="002D2A9A" w:rsidP="00A759DA">
      <w:pPr>
        <w:ind w:firstLine="709"/>
        <w:jc w:val="both"/>
        <w:rPr>
          <w:color w:val="000000"/>
          <w:lang w:val="ru-RU" w:eastAsia="ru-RU"/>
        </w:rPr>
      </w:pPr>
      <w:r w:rsidRPr="00A759DA">
        <w:rPr>
          <w:color w:val="000000"/>
          <w:lang w:val="ru-RU" w:eastAsia="ru-RU"/>
        </w:rPr>
        <w:t>Приказ Министерства труда и социальной защиты Россий</w:t>
      </w:r>
      <w:r w:rsidRPr="00A759DA">
        <w:rPr>
          <w:color w:val="000000"/>
          <w:lang w:val="ru-RU" w:eastAsia="ru-RU"/>
        </w:rPr>
        <w:t xml:space="preserve">ской Федерации от </w:t>
      </w:r>
      <w:r w:rsidRPr="00A759DA">
        <w:rPr>
          <w:bCs/>
          <w:color w:val="000000"/>
          <w:kern w:val="32"/>
          <w:lang w:val="ru-RU" w:eastAsia="x-none"/>
        </w:rPr>
        <w:t>14.09.2022 г. № 526н</w:t>
      </w:r>
      <w:r w:rsidRPr="00A759DA">
        <w:rPr>
          <w:color w:val="000000"/>
          <w:lang w:val="ru-RU" w:eastAsia="ru-RU"/>
        </w:rPr>
        <w:t xml:space="preserve"> «Об утверждении профессионального стандарта «</w:t>
      </w:r>
      <w:r w:rsidRPr="00A759DA">
        <w:rPr>
          <w:color w:val="000000"/>
          <w:lang w:val="ru-RU" w:eastAsia="ru-RU" w:bidi="hi-IN"/>
        </w:rPr>
        <w:t>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</w:t>
      </w:r>
      <w:r w:rsidRPr="00A759DA">
        <w:rPr>
          <w:color w:val="000000"/>
          <w:lang w:val="ru-RU" w:eastAsia="ru-RU"/>
        </w:rPr>
        <w:t>»;</w:t>
      </w:r>
    </w:p>
    <w:p w:rsidR="00A759DA" w:rsidRPr="00A759DA" w:rsidRDefault="002D2A9A" w:rsidP="00A759DA">
      <w:pPr>
        <w:ind w:firstLine="709"/>
        <w:jc w:val="both"/>
        <w:rPr>
          <w:color w:val="000000"/>
          <w:lang w:val="ru-RU" w:eastAsia="ru-RU"/>
        </w:rPr>
      </w:pPr>
      <w:r w:rsidRPr="00A759DA">
        <w:rPr>
          <w:color w:val="000000"/>
          <w:lang w:val="ru-RU" w:eastAsia="ru-RU"/>
        </w:rPr>
        <w:t>П</w:t>
      </w:r>
      <w:r w:rsidRPr="00A759DA">
        <w:rPr>
          <w:color w:val="000000"/>
          <w:lang w:val="ru-RU" w:eastAsia="ru-RU"/>
        </w:rPr>
        <w:t xml:space="preserve">риказ Министерства труда и социальной защиты Российской Федерации от </w:t>
      </w:r>
      <w:r w:rsidRPr="00A759DA">
        <w:rPr>
          <w:color w:val="000000"/>
          <w:lang w:val="ru-RU" w:eastAsia="ru-RU" w:bidi="hi-IN"/>
        </w:rPr>
        <w:t>29.06.2021 г. № 431н</w:t>
      </w:r>
      <w:r w:rsidRPr="00A759DA">
        <w:rPr>
          <w:color w:val="000000"/>
          <w:lang w:val="ru-RU" w:eastAsia="ru-RU"/>
        </w:rPr>
        <w:t xml:space="preserve"> «Об утверждении профессионального стандарта «</w:t>
      </w:r>
      <w:r w:rsidRPr="00A759DA">
        <w:rPr>
          <w:color w:val="000000"/>
          <w:lang w:val="ru-RU" w:eastAsia="ru-RU" w:bidi="hi-IN"/>
        </w:rPr>
        <w:t>Оператор металлорежущих станков с числовым программным управлением</w:t>
      </w:r>
      <w:r w:rsidRPr="00A759DA">
        <w:rPr>
          <w:color w:val="000000"/>
          <w:lang w:val="ru-RU" w:eastAsia="ru-RU"/>
        </w:rPr>
        <w:t>»;</w:t>
      </w:r>
    </w:p>
    <w:p w:rsidR="00A759DA" w:rsidRPr="00A759DA" w:rsidRDefault="002D2A9A" w:rsidP="00A759DA">
      <w:pPr>
        <w:ind w:firstLine="709"/>
        <w:jc w:val="both"/>
        <w:rPr>
          <w:color w:val="000000"/>
          <w:lang w:val="ru-RU" w:eastAsia="ru-RU"/>
        </w:rPr>
      </w:pPr>
      <w:r w:rsidRPr="00A759DA">
        <w:rPr>
          <w:color w:val="000000"/>
          <w:lang w:val="ru-RU" w:eastAsia="ru-RU"/>
        </w:rPr>
        <w:t xml:space="preserve">Приказ Министерства труда и социальной защиты Российской Федерации от </w:t>
      </w:r>
      <w:r w:rsidRPr="00A759DA">
        <w:rPr>
          <w:color w:val="000000"/>
          <w:lang w:val="ru-RU" w:eastAsia="ru-RU" w:bidi="hi-IN"/>
        </w:rPr>
        <w:t>24.05.2021 г. № 324н</w:t>
      </w:r>
      <w:r w:rsidRPr="00A759DA">
        <w:rPr>
          <w:color w:val="000000"/>
          <w:lang w:val="ru-RU" w:eastAsia="ru-RU"/>
        </w:rPr>
        <w:t xml:space="preserve"> «Об утверждении профессионального стандарта «</w:t>
      </w:r>
      <w:r w:rsidRPr="00A759DA">
        <w:rPr>
          <w:color w:val="000000"/>
          <w:lang w:val="ru-RU" w:eastAsia="ru-RU" w:bidi="hi-IN"/>
        </w:rPr>
        <w:t>Наладчик металлорежущих станков с числовым программным управлением</w:t>
      </w:r>
      <w:r w:rsidRPr="00A759DA">
        <w:rPr>
          <w:color w:val="000000"/>
          <w:lang w:val="ru-RU" w:eastAsia="ru-RU"/>
        </w:rPr>
        <w:t>»</w:t>
      </w:r>
      <w:r>
        <w:rPr>
          <w:color w:val="000000"/>
          <w:lang w:val="ru-RU" w:eastAsia="ru-RU"/>
        </w:rPr>
        <w:t>.</w:t>
      </w:r>
    </w:p>
    <w:bookmarkEnd w:id="7"/>
    <w:p w:rsidR="00A759DA" w:rsidRPr="00226DCE" w:rsidRDefault="00A759DA" w:rsidP="00226DCE">
      <w:pPr>
        <w:ind w:firstLine="709"/>
        <w:jc w:val="both"/>
        <w:rPr>
          <w:color w:val="000000"/>
          <w:lang w:val="ru-RU" w:eastAsia="ru-RU"/>
        </w:rPr>
      </w:pPr>
    </w:p>
    <w:p w:rsidR="00A759DA" w:rsidRDefault="002D2A9A" w:rsidP="00A759D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1.3. Перечень сокращений.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ВЧ – вариативная часть о</w:t>
      </w:r>
      <w:r>
        <w:rPr>
          <w:color w:val="000000"/>
          <w:szCs w:val="20"/>
          <w:lang w:val="ru-RU" w:eastAsia="ru-RU"/>
        </w:rPr>
        <w:t>бразовательной программы;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ГИА – государственная итоговая аттестация;</w:t>
      </w:r>
    </w:p>
    <w:p w:rsidR="00927C26" w:rsidRDefault="002D2A9A">
      <w:pPr>
        <w:tabs>
          <w:tab w:val="left" w:pos="993"/>
        </w:tabs>
        <w:ind w:firstLine="709"/>
        <w:jc w:val="both"/>
        <w:rPr>
          <w:i/>
          <w:color w:val="0070C0"/>
          <w:szCs w:val="20"/>
          <w:lang w:val="ru-RU" w:eastAsia="ru-RU"/>
        </w:rPr>
      </w:pPr>
      <w:r w:rsidRPr="00006C3B">
        <w:rPr>
          <w:iCs/>
          <w:szCs w:val="20"/>
          <w:lang w:val="ru-RU" w:eastAsia="ru-RU"/>
        </w:rPr>
        <w:t>ДЭ – демонстрационный экзамен</w:t>
      </w:r>
      <w:r>
        <w:rPr>
          <w:i/>
          <w:color w:val="0070C0"/>
          <w:szCs w:val="20"/>
          <w:lang w:val="ru-RU" w:eastAsia="ru-RU"/>
        </w:rPr>
        <w:t>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МДК – междисциплинарный курс;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ОК – общие компетенции;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ОП – общепрофессиональный цикл;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ОТФ – обобщенная трудовая функция;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ОЧ – обязательная часть образовател</w:t>
      </w:r>
      <w:r>
        <w:rPr>
          <w:color w:val="000000"/>
          <w:szCs w:val="20"/>
          <w:lang w:val="ru-RU" w:eastAsia="ru-RU"/>
        </w:rPr>
        <w:t xml:space="preserve">ьной программы; </w:t>
      </w:r>
    </w:p>
    <w:p w:rsidR="00927C26" w:rsidRPr="00006C3B" w:rsidRDefault="002D2A9A">
      <w:pPr>
        <w:tabs>
          <w:tab w:val="left" w:pos="993"/>
        </w:tabs>
        <w:spacing w:line="276" w:lineRule="auto"/>
        <w:ind w:firstLine="709"/>
        <w:jc w:val="both"/>
        <w:rPr>
          <w:iCs/>
          <w:szCs w:val="20"/>
          <w:lang w:val="ru-RU" w:eastAsia="ru-RU"/>
        </w:rPr>
      </w:pPr>
      <w:r w:rsidRPr="00006C3B">
        <w:rPr>
          <w:iCs/>
          <w:szCs w:val="20"/>
          <w:lang w:val="ru-RU" w:eastAsia="ru-RU"/>
        </w:rPr>
        <w:t>СГ – социально-гуманитарный цикл</w:t>
      </w:r>
      <w:r w:rsidR="00006C3B" w:rsidRPr="00006C3B">
        <w:rPr>
          <w:iCs/>
          <w:szCs w:val="20"/>
          <w:lang w:val="ru-RU" w:eastAsia="ru-RU"/>
        </w:rPr>
        <w:t>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ПА – промежуточная аттестация;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ПК – профессиональные компетенции;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ПМ – профессиональный модуль;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ПМн – профессиональный модуль</w:t>
      </w:r>
      <w:r>
        <w:rPr>
          <w:rFonts w:ascii="Calibri" w:hAnsi="Calibri"/>
          <w:color w:val="000000"/>
          <w:sz w:val="22"/>
          <w:szCs w:val="20"/>
          <w:lang w:val="ru-RU" w:eastAsia="ru-RU"/>
        </w:rPr>
        <w:t xml:space="preserve"> </w:t>
      </w:r>
      <w:r>
        <w:rPr>
          <w:color w:val="000000"/>
          <w:szCs w:val="20"/>
          <w:lang w:val="ru-RU" w:eastAsia="ru-RU"/>
        </w:rPr>
        <w:t>по направленности;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ПОП-П – примерная образовательная программа </w:t>
      </w:r>
      <w:r>
        <w:rPr>
          <w:color w:val="000000"/>
          <w:szCs w:val="20"/>
          <w:lang w:val="ru-RU" w:eastAsia="ru-RU"/>
        </w:rPr>
        <w:t>«Профессионалитет»;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 w:rsidRPr="00006C3B">
        <w:rPr>
          <w:color w:val="000000"/>
          <w:szCs w:val="20"/>
          <w:lang w:val="ru-RU" w:eastAsia="ru-RU"/>
        </w:rPr>
        <w:t>П</w:t>
      </w:r>
      <w:r>
        <w:rPr>
          <w:color w:val="000000"/>
          <w:szCs w:val="20"/>
          <w:lang w:val="ru-RU" w:eastAsia="ru-RU"/>
        </w:rPr>
        <w:t xml:space="preserve"> – профессиональный цикл;</w:t>
      </w:r>
    </w:p>
    <w:p w:rsidR="00927C26" w:rsidRPr="00006C3B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 w:rsidRPr="00006C3B">
        <w:rPr>
          <w:color w:val="000000"/>
          <w:szCs w:val="20"/>
          <w:lang w:val="ru-RU" w:eastAsia="ru-RU"/>
        </w:rPr>
        <w:t xml:space="preserve">ПП- производственная практика; </w:t>
      </w:r>
    </w:p>
    <w:p w:rsidR="00927C26" w:rsidRPr="00006C3B" w:rsidRDefault="002D2A9A">
      <w:pPr>
        <w:tabs>
          <w:tab w:val="left" w:pos="993"/>
        </w:tabs>
        <w:ind w:firstLine="709"/>
        <w:jc w:val="both"/>
        <w:rPr>
          <w:iCs/>
          <w:szCs w:val="20"/>
          <w:lang w:val="ru-RU" w:eastAsia="ru-RU"/>
        </w:rPr>
      </w:pPr>
      <w:r w:rsidRPr="00006C3B">
        <w:rPr>
          <w:iCs/>
          <w:szCs w:val="20"/>
          <w:lang w:val="ru-RU" w:eastAsia="ru-RU"/>
        </w:rPr>
        <w:t>ПДП- Производственная практика по профилю (преддипломная);</w:t>
      </w:r>
    </w:p>
    <w:p w:rsidR="00927C26" w:rsidRPr="00006C3B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 w:rsidRPr="00006C3B">
        <w:rPr>
          <w:color w:val="000000"/>
          <w:szCs w:val="20"/>
          <w:lang w:val="ru-RU" w:eastAsia="ru-RU"/>
        </w:rPr>
        <w:t>ПС – профессиональный стандарт,</w:t>
      </w:r>
    </w:p>
    <w:p w:rsidR="00927C26" w:rsidRPr="00006C3B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 w:rsidRPr="00006C3B">
        <w:rPr>
          <w:color w:val="000000"/>
          <w:szCs w:val="20"/>
          <w:lang w:val="ru-RU" w:eastAsia="ru-RU"/>
        </w:rPr>
        <w:t>ТС – технические средства;</w:t>
      </w:r>
    </w:p>
    <w:p w:rsidR="00927C26" w:rsidRPr="00006C3B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 w:rsidRPr="00006C3B">
        <w:rPr>
          <w:color w:val="000000"/>
          <w:szCs w:val="20"/>
          <w:lang w:val="ru-RU" w:eastAsia="ru-RU"/>
        </w:rPr>
        <w:lastRenderedPageBreak/>
        <w:t>ТФ – трудовая функция;</w:t>
      </w:r>
    </w:p>
    <w:p w:rsidR="00927C26" w:rsidRPr="00006C3B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 w:rsidRPr="00006C3B">
        <w:rPr>
          <w:color w:val="000000"/>
          <w:szCs w:val="20"/>
          <w:lang w:val="ru-RU" w:eastAsia="ru-RU"/>
        </w:rPr>
        <w:t>УМК – учебно-методический комплект;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 w:rsidRPr="00006C3B">
        <w:rPr>
          <w:color w:val="000000"/>
          <w:szCs w:val="20"/>
          <w:lang w:val="ru-RU" w:eastAsia="ru-RU"/>
        </w:rPr>
        <w:t>УП – учебная практика;</w:t>
      </w:r>
    </w:p>
    <w:p w:rsidR="00927C26" w:rsidRDefault="002D2A9A">
      <w:pPr>
        <w:tabs>
          <w:tab w:val="left" w:pos="993"/>
        </w:tabs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ФГОС СПО – федеральный государственный образовательный стандарт среднего профессионального образования.</w:t>
      </w:r>
    </w:p>
    <w:p w:rsidR="00927C26" w:rsidRDefault="00927C26">
      <w:pPr>
        <w:ind w:firstLine="709"/>
        <w:jc w:val="both"/>
        <w:rPr>
          <w:i/>
          <w:color w:val="000000"/>
          <w:sz w:val="22"/>
          <w:szCs w:val="20"/>
          <w:lang w:val="ru-RU" w:eastAsia="ru-RU"/>
        </w:rPr>
      </w:pPr>
    </w:p>
    <w:p w:rsidR="009A79A2" w:rsidRDefault="009A79A2">
      <w:pPr>
        <w:ind w:firstLine="709"/>
        <w:jc w:val="both"/>
        <w:rPr>
          <w:i/>
          <w:color w:val="000000"/>
          <w:sz w:val="22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0"/>
        <w:rPr>
          <w:b/>
          <w:color w:val="000000"/>
          <w:szCs w:val="20"/>
          <w:lang w:val="ru-RU" w:eastAsia="ru-RU"/>
        </w:rPr>
      </w:pPr>
      <w:bookmarkStart w:id="9" w:name="__RefHeading___5"/>
      <w:bookmarkEnd w:id="9"/>
      <w:r>
        <w:rPr>
          <w:b/>
          <w:color w:val="000000"/>
          <w:szCs w:val="20"/>
          <w:lang w:val="ru-RU" w:eastAsia="ru-RU"/>
        </w:rPr>
        <w:t xml:space="preserve">Раздел 2. Основные характеристики образовательной программы 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126"/>
        <w:gridCol w:w="409"/>
        <w:gridCol w:w="158"/>
        <w:gridCol w:w="2694"/>
      </w:tblGrid>
      <w:tr w:rsidR="00941251" w:rsidTr="00226DC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Параметр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Данные</w:t>
            </w:r>
          </w:p>
        </w:tc>
      </w:tr>
      <w:tr w:rsidR="00941251" w:rsidRPr="00A920DA" w:rsidTr="006C1C0D">
        <w:trPr>
          <w:trHeight w:val="153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4C" w:rsidRPr="00990B4C" w:rsidRDefault="002D2A9A" w:rsidP="00990B4C">
            <w:pPr>
              <w:rPr>
                <w:b/>
                <w:color w:val="000000"/>
                <w:lang w:val="ru-RU" w:eastAsia="ru-RU"/>
              </w:rPr>
            </w:pPr>
            <w:r w:rsidRPr="00990B4C">
              <w:rPr>
                <w:color w:val="000000"/>
                <w:lang w:val="ru-RU" w:eastAsia="ru-RU"/>
              </w:rPr>
              <w:t xml:space="preserve">Отрасли, для которых разработана </w:t>
            </w:r>
            <w:r w:rsidRPr="00990B4C">
              <w:rPr>
                <w:color w:val="000000"/>
                <w:lang w:val="ru-RU" w:eastAsia="ru-RU"/>
              </w:rPr>
              <w:t>образовательная программа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0B4C" w:rsidRDefault="002D2A9A" w:rsidP="00990B4C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3259B9">
              <w:rPr>
                <w:iCs/>
                <w:color w:val="000000"/>
                <w:sz w:val="22"/>
                <w:szCs w:val="22"/>
                <w:lang w:val="ru-RU" w:eastAsia="ru-RU"/>
              </w:rPr>
              <w:t>Горнодобывающая отрасль</w:t>
            </w:r>
          </w:p>
          <w:p w:rsidR="00990B4C" w:rsidRDefault="002D2A9A" w:rsidP="00990B4C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Машиностроение</w:t>
            </w:r>
          </w:p>
          <w:p w:rsidR="00990B4C" w:rsidRPr="000D7452" w:rsidRDefault="002D2A9A" w:rsidP="00990B4C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iCs/>
                <w:color w:val="000000"/>
                <w:sz w:val="22"/>
                <w:szCs w:val="22"/>
                <w:lang w:val="ru-RU" w:eastAsia="ru-RU"/>
              </w:rPr>
              <w:t>Лесная отрасль</w:t>
            </w:r>
          </w:p>
          <w:p w:rsidR="00990B4C" w:rsidRDefault="002D2A9A" w:rsidP="00990B4C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Cs/>
                <w:color w:val="000000"/>
                <w:sz w:val="22"/>
                <w:szCs w:val="22"/>
                <w:lang w:val="ru-RU" w:eastAsia="ru-RU"/>
              </w:rPr>
              <w:t>Металлургия</w:t>
            </w:r>
          </w:p>
          <w:p w:rsidR="00990B4C" w:rsidRDefault="002D2A9A" w:rsidP="00990B4C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3259B9">
              <w:rPr>
                <w:bCs/>
                <w:color w:val="000000"/>
                <w:sz w:val="22"/>
                <w:szCs w:val="22"/>
                <w:lang w:val="ru-RU" w:eastAsia="ru-RU"/>
              </w:rPr>
              <w:t>Индустрия робототехники</w:t>
            </w:r>
          </w:p>
          <w:p w:rsidR="00990B4C" w:rsidRDefault="002D2A9A" w:rsidP="00990B4C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D90385">
              <w:rPr>
                <w:bCs/>
                <w:color w:val="000000"/>
                <w:sz w:val="22"/>
                <w:szCs w:val="22"/>
                <w:lang w:val="ru-RU" w:eastAsia="ru-RU"/>
              </w:rPr>
              <w:t>Радиоэлектроника</w:t>
            </w:r>
          </w:p>
          <w:p w:rsidR="00990B4C" w:rsidRPr="000D7452" w:rsidRDefault="002D2A9A" w:rsidP="00990B4C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3259B9">
              <w:rPr>
                <w:bCs/>
                <w:color w:val="000000"/>
                <w:sz w:val="22"/>
                <w:szCs w:val="22"/>
                <w:lang w:val="ru-RU" w:eastAsia="ru-RU"/>
              </w:rPr>
              <w:t>Химическая отрасль</w:t>
            </w:r>
          </w:p>
        </w:tc>
      </w:tr>
      <w:tr w:rsidR="00941251" w:rsidRPr="00A920DA" w:rsidTr="006C1C0D">
        <w:trPr>
          <w:trHeight w:val="22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4C" w:rsidRPr="00990B4C" w:rsidRDefault="002D2A9A" w:rsidP="00990B4C">
            <w:pPr>
              <w:rPr>
                <w:color w:val="000000"/>
                <w:lang w:val="ru-RU" w:eastAsia="ru-RU"/>
              </w:rPr>
            </w:pPr>
            <w:r w:rsidRPr="00990B4C">
              <w:rPr>
                <w:color w:val="000000"/>
                <w:lang w:val="ru-RU" w:eastAsia="ru-RU"/>
              </w:rPr>
              <w:t>Профессиональные   стандарты, соответствующих профессиональной деятельности выпускников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0B4C" w:rsidRDefault="002D2A9A" w:rsidP="00990B4C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E0102A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28.003 </w:t>
            </w:r>
            <w:r w:rsidRPr="00E0102A">
              <w:rPr>
                <w:iCs/>
                <w:color w:val="000000"/>
                <w:sz w:val="22"/>
                <w:szCs w:val="22"/>
                <w:lang w:val="ru-RU" w:eastAsia="ru-RU"/>
              </w:rPr>
              <w:t>«Специалист по автоматизации и механизации механосборочного производства»</w:t>
            </w:r>
          </w:p>
          <w:p w:rsidR="00990B4C" w:rsidRPr="000D7452" w:rsidRDefault="002D2A9A" w:rsidP="00990B4C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iCs/>
                <w:color w:val="000000"/>
                <w:sz w:val="22"/>
                <w:szCs w:val="22"/>
                <w:lang w:val="ru-RU" w:eastAsia="ru-RU"/>
              </w:rPr>
              <w:t>(</w:t>
            </w:r>
            <w:r w:rsidRPr="00E0102A">
              <w:rPr>
                <w:i/>
                <w:color w:val="000000"/>
                <w:sz w:val="22"/>
                <w:szCs w:val="22"/>
                <w:lang w:val="ru-RU" w:eastAsia="ru-RU"/>
              </w:rPr>
              <w:t>Приказ Министерства труда и социальной защиты Российской Федерации от 31.03.2022 N 190н</w:t>
            </w:r>
            <w:r>
              <w:rPr>
                <w:iCs/>
                <w:color w:val="000000"/>
                <w:sz w:val="22"/>
                <w:szCs w:val="22"/>
                <w:lang w:val="ru-RU" w:eastAsia="ru-RU"/>
              </w:rPr>
              <w:t>)</w:t>
            </w: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 </w:t>
            </w:r>
          </w:p>
          <w:p w:rsidR="00990B4C" w:rsidRPr="000D7452" w:rsidRDefault="002D2A9A" w:rsidP="00990B4C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40.109 «Сварщик-оператор полностью механизированной, автоматической и </w:t>
            </w: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роботизированной сварки»</w:t>
            </w:r>
          </w:p>
          <w:p w:rsidR="00990B4C" w:rsidRPr="003259B9" w:rsidRDefault="002D2A9A" w:rsidP="00990B4C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iCs/>
                <w:color w:val="000000"/>
                <w:sz w:val="22"/>
                <w:szCs w:val="22"/>
                <w:lang w:val="ru-RU" w:eastAsia="ru-RU"/>
              </w:rPr>
              <w:t>(</w:t>
            </w:r>
            <w:r w:rsidRPr="00E0102A">
              <w:rPr>
                <w:i/>
                <w:color w:val="000000"/>
                <w:sz w:val="22"/>
                <w:szCs w:val="22"/>
                <w:lang w:val="ru-RU" w:eastAsia="ru-RU"/>
              </w:rPr>
              <w:t>Приказ Министерства труда и социальной защиты Российской Федерации от 01 декабря 2015 № 916н</w:t>
            </w:r>
            <w:r>
              <w:rPr>
                <w:iCs/>
                <w:color w:val="000000"/>
                <w:sz w:val="22"/>
                <w:szCs w:val="22"/>
                <w:lang w:val="ru-RU" w:eastAsia="ru-RU"/>
              </w:rPr>
              <w:t>)</w:t>
            </w: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941251" w:rsidTr="00B94C4E">
        <w:trPr>
          <w:trHeight w:val="255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903592" w:rsidRDefault="002D2A9A" w:rsidP="00E22954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bCs/>
                <w:color w:val="000000"/>
                <w:sz w:val="22"/>
                <w:szCs w:val="22"/>
                <w:lang w:val="ru-RU" w:eastAsia="ru-RU"/>
              </w:rPr>
              <w:t>Отраслевые профессиональные стандарты, соответствующие профессиональной деятельности выпускников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FE0A3C" w:rsidRDefault="002D2A9A" w:rsidP="00E22954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iCs/>
                <w:color w:val="000000"/>
                <w:sz w:val="22"/>
                <w:szCs w:val="22"/>
                <w:lang w:val="ru-RU" w:eastAsia="ru-RU"/>
              </w:rPr>
              <w:t>Горнодобывающая отрасль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FE0A3C" w:rsidRDefault="002D2A9A" w:rsidP="00E22954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iCs/>
                <w:color w:val="000000"/>
                <w:sz w:val="22"/>
                <w:szCs w:val="22"/>
                <w:lang w:val="ru-RU" w:eastAsia="ru-RU"/>
              </w:rPr>
              <w:t>Машиностроение</w:t>
            </w:r>
          </w:p>
        </w:tc>
      </w:tr>
      <w:tr w:rsidR="00941251" w:rsidRPr="00A920DA" w:rsidTr="00B94C4E">
        <w:trPr>
          <w:trHeight w:val="345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903592" w:rsidRDefault="00E22954" w:rsidP="00E22954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40.067 «Слесарь по контрольно- измерительным приборам и автоматике» (</w:t>
            </w:r>
            <w:r>
              <w:rPr>
                <w:i/>
                <w:color w:val="000000"/>
                <w:sz w:val="22"/>
                <w:szCs w:val="22"/>
                <w:lang w:val="ru-RU" w:eastAsia="ru-RU"/>
              </w:rPr>
              <w:t>П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/>
              </w:rPr>
              <w:t>риказ Министерства труда и социальной защиты РФ от 30 сентября 2020 г. N 685н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) </w:t>
            </w: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40.158 «Наладчик контрольно- измерительных приборов и автоматики» (</w:t>
            </w:r>
            <w:r>
              <w:rPr>
                <w:i/>
                <w:color w:val="000000"/>
                <w:sz w:val="22"/>
                <w:szCs w:val="22"/>
                <w:lang w:val="ru-RU" w:eastAsia="ru-RU"/>
              </w:rPr>
              <w:t>П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/>
              </w:rPr>
              <w:t xml:space="preserve">риказ 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/>
              </w:rPr>
              <w:t>Министерства труда и социальной защиты РФ от 22 октября 2020 года N 739н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>)</w:t>
            </w:r>
          </w:p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40.048 «Слесарь-электрик» (</w:t>
            </w:r>
            <w:r>
              <w:rPr>
                <w:i/>
                <w:color w:val="000000"/>
                <w:sz w:val="22"/>
                <w:szCs w:val="22"/>
                <w:lang w:val="ru-RU" w:eastAsia="ru-RU"/>
              </w:rPr>
              <w:t>П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/>
              </w:rPr>
              <w:t>риказ Министерства труда и социальной защиты РФ от 28 сентября 2020 года N 660н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>)</w:t>
            </w:r>
          </w:p>
          <w:p w:rsid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  <w:p w:rsidR="00E22954" w:rsidRPr="00903592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 w:bidi="hi-IN"/>
              </w:rPr>
            </w:pPr>
            <w:r w:rsidRPr="000D7452">
              <w:rPr>
                <w:color w:val="000000"/>
                <w:sz w:val="22"/>
                <w:szCs w:val="22"/>
                <w:lang w:val="ru-RU" w:eastAsia="ru-RU" w:bidi="hi-IN"/>
              </w:rPr>
              <w:t xml:space="preserve">17.071 «Специалист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 </w:t>
            </w:r>
          </w:p>
          <w:p w:rsidR="00E22954" w:rsidRPr="000D7452" w:rsidRDefault="002D2A9A" w:rsidP="00E22954">
            <w:pPr>
              <w:rPr>
                <w:bCs/>
                <w:color w:val="000000"/>
                <w:kern w:val="32"/>
                <w:sz w:val="22"/>
                <w:szCs w:val="22"/>
                <w:lang w:val="ru-RU" w:eastAsia="x-none"/>
              </w:rPr>
            </w:pPr>
            <w:r w:rsidRPr="000D7452">
              <w:rPr>
                <w:color w:val="000000"/>
                <w:sz w:val="22"/>
                <w:szCs w:val="22"/>
                <w:lang w:val="ru-RU" w:eastAsia="ru-RU" w:bidi="hi-IN"/>
              </w:rPr>
              <w:t>(</w:t>
            </w:r>
            <w:r>
              <w:rPr>
                <w:i/>
                <w:color w:val="000000"/>
                <w:sz w:val="22"/>
                <w:szCs w:val="22"/>
                <w:lang w:val="ru-RU" w:eastAsia="ru-RU" w:bidi="hi-IN"/>
              </w:rPr>
              <w:t>П</w:t>
            </w:r>
            <w:r w:rsidRPr="000D7452">
              <w:rPr>
                <w:bCs/>
                <w:i/>
                <w:color w:val="000000"/>
                <w:kern w:val="32"/>
                <w:sz w:val="22"/>
                <w:szCs w:val="22"/>
                <w:lang w:val="ru-RU" w:eastAsia="x-none"/>
              </w:rPr>
              <w:t>риказ Министерства труда и социальной защиты РФ от 14.09.2022 г. № 526н)</w:t>
            </w:r>
            <w:r w:rsidRPr="000D7452">
              <w:rPr>
                <w:bCs/>
                <w:color w:val="000000"/>
                <w:kern w:val="32"/>
                <w:sz w:val="22"/>
                <w:szCs w:val="22"/>
                <w:lang w:val="ru-RU" w:eastAsia="x-none"/>
              </w:rPr>
              <w:t xml:space="preserve"> </w:t>
            </w:r>
          </w:p>
          <w:p w:rsidR="00E22954" w:rsidRPr="000D7452" w:rsidRDefault="002D2A9A" w:rsidP="00E22954">
            <w:pPr>
              <w:rPr>
                <w:bCs/>
                <w:color w:val="000000"/>
                <w:kern w:val="32"/>
                <w:sz w:val="22"/>
                <w:szCs w:val="22"/>
                <w:lang w:val="ru-RU" w:eastAsia="ru-RU"/>
              </w:rPr>
            </w:pPr>
            <w:r w:rsidRPr="000D7452">
              <w:rPr>
                <w:bCs/>
                <w:color w:val="000000"/>
                <w:kern w:val="32"/>
                <w:sz w:val="22"/>
                <w:szCs w:val="22"/>
                <w:lang w:val="ru-RU" w:eastAsia="ru-RU"/>
              </w:rPr>
              <w:t>4</w:t>
            </w:r>
            <w:r w:rsidRPr="000D7452">
              <w:rPr>
                <w:bCs/>
                <w:color w:val="000000"/>
                <w:kern w:val="32"/>
                <w:sz w:val="22"/>
                <w:szCs w:val="22"/>
                <w:lang w:val="ru-RU" w:eastAsia="ru-RU"/>
              </w:rPr>
              <w:t xml:space="preserve">0.067 «Слесарь по контрольно-измерительным приборам и автоматике» </w:t>
            </w:r>
          </w:p>
          <w:p w:rsidR="00E22954" w:rsidRPr="000D7452" w:rsidRDefault="002D2A9A" w:rsidP="00E22954">
            <w:pPr>
              <w:rPr>
                <w:bCs/>
                <w:i/>
                <w:color w:val="000000"/>
                <w:kern w:val="32"/>
                <w:sz w:val="22"/>
                <w:szCs w:val="22"/>
                <w:lang w:val="ru-RU" w:eastAsia="ru-RU"/>
              </w:rPr>
            </w:pPr>
            <w:r w:rsidRPr="000D7452">
              <w:rPr>
                <w:bCs/>
                <w:i/>
                <w:color w:val="000000"/>
                <w:kern w:val="32"/>
                <w:sz w:val="22"/>
                <w:szCs w:val="22"/>
                <w:lang w:val="ru-RU" w:eastAsia="ru-RU"/>
              </w:rPr>
              <w:t>(</w:t>
            </w:r>
            <w:r w:rsidRPr="00903592">
              <w:rPr>
                <w:bCs/>
                <w:i/>
                <w:color w:val="000000"/>
                <w:kern w:val="32"/>
                <w:sz w:val="22"/>
                <w:szCs w:val="22"/>
                <w:lang w:val="ru-RU" w:eastAsia="ru-RU"/>
              </w:rPr>
              <w:t>Пр</w:t>
            </w:r>
            <w:r w:rsidRPr="000D7452">
              <w:rPr>
                <w:bCs/>
                <w:i/>
                <w:color w:val="000000"/>
                <w:kern w:val="32"/>
                <w:sz w:val="22"/>
                <w:szCs w:val="22"/>
                <w:lang w:val="ru-RU" w:eastAsia="ru-RU"/>
              </w:rPr>
              <w:t>иказ Министерства труда и социальной защиты РФ от 30.09.2020 г. № 685н)</w:t>
            </w: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 w:bidi="hi-IN"/>
              </w:rPr>
            </w:pPr>
            <w:r w:rsidRPr="000D7452">
              <w:rPr>
                <w:color w:val="000000"/>
                <w:sz w:val="22"/>
                <w:szCs w:val="22"/>
                <w:lang w:val="ru-RU" w:eastAsia="ru-RU" w:bidi="hi-IN"/>
              </w:rPr>
              <w:t>40.222 «Оператор металлорежущих станков с числовым программным управлением</w:t>
            </w:r>
            <w:r w:rsidRPr="000D7452">
              <w:rPr>
                <w:rFonts w:eastAsia="DejaVu Sans"/>
                <w:color w:val="000000"/>
                <w:sz w:val="22"/>
                <w:szCs w:val="22"/>
                <w:lang w:val="ru-RU" w:eastAsia="zh-CN" w:bidi="hi-IN"/>
              </w:rPr>
              <w:t>»</w:t>
            </w:r>
            <w:r w:rsidRPr="000D7452">
              <w:rPr>
                <w:color w:val="000000"/>
                <w:sz w:val="22"/>
                <w:szCs w:val="22"/>
                <w:lang w:val="ru-RU" w:eastAsia="ru-RU" w:bidi="hi-IN"/>
              </w:rPr>
              <w:t xml:space="preserve"> </w:t>
            </w:r>
          </w:p>
          <w:p w:rsidR="00E22954" w:rsidRPr="000D7452" w:rsidRDefault="002D2A9A" w:rsidP="00E22954">
            <w:pPr>
              <w:rPr>
                <w:i/>
                <w:color w:val="000000"/>
                <w:sz w:val="22"/>
                <w:szCs w:val="22"/>
                <w:lang w:val="ru-RU" w:eastAsia="ru-RU" w:bidi="hi-IN"/>
              </w:rPr>
            </w:pPr>
            <w:r w:rsidRPr="000D7452">
              <w:rPr>
                <w:rFonts w:eastAsia="DejaVu Sans"/>
                <w:i/>
                <w:color w:val="000000"/>
                <w:sz w:val="22"/>
                <w:szCs w:val="22"/>
                <w:lang w:val="ru-RU" w:eastAsia="zh-CN" w:bidi="hi-IN"/>
              </w:rPr>
              <w:t>(</w:t>
            </w:r>
            <w:r>
              <w:rPr>
                <w:rFonts w:eastAsia="DejaVu Sans"/>
                <w:i/>
                <w:color w:val="000000"/>
                <w:sz w:val="22"/>
                <w:szCs w:val="22"/>
                <w:lang w:val="ru-RU" w:eastAsia="zh-CN" w:bidi="hi-IN"/>
              </w:rPr>
              <w:t>П</w:t>
            </w:r>
            <w:r w:rsidRPr="000D7452">
              <w:rPr>
                <w:rFonts w:eastAsia="DejaVu Sans"/>
                <w:i/>
                <w:color w:val="000000"/>
                <w:sz w:val="22"/>
                <w:szCs w:val="22"/>
                <w:lang w:val="ru-RU" w:eastAsia="zh-CN" w:bidi="hi-IN"/>
              </w:rPr>
              <w:t xml:space="preserve">риказ Министерства труда и социальной защиты РФ от 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 w:bidi="hi-IN"/>
              </w:rPr>
              <w:lastRenderedPageBreak/>
              <w:t>29.06.2021 г. № 431н)</w:t>
            </w:r>
          </w:p>
          <w:p w:rsidR="00E22954" w:rsidRPr="000D7452" w:rsidRDefault="002D2A9A" w:rsidP="00E22954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rFonts w:eastAsia="DejaVu Sans"/>
                <w:iCs/>
                <w:color w:val="000000"/>
                <w:sz w:val="22"/>
                <w:szCs w:val="22"/>
                <w:lang w:val="ru-RU" w:eastAsia="zh-CN" w:bidi="hi-IN"/>
              </w:rPr>
              <w:t>40.158 «</w:t>
            </w:r>
            <w:r w:rsidRPr="000D7452">
              <w:rPr>
                <w:bCs/>
                <w:color w:val="000000"/>
                <w:sz w:val="22"/>
                <w:szCs w:val="22"/>
                <w:lang w:val="ru-RU" w:eastAsia="ru-RU"/>
              </w:rPr>
              <w:t xml:space="preserve">Наладчик контрольно-измерительных приборов и автоматики» </w:t>
            </w:r>
          </w:p>
          <w:p w:rsidR="00E22954" w:rsidRPr="000D7452" w:rsidRDefault="002D2A9A" w:rsidP="00E22954">
            <w:pPr>
              <w:rPr>
                <w:i/>
                <w:i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(</w:t>
            </w:r>
            <w:r>
              <w:rPr>
                <w:bCs/>
                <w:i/>
                <w:color w:val="000000"/>
                <w:sz w:val="22"/>
                <w:szCs w:val="22"/>
                <w:lang w:val="ru-RU" w:eastAsia="ru-RU"/>
              </w:rPr>
              <w:t>П</w:t>
            </w:r>
            <w:r w:rsidRPr="000D7452">
              <w:rPr>
                <w:rFonts w:eastAsia="DejaVu Sans"/>
                <w:i/>
                <w:iCs/>
                <w:color w:val="000000"/>
                <w:sz w:val="22"/>
                <w:szCs w:val="22"/>
                <w:lang w:val="ru-RU" w:eastAsia="zh-CN" w:bidi="hi-IN"/>
              </w:rPr>
              <w:t>риказ Министерства труда и социальной защиты РФ от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/>
              </w:rPr>
              <w:t xml:space="preserve"> 22.10.2020 г. № </w:t>
            </w:r>
            <w:r w:rsidRPr="000D7452">
              <w:rPr>
                <w:i/>
                <w:iCs/>
                <w:color w:val="000000"/>
                <w:sz w:val="22"/>
                <w:szCs w:val="22"/>
                <w:lang w:val="ru-RU" w:eastAsia="ru-RU"/>
              </w:rPr>
              <w:t>739н)</w:t>
            </w: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 w:bidi="hi-IN"/>
              </w:rPr>
            </w:pPr>
            <w:r w:rsidRPr="000D7452">
              <w:rPr>
                <w:color w:val="000000"/>
                <w:sz w:val="22"/>
                <w:szCs w:val="22"/>
                <w:lang w:val="ru-RU" w:eastAsia="ru-RU" w:bidi="hi-IN"/>
              </w:rPr>
              <w:t xml:space="preserve">40.026 «Наладчик металлорежущих станков с числовым программным управлением» </w:t>
            </w:r>
          </w:p>
          <w:p w:rsidR="00E22954" w:rsidRPr="000D7452" w:rsidRDefault="002D2A9A" w:rsidP="00E22954">
            <w:pPr>
              <w:rPr>
                <w:i/>
                <w:color w:val="000000"/>
                <w:sz w:val="22"/>
                <w:szCs w:val="22"/>
                <w:lang w:val="ru-RU" w:eastAsia="ru-RU" w:bidi="hi-IN"/>
              </w:rPr>
            </w:pPr>
            <w:r w:rsidRPr="000D7452">
              <w:rPr>
                <w:i/>
                <w:color w:val="000000"/>
                <w:sz w:val="22"/>
                <w:szCs w:val="22"/>
                <w:lang w:val="ru-RU" w:eastAsia="ru-RU" w:bidi="hi-IN"/>
              </w:rPr>
              <w:t>(</w:t>
            </w:r>
            <w:r>
              <w:rPr>
                <w:i/>
                <w:color w:val="000000"/>
                <w:sz w:val="22"/>
                <w:szCs w:val="22"/>
                <w:lang w:val="ru-RU" w:eastAsia="ru-RU" w:bidi="hi-IN"/>
              </w:rPr>
              <w:t>П</w:t>
            </w:r>
            <w:r w:rsidRPr="000D7452">
              <w:rPr>
                <w:rFonts w:eastAsia="DejaVu Sans"/>
                <w:i/>
                <w:color w:val="000000"/>
                <w:sz w:val="22"/>
                <w:szCs w:val="22"/>
                <w:lang w:val="ru-RU" w:eastAsia="zh-CN" w:bidi="hi-IN"/>
              </w:rPr>
              <w:t xml:space="preserve">риказ Министерства труда и социальной защиты РФ от 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 w:bidi="hi-IN"/>
              </w:rPr>
              <w:t>24.05.2021 г. № 324н)</w:t>
            </w: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 w:bidi="hi-IN"/>
              </w:rPr>
            </w:pPr>
            <w:r w:rsidRPr="000D7452">
              <w:rPr>
                <w:color w:val="000000"/>
                <w:sz w:val="22"/>
                <w:szCs w:val="22"/>
                <w:lang w:val="ru-RU" w:eastAsia="ru-RU" w:bidi="hi-IN"/>
              </w:rPr>
              <w:t xml:space="preserve">40.048 «Слесарь-электрик» </w:t>
            </w:r>
          </w:p>
          <w:p w:rsidR="00E22954" w:rsidRPr="000D7452" w:rsidRDefault="002D2A9A" w:rsidP="00E22954">
            <w:pPr>
              <w:rPr>
                <w:i/>
                <w:color w:val="000000"/>
                <w:sz w:val="22"/>
                <w:szCs w:val="22"/>
                <w:lang w:val="ru-RU" w:eastAsia="ru-RU" w:bidi="hi-IN"/>
              </w:rPr>
            </w:pPr>
            <w:r w:rsidRPr="000D7452">
              <w:rPr>
                <w:i/>
                <w:color w:val="000000"/>
                <w:sz w:val="22"/>
                <w:szCs w:val="22"/>
                <w:lang w:val="ru-RU" w:eastAsia="ru-RU" w:bidi="hi-IN"/>
              </w:rPr>
              <w:t>(</w:t>
            </w:r>
            <w:r>
              <w:rPr>
                <w:i/>
                <w:color w:val="000000"/>
                <w:sz w:val="22"/>
                <w:szCs w:val="22"/>
                <w:lang w:val="ru-RU" w:eastAsia="ru-RU" w:bidi="hi-IN"/>
              </w:rPr>
              <w:t>П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 w:bidi="hi-IN"/>
              </w:rPr>
              <w:t xml:space="preserve">риказ Министерства труда и социальной защиты РФ от 28.09.2020 г. № </w:t>
            </w:r>
            <w:r w:rsidRPr="000D7452">
              <w:rPr>
                <w:i/>
                <w:color w:val="000000"/>
                <w:sz w:val="22"/>
                <w:szCs w:val="22"/>
                <w:lang w:val="ru-RU" w:eastAsia="ru-RU" w:bidi="hi-IN"/>
              </w:rPr>
              <w:t>660н)</w:t>
            </w:r>
          </w:p>
          <w:p w:rsidR="00E22954" w:rsidRPr="00FE0A3C" w:rsidRDefault="00E22954" w:rsidP="00E22954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941251" w:rsidTr="00E22954">
        <w:trPr>
          <w:trHeight w:val="285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3592" w:rsidRPr="00903592" w:rsidRDefault="00903592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92" w:rsidRPr="00FE0A3C" w:rsidRDefault="002D2A9A" w:rsidP="00226DCE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iCs/>
                <w:color w:val="000000"/>
                <w:sz w:val="22"/>
                <w:szCs w:val="22"/>
                <w:lang w:val="ru-RU" w:eastAsia="ru-RU"/>
              </w:rPr>
              <w:t>Лесная отрасль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92" w:rsidRPr="00FE0A3C" w:rsidRDefault="002D2A9A" w:rsidP="00226DCE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iCs/>
                <w:color w:val="000000"/>
                <w:sz w:val="22"/>
                <w:szCs w:val="22"/>
                <w:lang w:val="ru-RU" w:eastAsia="ru-RU"/>
              </w:rPr>
              <w:t>Металлургия</w:t>
            </w:r>
            <w:r w:rsidR="00E22954"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  <w:t xml:space="preserve"> </w:t>
            </w:r>
          </w:p>
        </w:tc>
      </w:tr>
      <w:tr w:rsidR="00941251" w:rsidTr="00E22954">
        <w:trPr>
          <w:trHeight w:val="360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3592" w:rsidRPr="00903592" w:rsidRDefault="00903592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92" w:rsidRPr="00FE0A3C" w:rsidRDefault="002D2A9A" w:rsidP="00E22954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iCs/>
                <w:color w:val="000000"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92" w:rsidRPr="00FE0A3C" w:rsidRDefault="002D2A9A" w:rsidP="00903592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Cs/>
                <w:color w:val="000000"/>
                <w:kern w:val="32"/>
                <w:sz w:val="22"/>
                <w:szCs w:val="22"/>
                <w:lang w:val="ru-RU" w:eastAsia="x-none"/>
              </w:rPr>
              <w:t>-</w:t>
            </w:r>
          </w:p>
        </w:tc>
      </w:tr>
      <w:tr w:rsidR="00941251" w:rsidTr="00E22954">
        <w:trPr>
          <w:trHeight w:val="345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3592" w:rsidRPr="00903592" w:rsidRDefault="00903592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92" w:rsidRPr="00FE0A3C" w:rsidRDefault="002D2A9A" w:rsidP="00226DCE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iCs/>
                <w:color w:val="000000"/>
                <w:sz w:val="22"/>
                <w:szCs w:val="22"/>
                <w:lang w:val="ru-RU" w:eastAsia="ru-RU"/>
              </w:rPr>
              <w:t>Индустрия робототехники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92" w:rsidRPr="00903592" w:rsidRDefault="002D2A9A" w:rsidP="00903592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iCs/>
                <w:color w:val="000000"/>
                <w:sz w:val="22"/>
                <w:szCs w:val="22"/>
                <w:lang w:val="ru-RU" w:eastAsia="ru-RU"/>
              </w:rPr>
              <w:t>Радиоэлектроника</w:t>
            </w:r>
          </w:p>
          <w:p w:rsidR="00903592" w:rsidRPr="00FE0A3C" w:rsidRDefault="002D2A9A" w:rsidP="00903592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iCs/>
                <w:color w:val="000000"/>
                <w:sz w:val="22"/>
                <w:szCs w:val="22"/>
                <w:lang w:val="ru-RU" w:eastAsia="ru-RU"/>
              </w:rPr>
              <w:t>Химическая отрасль</w:t>
            </w:r>
          </w:p>
        </w:tc>
      </w:tr>
      <w:tr w:rsidR="00941251" w:rsidTr="00E22954">
        <w:trPr>
          <w:trHeight w:val="510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92" w:rsidRPr="00903592" w:rsidRDefault="00903592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92" w:rsidRPr="00FE0A3C" w:rsidRDefault="002D2A9A" w:rsidP="00226DCE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40.067 «Слесарь по контрольно- измерительным приборам и автоматике» </w:t>
            </w:r>
            <w:r w:rsidRPr="00903592">
              <w:rPr>
                <w:i/>
                <w:color w:val="000000"/>
                <w:sz w:val="22"/>
                <w:szCs w:val="22"/>
                <w:lang w:val="ru-RU" w:eastAsia="ru-RU"/>
              </w:rPr>
              <w:t xml:space="preserve">(Приказ Министерства труда и социальной защиты РФ от 30 сентября 2020 г. N </w:t>
            </w:r>
            <w:r w:rsidRPr="00903592">
              <w:rPr>
                <w:i/>
                <w:color w:val="000000"/>
                <w:sz w:val="22"/>
                <w:szCs w:val="22"/>
                <w:lang w:val="ru-RU" w:eastAsia="ru-RU"/>
              </w:rPr>
              <w:t>685н)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92" w:rsidRPr="00FE0A3C" w:rsidRDefault="002D2A9A" w:rsidP="00226DCE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iCs/>
                <w:color w:val="000000"/>
                <w:sz w:val="22"/>
                <w:szCs w:val="22"/>
                <w:lang w:val="ru-RU" w:eastAsia="ru-RU"/>
              </w:rPr>
              <w:t>-</w:t>
            </w:r>
          </w:p>
        </w:tc>
      </w:tr>
      <w:tr w:rsidR="00941251" w:rsidRPr="00A920DA" w:rsidTr="00226DC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highlight w:val="green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9DA" w:rsidRPr="000D7452" w:rsidRDefault="002D2A9A" w:rsidP="00A759D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Обязательная медицинская комиссия</w:t>
            </w:r>
          </w:p>
          <w:p w:rsidR="00A759DA" w:rsidRPr="000D7452" w:rsidRDefault="002D2A9A" w:rsidP="00A759D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Вводный и первичный инструктаж по месту прохождения практики</w:t>
            </w:r>
          </w:p>
          <w:p w:rsidR="00A759DA" w:rsidRPr="000D7452" w:rsidRDefault="002D2A9A" w:rsidP="00A759D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Удостоверение о наличии рабочей 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квалификации</w:t>
            </w:r>
          </w:p>
          <w:p w:rsidR="00A759DA" w:rsidRPr="000D7452" w:rsidRDefault="002D2A9A" w:rsidP="00A759D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Наличие II группы по электробезопасности</w:t>
            </w:r>
          </w:p>
        </w:tc>
      </w:tr>
      <w:tr w:rsidR="00941251" w:rsidRPr="00A920DA" w:rsidTr="00226DC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Реквизиты ФГОС СПО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Приказ Мин</w:t>
            </w:r>
            <w:r w:rsidR="00D90385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истерства </w:t>
            </w: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просвещения России от </w:t>
            </w:r>
            <w:r w:rsidR="00B87DF4"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27.11.2024г</w:t>
            </w: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 № </w:t>
            </w:r>
            <w:r w:rsidR="00B87DF4"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890 </w:t>
            </w:r>
            <w:r w:rsidR="00355D9D"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«Об утверждении федерального государственного образовательного стандарта среднего профессионального образования по специальности</w:t>
            </w:r>
            <w:r w:rsidR="00B87DF4"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 xml:space="preserve"> 15.02.18 Техническая эксплуатация и обслуживание роботизированного производства (по отраслям)</w:t>
            </w:r>
          </w:p>
        </w:tc>
      </w:tr>
      <w:tr w:rsidR="00941251" w:rsidTr="00226DCE">
        <w:trPr>
          <w:trHeight w:val="1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Квалификация выпускника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Техник</w:t>
            </w:r>
          </w:p>
        </w:tc>
      </w:tr>
      <w:tr w:rsidR="00941251" w:rsidTr="00226DC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Направленности (при наличии): 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нет</w:t>
            </w:r>
          </w:p>
        </w:tc>
      </w:tr>
      <w:tr w:rsidR="00941251" w:rsidTr="00D97291">
        <w:trPr>
          <w:trHeight w:val="18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color w:val="000000"/>
                <w:sz w:val="22"/>
                <w:szCs w:val="22"/>
                <w:lang w:val="ru-RU" w:eastAsia="ru-RU"/>
              </w:rPr>
              <w:t xml:space="preserve">Дополнительные квалификации по профессии рабочих, </w:t>
            </w:r>
            <w:r w:rsidRPr="00903592">
              <w:rPr>
                <w:color w:val="000000"/>
                <w:sz w:val="22"/>
                <w:szCs w:val="22"/>
                <w:lang w:val="ru-RU" w:eastAsia="ru-RU"/>
              </w:rPr>
              <w:t>должности служащих, рекомендуемые отраслью</w:t>
            </w:r>
          </w:p>
          <w:p w:rsidR="00E22954" w:rsidRP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  <w:p w:rsidR="00E22954" w:rsidRP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  <w:p w:rsidR="00E22954" w:rsidRP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  <w:p w:rsidR="00E22954" w:rsidRP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  <w:p w:rsid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  <w:p w:rsidR="00E22954" w:rsidRP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Горнодобывающая отрасль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color w:val="000000"/>
                <w:sz w:val="22"/>
                <w:szCs w:val="22"/>
                <w:lang w:val="ru-RU" w:eastAsia="ru-RU"/>
              </w:rPr>
              <w:t>Машиностроение</w:t>
            </w:r>
          </w:p>
        </w:tc>
      </w:tr>
      <w:tr w:rsidR="00941251" w:rsidRPr="00A920DA" w:rsidTr="00D97291">
        <w:trPr>
          <w:trHeight w:val="150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903592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 xml:space="preserve">Слесарь по контрольно-измерительным приборам и автоматике </w:t>
            </w:r>
          </w:p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Наладчик контрольно-</w:t>
            </w:r>
            <w:r w:rsidRPr="00E2295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 xml:space="preserve">измерительных приборов и автоматики </w:t>
            </w:r>
          </w:p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Электромонтер по ремонту и обслуживанию электрооборудования</w:t>
            </w: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Наладчик автоматов и полуавтоматов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Сварщик-оператор роботизированного комплекса</w:t>
            </w:r>
          </w:p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Слесарь по контрольно-</w:t>
            </w:r>
            <w:r w:rsidRPr="00E2295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измерительным приборам и автоматике</w:t>
            </w:r>
          </w:p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Э</w:t>
            </w: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лектромонтер по ремонту и обслуживанию электрооборудования</w:t>
            </w:r>
          </w:p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Оператор станков с программным управлением</w:t>
            </w:r>
          </w:p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Наладчик контрольно-измерительных приборов и автоматики</w:t>
            </w:r>
          </w:p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Наладчик станков и манипуляторов с программным управлением</w:t>
            </w:r>
          </w:p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 xml:space="preserve">Оператор беспилотных </w:t>
            </w: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авиационных систем (с максимальной взлетной массой 30 килограммов и менее)</w:t>
            </w: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Наладчик автоматических линий и агрегатных станков</w:t>
            </w:r>
          </w:p>
        </w:tc>
      </w:tr>
      <w:tr w:rsidR="00941251" w:rsidTr="00E22954">
        <w:trPr>
          <w:trHeight w:val="90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903592" w:rsidRDefault="00E22954" w:rsidP="00A759D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Лесная отрасль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2954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color w:val="000000"/>
                <w:sz w:val="22"/>
                <w:szCs w:val="22"/>
                <w:lang w:val="ru-RU" w:eastAsia="ru-RU"/>
              </w:rPr>
              <w:t>Металлургия</w:t>
            </w:r>
          </w:p>
        </w:tc>
      </w:tr>
      <w:tr w:rsidR="00941251" w:rsidRPr="00A920DA" w:rsidTr="00E22954">
        <w:trPr>
          <w:trHeight w:val="150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903592" w:rsidRDefault="00E22954" w:rsidP="00A759D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Наладчик автоматических линий и агрегатных станков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2954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 xml:space="preserve">Наладчик автоматических линий и </w:t>
            </w: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агрегатных станков</w:t>
            </w:r>
          </w:p>
        </w:tc>
      </w:tr>
      <w:tr w:rsidR="00941251" w:rsidTr="00E22954">
        <w:trPr>
          <w:trHeight w:val="345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903592" w:rsidRDefault="00E22954" w:rsidP="00A759D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Индустрия робототехники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954" w:rsidRPr="000D7452" w:rsidRDefault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E22954">
        <w:trPr>
          <w:trHeight w:val="146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903592" w:rsidRDefault="00E22954" w:rsidP="00A759D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2954" w:rsidRP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0D7452" w:rsidRDefault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226DC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Нормативный срок и объем реализации образовательной программы</w:t>
            </w: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на базе СОО</w:t>
            </w: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на базе ООО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9F7" w:rsidRDefault="001239F7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1239F7">
              <w:rPr>
                <w:color w:val="000000"/>
                <w:sz w:val="22"/>
                <w:szCs w:val="22"/>
                <w:lang w:val="ru-RU" w:eastAsia="ru-RU"/>
              </w:rPr>
              <w:t>2 года 10 мес. / 4464 ак.ч.</w:t>
            </w:r>
          </w:p>
          <w:p w:rsidR="00E22954" w:rsidRPr="000D7452" w:rsidRDefault="002D2A9A" w:rsidP="00E22954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3 года 10 мес. / 5940 ак.ч.</w:t>
            </w:r>
          </w:p>
          <w:p w:rsidR="00E22954" w:rsidRPr="000D7452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941251" w:rsidTr="00D84B15">
        <w:trPr>
          <w:trHeight w:val="15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0B4C" w:rsidRPr="00990B4C" w:rsidRDefault="002D2A9A" w:rsidP="00990B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90B4C">
              <w:rPr>
                <w:color w:val="000000"/>
                <w:sz w:val="22"/>
                <w:szCs w:val="22"/>
                <w:lang w:val="ru-RU" w:eastAsia="ru-RU"/>
              </w:rPr>
              <w:t xml:space="preserve">Срок и объем реализации образовательной программы, рекомендованный отраслью </w:t>
            </w:r>
          </w:p>
          <w:p w:rsidR="00E22954" w:rsidRPr="000D7452" w:rsidRDefault="002D2A9A" w:rsidP="00990B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90B4C">
              <w:rPr>
                <w:color w:val="000000"/>
                <w:sz w:val="22"/>
                <w:szCs w:val="22"/>
                <w:lang w:val="ru-RU" w:eastAsia="ru-RU"/>
              </w:rPr>
              <w:t>на базе ООО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color w:val="000000"/>
                <w:sz w:val="22"/>
                <w:szCs w:val="22"/>
                <w:lang w:val="ru-RU" w:eastAsia="ru-RU"/>
              </w:rPr>
              <w:t>Горнодобывающая отрасль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Pr="000D7452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color w:val="000000"/>
                <w:sz w:val="22"/>
                <w:szCs w:val="22"/>
                <w:lang w:val="ru-RU" w:eastAsia="ru-RU"/>
              </w:rPr>
              <w:t>Машиностроение</w:t>
            </w:r>
          </w:p>
        </w:tc>
      </w:tr>
      <w:tr w:rsidR="00941251" w:rsidTr="00D84B15">
        <w:trPr>
          <w:trHeight w:val="105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0D7452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3 года 8 месяцев / 5616 ак.ч.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3 года 6 месяцев / 5328 ак.ч.</w:t>
            </w:r>
          </w:p>
        </w:tc>
      </w:tr>
      <w:tr w:rsidR="00941251" w:rsidTr="00E22954">
        <w:trPr>
          <w:trHeight w:val="90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0D7452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Лесная отрасль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03592">
              <w:rPr>
                <w:color w:val="000000"/>
                <w:sz w:val="22"/>
                <w:szCs w:val="22"/>
                <w:lang w:val="ru-RU" w:eastAsia="ru-RU"/>
              </w:rPr>
              <w:t>Металлургия</w:t>
            </w:r>
          </w:p>
        </w:tc>
      </w:tr>
      <w:tr w:rsidR="00941251" w:rsidTr="00E22954">
        <w:trPr>
          <w:trHeight w:val="135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0D7452" w:rsidRDefault="00E22954" w:rsidP="00903592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3 года 10 мес. / 5940 ак.ч.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 xml:space="preserve">2 г. </w:t>
            </w:r>
            <w:r w:rsidRPr="00E22954">
              <w:rPr>
                <w:color w:val="000000"/>
                <w:sz w:val="22"/>
                <w:szCs w:val="22"/>
                <w:lang w:val="ru-RU" w:eastAsia="ru-RU"/>
              </w:rPr>
              <w:t>10 мес./ 4446 ак. ч.</w:t>
            </w:r>
          </w:p>
        </w:tc>
      </w:tr>
      <w:tr w:rsidR="00941251" w:rsidTr="00A33B81">
        <w:trPr>
          <w:trHeight w:val="105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0D7452" w:rsidRDefault="00E22954" w:rsidP="00903592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Индустрия робототехники</w:t>
            </w:r>
          </w:p>
        </w:tc>
        <w:tc>
          <w:tcPr>
            <w:tcW w:w="2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941251" w:rsidTr="00A33B81">
        <w:trPr>
          <w:trHeight w:val="135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Pr="000D7452" w:rsidRDefault="00E22954" w:rsidP="00903592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2954" w:rsidRDefault="002D2A9A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22954">
              <w:rPr>
                <w:color w:val="000000"/>
                <w:sz w:val="22"/>
                <w:szCs w:val="22"/>
                <w:lang w:val="ru-RU" w:eastAsia="ru-RU"/>
              </w:rPr>
              <w:t>3 года 10 месяцев / 5940 ак.ч.</w:t>
            </w:r>
          </w:p>
        </w:tc>
        <w:tc>
          <w:tcPr>
            <w:tcW w:w="285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954" w:rsidRDefault="00E22954" w:rsidP="00E22954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941251" w:rsidTr="00226DCE">
        <w:trPr>
          <w:trHeight w:val="10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990B4C">
              <w:rPr>
                <w:color w:val="000000"/>
                <w:sz w:val="22"/>
                <w:szCs w:val="22"/>
                <w:lang w:val="ru-RU" w:eastAsia="ru-RU"/>
              </w:rPr>
              <w:t>Объем практики (всего/из них производственной практики)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i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756/</w:t>
            </w:r>
            <w:r w:rsidR="00331297" w:rsidRPr="000D7452">
              <w:rPr>
                <w:iCs/>
                <w:color w:val="000000"/>
                <w:sz w:val="22"/>
                <w:szCs w:val="22"/>
                <w:lang w:val="ru-RU" w:eastAsia="ru-RU"/>
              </w:rPr>
              <w:t>396</w:t>
            </w:r>
          </w:p>
        </w:tc>
      </w:tr>
      <w:tr w:rsidR="00941251" w:rsidRPr="00A920DA" w:rsidTr="00226DCE">
        <w:trPr>
          <w:trHeight w:val="23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bookmarkStart w:id="10" w:name="_Hlk156306819"/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Объем, в ак.ч.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</w:tr>
      <w:tr w:rsidR="00941251" w:rsidTr="00226DCE">
        <w:trPr>
          <w:trHeight w:val="23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2520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1</w:t>
            </w:r>
            <w:r w:rsidR="00973AF8"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990</w:t>
            </w:r>
          </w:p>
        </w:tc>
      </w:tr>
      <w:tr w:rsidR="00941251" w:rsidTr="00226DCE">
        <w:trPr>
          <w:trHeight w:val="36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ind w:left="458"/>
              <w:rPr>
                <w:iCs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sz w:val="22"/>
                <w:szCs w:val="22"/>
                <w:lang w:val="ru-RU" w:eastAsia="ru-RU"/>
              </w:rPr>
              <w:t>социально-гуманитарный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536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464</w:t>
            </w:r>
          </w:p>
        </w:tc>
      </w:tr>
      <w:tr w:rsidR="00941251" w:rsidTr="00226DCE">
        <w:trPr>
          <w:trHeight w:val="37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ind w:left="458"/>
              <w:rPr>
                <w:iCs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sz w:val="22"/>
                <w:szCs w:val="22"/>
                <w:lang w:val="ru-RU" w:eastAsia="ru-RU"/>
              </w:rPr>
              <w:lastRenderedPageBreak/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532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276</w:t>
            </w:r>
          </w:p>
        </w:tc>
      </w:tr>
      <w:tr w:rsidR="00941251" w:rsidTr="00226DCE">
        <w:trPr>
          <w:trHeight w:val="40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ind w:left="458"/>
              <w:rPr>
                <w:iCs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sz w:val="22"/>
                <w:szCs w:val="22"/>
                <w:lang w:val="ru-RU" w:eastAsia="ru-RU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1452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1106</w:t>
            </w:r>
          </w:p>
        </w:tc>
      </w:tr>
      <w:tr w:rsidR="00941251" w:rsidTr="000D7452">
        <w:trPr>
          <w:trHeight w:val="79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ind w:left="29"/>
              <w:rPr>
                <w:iCs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sz w:val="22"/>
                <w:szCs w:val="22"/>
                <w:lang w:val="ru-RU" w:eastAsia="ru-RU"/>
              </w:rPr>
              <w:t>в т.ч. практика:</w:t>
            </w:r>
          </w:p>
          <w:p w:rsidR="00927C26" w:rsidRPr="000D7452" w:rsidRDefault="002D2A9A">
            <w:pPr>
              <w:ind w:left="454"/>
              <w:rPr>
                <w:iCs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sz w:val="22"/>
                <w:szCs w:val="22"/>
                <w:lang w:val="ru-RU" w:eastAsia="ru-RU"/>
              </w:rPr>
              <w:t>- учебная</w:t>
            </w:r>
          </w:p>
          <w:p w:rsidR="00927C26" w:rsidRPr="000D7452" w:rsidRDefault="002D2A9A" w:rsidP="000D7452">
            <w:pPr>
              <w:ind w:left="454"/>
              <w:rPr>
                <w:iCs/>
                <w:sz w:val="22"/>
                <w:szCs w:val="22"/>
                <w:lang w:val="ru-RU" w:eastAsia="ru-RU"/>
              </w:rPr>
            </w:pPr>
            <w:r w:rsidRPr="000D7452">
              <w:rPr>
                <w:iCs/>
                <w:sz w:val="22"/>
                <w:szCs w:val="22"/>
                <w:lang w:val="ru-RU" w:eastAsia="ru-RU"/>
              </w:rPr>
              <w:t>- производственная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756</w:t>
            </w:r>
          </w:p>
          <w:p w:rsidR="00927C26" w:rsidRPr="000D7452" w:rsidRDefault="002D2A9A" w:rsidP="000A613F">
            <w:pPr>
              <w:ind w:left="156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     </w:t>
            </w:r>
            <w:r w:rsidR="00E22954">
              <w:rPr>
                <w:color w:val="000000"/>
                <w:sz w:val="22"/>
                <w:szCs w:val="22"/>
                <w:lang w:val="ru-RU" w:eastAsia="ru-RU"/>
              </w:rPr>
              <w:t xml:space="preserve">  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  </w:t>
            </w:r>
            <w:r w:rsidR="005021E6"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- 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>360</w:t>
            </w:r>
          </w:p>
          <w:p w:rsidR="00927C26" w:rsidRPr="000D7452" w:rsidRDefault="002D2A9A" w:rsidP="000D7452">
            <w:pPr>
              <w:ind w:left="156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       </w:t>
            </w:r>
            <w:r w:rsidR="00E22954">
              <w:rPr>
                <w:color w:val="000000"/>
                <w:sz w:val="22"/>
                <w:szCs w:val="22"/>
                <w:lang w:val="ru-RU" w:eastAsia="ru-RU"/>
              </w:rPr>
              <w:t xml:space="preserve">  </w:t>
            </w:r>
            <w:r w:rsidR="005021E6"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- 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>396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13F" w:rsidRPr="000D7452" w:rsidRDefault="002D2A9A" w:rsidP="000A613F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756</w:t>
            </w:r>
          </w:p>
          <w:p w:rsidR="000A613F" w:rsidRPr="000D7452" w:rsidRDefault="002D2A9A" w:rsidP="000A613F">
            <w:pPr>
              <w:ind w:left="156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             </w:t>
            </w:r>
            <w:r w:rsidR="00E22954">
              <w:rPr>
                <w:color w:val="000000"/>
                <w:sz w:val="22"/>
                <w:szCs w:val="22"/>
                <w:lang w:val="ru-RU" w:eastAsia="ru-RU"/>
              </w:rPr>
              <w:t xml:space="preserve">  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     - 360</w:t>
            </w:r>
          </w:p>
          <w:p w:rsidR="00927C26" w:rsidRPr="000D7452" w:rsidRDefault="002D2A9A" w:rsidP="000D7452">
            <w:pPr>
              <w:ind w:left="156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                </w:t>
            </w:r>
            <w:r w:rsidR="00E22954">
              <w:rPr>
                <w:color w:val="000000"/>
                <w:sz w:val="22"/>
                <w:szCs w:val="22"/>
                <w:lang w:val="ru-RU" w:eastAsia="ru-RU"/>
              </w:rPr>
              <w:t xml:space="preserve">   </w:t>
            </w: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 - 39</w:t>
            </w:r>
            <w:r w:rsidR="000D7452" w:rsidRPr="000D7452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</w:tr>
      <w:tr w:rsidR="00941251" w:rsidTr="00226DCE">
        <w:trPr>
          <w:trHeight w:val="19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Вариативная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1728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i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1584</w:t>
            </w:r>
          </w:p>
        </w:tc>
      </w:tr>
      <w:tr w:rsidR="00941251" w:rsidTr="00226DCE">
        <w:trPr>
          <w:trHeight w:val="19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       в т.ч. дополнительный профессиональный блок (не менее 50% объема вариативной части образовательной программы), включая цифровой образовательный модуль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864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792</w:t>
            </w:r>
          </w:p>
        </w:tc>
      </w:tr>
      <w:tr w:rsidR="00941251" w:rsidTr="00226DCE">
        <w:trPr>
          <w:trHeight w:val="19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i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 xml:space="preserve">ГИА в форме демонстрационного экзамена </w:t>
            </w:r>
            <w:r w:rsidR="00C52C78" w:rsidRPr="000D7452">
              <w:rPr>
                <w:color w:val="000000"/>
                <w:sz w:val="22"/>
                <w:szCs w:val="22"/>
                <w:lang w:val="ru-RU" w:eastAsia="ru-RU"/>
              </w:rPr>
              <w:t>и защиты дипломного проекта (работы).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216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216</w:t>
            </w:r>
          </w:p>
        </w:tc>
      </w:tr>
      <w:tr w:rsidR="00941251" w:rsidTr="00226DCE">
        <w:trPr>
          <w:trHeight w:val="19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color w:val="000000"/>
                <w:sz w:val="22"/>
                <w:szCs w:val="22"/>
                <w:lang w:val="ru-RU"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4464</w:t>
            </w:r>
          </w:p>
        </w:tc>
        <w:bookmarkEnd w:id="10"/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0D7452" w:rsidRDefault="002D2A9A">
            <w:pPr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3</w:t>
            </w:r>
            <w:r w:rsidR="00973AF8" w:rsidRPr="000D7452">
              <w:rPr>
                <w:b/>
                <w:color w:val="000000"/>
                <w:sz w:val="22"/>
                <w:szCs w:val="22"/>
                <w:lang w:val="ru-RU" w:eastAsia="ru-RU"/>
              </w:rPr>
              <w:t>790</w:t>
            </w:r>
          </w:p>
        </w:tc>
      </w:tr>
    </w:tbl>
    <w:p w:rsidR="00903592" w:rsidRDefault="00903592">
      <w:pPr>
        <w:ind w:firstLine="709"/>
        <w:outlineLvl w:val="0"/>
        <w:rPr>
          <w:b/>
          <w:color w:val="000000"/>
          <w:szCs w:val="20"/>
          <w:lang w:val="ru-RU" w:eastAsia="ru-RU"/>
        </w:rPr>
      </w:pPr>
      <w:bookmarkStart w:id="11" w:name="__RefHeading___6"/>
      <w:bookmarkEnd w:id="11"/>
    </w:p>
    <w:p w:rsidR="00927C26" w:rsidRDefault="002D2A9A">
      <w:pPr>
        <w:ind w:firstLine="709"/>
        <w:outlineLvl w:val="0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Раздел 3. Характеристика профессиональной деятельности выпускника</w:t>
      </w:r>
    </w:p>
    <w:p w:rsidR="00927C26" w:rsidRDefault="00927C26">
      <w:pPr>
        <w:rPr>
          <w:rFonts w:ascii="Calibri" w:hAnsi="Calibri"/>
          <w:color w:val="000000"/>
          <w:sz w:val="22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12" w:name="__RefHeading___7"/>
      <w:bookmarkEnd w:id="12"/>
      <w:r>
        <w:rPr>
          <w:color w:val="000000"/>
          <w:szCs w:val="20"/>
          <w:lang w:val="ru-RU" w:eastAsia="ru-RU"/>
        </w:rPr>
        <w:t>3.1. Область(и) профессиональной деятельности выпускников:</w:t>
      </w:r>
    </w:p>
    <w:p w:rsidR="00927C26" w:rsidRDefault="002D2A9A">
      <w:pPr>
        <w:rPr>
          <w:iCs/>
          <w:color w:val="000000"/>
          <w:szCs w:val="20"/>
          <w:lang w:val="ru-RU" w:eastAsia="ru-RU"/>
        </w:rPr>
      </w:pPr>
      <w:r w:rsidRPr="00355D9D">
        <w:rPr>
          <w:iCs/>
          <w:color w:val="000000"/>
          <w:szCs w:val="20"/>
          <w:lang w:val="ru-RU" w:eastAsia="ru-RU"/>
        </w:rPr>
        <w:t xml:space="preserve">28 Производство машин и оборудования, 30 Судостроение, 31 Автомобилестроение, </w:t>
      </w:r>
      <w:r>
        <w:rPr>
          <w:iCs/>
          <w:color w:val="000000"/>
          <w:szCs w:val="20"/>
          <w:lang w:val="ru-RU" w:eastAsia="ru-RU"/>
        </w:rPr>
        <w:t xml:space="preserve">      </w:t>
      </w:r>
      <w:r w:rsidRPr="00355D9D">
        <w:rPr>
          <w:iCs/>
          <w:color w:val="000000"/>
          <w:szCs w:val="20"/>
          <w:lang w:val="ru-RU" w:eastAsia="ru-RU"/>
        </w:rPr>
        <w:t>32 Авиастроение, 40 Сквозные виды профессиональной деятельности в промышленности</w:t>
      </w:r>
    </w:p>
    <w:p w:rsidR="00355D9D" w:rsidRDefault="00355D9D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13" w:name="__RefHeading___8"/>
      <w:bookmarkEnd w:id="13"/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3.2. Профессиональные стандарты</w:t>
      </w:r>
    </w:p>
    <w:p w:rsidR="00381CCC" w:rsidRDefault="002D2A9A" w:rsidP="009A79A2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Перечень профессиональных стандартов, учитываемых при разр</w:t>
      </w:r>
      <w:r>
        <w:rPr>
          <w:color w:val="000000"/>
          <w:szCs w:val="20"/>
          <w:lang w:val="ru-RU" w:eastAsia="ru-RU"/>
        </w:rPr>
        <w:t>аботке ПОП-П: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698"/>
        <w:gridCol w:w="1713"/>
        <w:gridCol w:w="2821"/>
        <w:gridCol w:w="2835"/>
      </w:tblGrid>
      <w:tr w:rsidR="00941251">
        <w:tc>
          <w:tcPr>
            <w:tcW w:w="426" w:type="dxa"/>
          </w:tcPr>
          <w:p w:rsidR="00927C26" w:rsidRDefault="002D2A9A">
            <w:pPr>
              <w:jc w:val="center"/>
              <w:rPr>
                <w:szCs w:val="20"/>
              </w:rPr>
            </w:pPr>
            <w:bookmarkStart w:id="14" w:name="_Hlk173246310"/>
            <w:r>
              <w:rPr>
                <w:szCs w:val="20"/>
              </w:rPr>
              <w:t>№</w:t>
            </w:r>
          </w:p>
        </w:tc>
        <w:tc>
          <w:tcPr>
            <w:tcW w:w="1698" w:type="dxa"/>
          </w:tcPr>
          <w:p w:rsidR="00927C26" w:rsidRDefault="002D2A9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ПС</w:t>
            </w:r>
          </w:p>
        </w:tc>
        <w:tc>
          <w:tcPr>
            <w:tcW w:w="1713" w:type="dxa"/>
          </w:tcPr>
          <w:p w:rsidR="00927C26" w:rsidRDefault="002D2A9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Реквизиты утверждения</w:t>
            </w:r>
          </w:p>
        </w:tc>
        <w:tc>
          <w:tcPr>
            <w:tcW w:w="2821" w:type="dxa"/>
          </w:tcPr>
          <w:p w:rsidR="00927C26" w:rsidRDefault="002D2A9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ОТФ</w:t>
            </w:r>
          </w:p>
        </w:tc>
        <w:tc>
          <w:tcPr>
            <w:tcW w:w="2835" w:type="dxa"/>
          </w:tcPr>
          <w:p w:rsidR="00927C26" w:rsidRDefault="002D2A9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ТФ</w:t>
            </w:r>
          </w:p>
        </w:tc>
      </w:tr>
      <w:tr w:rsidR="00941251" w:rsidRPr="00A920DA">
        <w:tc>
          <w:tcPr>
            <w:tcW w:w="426" w:type="dxa"/>
          </w:tcPr>
          <w:p w:rsidR="00927C26" w:rsidRDefault="002D2A9A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698" w:type="dxa"/>
          </w:tcPr>
          <w:p w:rsidR="00927C26" w:rsidRPr="00593525" w:rsidRDefault="002D2A9A" w:rsidP="00593525">
            <w:pPr>
              <w:rPr>
                <w:iCs/>
                <w:szCs w:val="20"/>
              </w:rPr>
            </w:pPr>
            <w:r w:rsidRPr="00593525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</w:tc>
        <w:tc>
          <w:tcPr>
            <w:tcW w:w="1713" w:type="dxa"/>
          </w:tcPr>
          <w:p w:rsidR="00927C26" w:rsidRDefault="002D2A9A" w:rsidP="00593525">
            <w:pPr>
              <w:rPr>
                <w:szCs w:val="20"/>
              </w:rPr>
            </w:pPr>
            <w:r w:rsidRPr="00593525">
              <w:rPr>
                <w:szCs w:val="20"/>
              </w:rPr>
              <w:t xml:space="preserve">Приказ Министерства труда и социальной защиты Российской Федерации от 31.03.2022 N 190н </w:t>
            </w:r>
          </w:p>
        </w:tc>
        <w:tc>
          <w:tcPr>
            <w:tcW w:w="2821" w:type="dxa"/>
          </w:tcPr>
          <w:p w:rsidR="00927C26" w:rsidRDefault="002D2A9A" w:rsidP="00381CCC">
            <w:pPr>
              <w:rPr>
                <w:szCs w:val="20"/>
              </w:rPr>
            </w:pPr>
            <w:r w:rsidRPr="00381CCC">
              <w:rPr>
                <w:b/>
                <w:bCs/>
                <w:szCs w:val="20"/>
              </w:rPr>
              <w:t>ОТФ А</w:t>
            </w:r>
            <w:r w:rsidRPr="00381CCC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</w:tc>
        <w:tc>
          <w:tcPr>
            <w:tcW w:w="2835" w:type="dxa"/>
          </w:tcPr>
          <w:p w:rsidR="00381CCC" w:rsidRPr="00381CCC" w:rsidRDefault="002D2A9A" w:rsidP="00381CCC">
            <w:pPr>
              <w:rPr>
                <w:szCs w:val="20"/>
              </w:rPr>
            </w:pPr>
            <w:r w:rsidRPr="00381CCC">
              <w:rPr>
                <w:b/>
                <w:bCs/>
                <w:szCs w:val="20"/>
              </w:rPr>
              <w:t>A/01.5</w:t>
            </w:r>
            <w:r>
              <w:rPr>
                <w:szCs w:val="20"/>
              </w:rPr>
              <w:t xml:space="preserve"> </w:t>
            </w:r>
            <w:r w:rsidRPr="00381CCC">
              <w:rPr>
                <w:szCs w:val="20"/>
              </w:rPr>
              <w:t>Анализ технологических операций механосборочного производства с целью в</w:t>
            </w:r>
            <w:r w:rsidRPr="00381CCC">
              <w:rPr>
                <w:szCs w:val="20"/>
              </w:rPr>
              <w:t>ыявления переходов, подлежащих автоматизации и механизации</w:t>
            </w:r>
          </w:p>
          <w:p w:rsidR="00381CCC" w:rsidRPr="00381CCC" w:rsidRDefault="002D2A9A" w:rsidP="00381CCC">
            <w:pPr>
              <w:rPr>
                <w:b/>
                <w:bCs/>
                <w:szCs w:val="20"/>
              </w:rPr>
            </w:pPr>
            <w:r w:rsidRPr="00381CCC">
              <w:rPr>
                <w:b/>
                <w:bCs/>
                <w:szCs w:val="20"/>
              </w:rPr>
              <w:t>A/02.5</w:t>
            </w:r>
          </w:p>
          <w:p w:rsidR="00381CCC" w:rsidRPr="00381CCC" w:rsidRDefault="002D2A9A" w:rsidP="00381CCC">
            <w:pPr>
              <w:rPr>
                <w:szCs w:val="20"/>
              </w:rPr>
            </w:pPr>
            <w:r w:rsidRPr="00381CCC">
              <w:rPr>
                <w:szCs w:val="20"/>
              </w:rPr>
              <w:t>Внедрение средств автоматизации и механизации технологических операций механосборочного производства</w:t>
            </w:r>
          </w:p>
          <w:p w:rsidR="00927C26" w:rsidRDefault="002D2A9A" w:rsidP="00381CCC">
            <w:pPr>
              <w:rPr>
                <w:szCs w:val="20"/>
              </w:rPr>
            </w:pPr>
            <w:r w:rsidRPr="00381CCC">
              <w:rPr>
                <w:b/>
                <w:bCs/>
                <w:szCs w:val="20"/>
              </w:rPr>
              <w:t>A/03.5</w:t>
            </w:r>
            <w:r>
              <w:rPr>
                <w:szCs w:val="20"/>
              </w:rPr>
              <w:t xml:space="preserve"> </w:t>
            </w:r>
            <w:r w:rsidRPr="00381CCC">
              <w:rPr>
                <w:szCs w:val="20"/>
              </w:rPr>
              <w:t>Контроль за эксплуатацией средств автоматизации и механизации технологических опер</w:t>
            </w:r>
            <w:r w:rsidRPr="00381CCC">
              <w:rPr>
                <w:szCs w:val="20"/>
              </w:rPr>
              <w:t>аций механосборочного производства</w:t>
            </w:r>
          </w:p>
        </w:tc>
      </w:tr>
      <w:tr w:rsidR="00941251" w:rsidRPr="00A920DA">
        <w:tc>
          <w:tcPr>
            <w:tcW w:w="426" w:type="dxa"/>
          </w:tcPr>
          <w:p w:rsidR="00927C26" w:rsidRDefault="00927C26">
            <w:pPr>
              <w:jc w:val="both"/>
              <w:rPr>
                <w:szCs w:val="20"/>
              </w:rPr>
            </w:pPr>
          </w:p>
        </w:tc>
        <w:tc>
          <w:tcPr>
            <w:tcW w:w="1698" w:type="dxa"/>
          </w:tcPr>
          <w:p w:rsidR="00927C26" w:rsidRPr="00593525" w:rsidRDefault="002D2A9A" w:rsidP="00593525">
            <w:pPr>
              <w:rPr>
                <w:iCs/>
                <w:szCs w:val="20"/>
              </w:rPr>
            </w:pPr>
            <w:r w:rsidRPr="00593525">
              <w:rPr>
                <w:iCs/>
                <w:szCs w:val="20"/>
              </w:rPr>
              <w:t xml:space="preserve">40.109 «Сварщик-оператор </w:t>
            </w:r>
            <w:r w:rsidRPr="00593525">
              <w:rPr>
                <w:iCs/>
                <w:szCs w:val="20"/>
              </w:rPr>
              <w:lastRenderedPageBreak/>
              <w:t>полностью механизированной, автоматической и роботизированной сварки»</w:t>
            </w:r>
          </w:p>
        </w:tc>
        <w:tc>
          <w:tcPr>
            <w:tcW w:w="1713" w:type="dxa"/>
          </w:tcPr>
          <w:p w:rsidR="00927C26" w:rsidRDefault="002D2A9A" w:rsidP="00593525">
            <w:pPr>
              <w:rPr>
                <w:szCs w:val="20"/>
              </w:rPr>
            </w:pPr>
            <w:r w:rsidRPr="00593525">
              <w:rPr>
                <w:szCs w:val="20"/>
              </w:rPr>
              <w:lastRenderedPageBreak/>
              <w:t xml:space="preserve">Приказ Министерства труда и </w:t>
            </w:r>
            <w:r w:rsidRPr="00593525">
              <w:rPr>
                <w:szCs w:val="20"/>
              </w:rPr>
              <w:lastRenderedPageBreak/>
              <w:t xml:space="preserve">социальной защиты Российской Федерации от 01 декабря 2015 № 916н </w:t>
            </w:r>
          </w:p>
        </w:tc>
        <w:tc>
          <w:tcPr>
            <w:tcW w:w="2821" w:type="dxa"/>
          </w:tcPr>
          <w:p w:rsidR="00927C26" w:rsidRDefault="002D2A9A" w:rsidP="00381CCC">
            <w:pPr>
              <w:rPr>
                <w:szCs w:val="20"/>
              </w:rPr>
            </w:pPr>
            <w:r w:rsidRPr="00381CCC">
              <w:rPr>
                <w:b/>
                <w:bCs/>
                <w:szCs w:val="20"/>
              </w:rPr>
              <w:lastRenderedPageBreak/>
              <w:t>ОТФ А</w:t>
            </w:r>
            <w:r>
              <w:rPr>
                <w:szCs w:val="20"/>
              </w:rPr>
              <w:t xml:space="preserve">. </w:t>
            </w:r>
            <w:r w:rsidRPr="00381CCC">
              <w:rPr>
                <w:szCs w:val="20"/>
              </w:rPr>
              <w:t>Выполнение полностью ме</w:t>
            </w:r>
            <w:r w:rsidRPr="00381CCC">
              <w:rPr>
                <w:szCs w:val="20"/>
              </w:rPr>
              <w:t xml:space="preserve">ханизированной, </w:t>
            </w:r>
            <w:r w:rsidRPr="00381CCC">
              <w:rPr>
                <w:szCs w:val="20"/>
              </w:rPr>
              <w:lastRenderedPageBreak/>
              <w:t>автоматической и роботизированной сварки</w:t>
            </w:r>
          </w:p>
        </w:tc>
        <w:tc>
          <w:tcPr>
            <w:tcW w:w="2835" w:type="dxa"/>
          </w:tcPr>
          <w:p w:rsidR="00381CCC" w:rsidRPr="00381CCC" w:rsidRDefault="002D2A9A" w:rsidP="00381CCC">
            <w:pPr>
              <w:rPr>
                <w:szCs w:val="20"/>
              </w:rPr>
            </w:pPr>
            <w:r w:rsidRPr="00381CCC">
              <w:rPr>
                <w:b/>
                <w:bCs/>
                <w:szCs w:val="20"/>
              </w:rPr>
              <w:lastRenderedPageBreak/>
              <w:t>A/01.3</w:t>
            </w:r>
            <w:r>
              <w:rPr>
                <w:szCs w:val="20"/>
              </w:rPr>
              <w:t xml:space="preserve"> </w:t>
            </w:r>
            <w:r w:rsidRPr="00381CCC">
              <w:rPr>
                <w:szCs w:val="20"/>
              </w:rPr>
              <w:t xml:space="preserve">Выполнение полностью механизированной и </w:t>
            </w:r>
            <w:r w:rsidRPr="00381CCC">
              <w:rPr>
                <w:szCs w:val="20"/>
              </w:rPr>
              <w:lastRenderedPageBreak/>
              <w:t>автоматической сварки плавлением металлических материалов</w:t>
            </w:r>
          </w:p>
          <w:p w:rsidR="00381CCC" w:rsidRPr="00381CCC" w:rsidRDefault="002D2A9A" w:rsidP="00381CCC">
            <w:pPr>
              <w:rPr>
                <w:szCs w:val="20"/>
              </w:rPr>
            </w:pPr>
            <w:r w:rsidRPr="00381CCC">
              <w:rPr>
                <w:b/>
                <w:bCs/>
                <w:szCs w:val="20"/>
              </w:rPr>
              <w:t>A/02.3</w:t>
            </w:r>
            <w:r>
              <w:rPr>
                <w:szCs w:val="20"/>
              </w:rPr>
              <w:t xml:space="preserve"> </w:t>
            </w:r>
            <w:r w:rsidRPr="00381CCC">
              <w:rPr>
                <w:szCs w:val="20"/>
              </w:rPr>
              <w:t>Выполнение полностью механизированной и автоматической сварки давлением металлических м</w:t>
            </w:r>
            <w:r w:rsidRPr="00381CCC">
              <w:rPr>
                <w:szCs w:val="20"/>
              </w:rPr>
              <w:t>атериалов</w:t>
            </w:r>
          </w:p>
          <w:p w:rsidR="00381CCC" w:rsidRPr="00381CCC" w:rsidRDefault="002D2A9A" w:rsidP="00381CCC">
            <w:pPr>
              <w:rPr>
                <w:b/>
                <w:bCs/>
                <w:szCs w:val="20"/>
              </w:rPr>
            </w:pPr>
            <w:r w:rsidRPr="00381CCC">
              <w:rPr>
                <w:b/>
                <w:bCs/>
                <w:szCs w:val="20"/>
              </w:rPr>
              <w:t>A/03.3</w:t>
            </w:r>
          </w:p>
          <w:p w:rsidR="00381CCC" w:rsidRPr="00381CCC" w:rsidRDefault="002D2A9A" w:rsidP="00381CCC">
            <w:pPr>
              <w:rPr>
                <w:szCs w:val="20"/>
              </w:rPr>
            </w:pPr>
            <w:r w:rsidRPr="00381CCC">
              <w:rPr>
                <w:szCs w:val="20"/>
              </w:rPr>
              <w:t>Выполнение полностью механизированной и автоматической сварки полимерных материалов (пластмасс, полиэтилена, полипропилена)</w:t>
            </w:r>
          </w:p>
          <w:p w:rsidR="00927C26" w:rsidRDefault="002D2A9A" w:rsidP="00381CCC">
            <w:pPr>
              <w:rPr>
                <w:szCs w:val="20"/>
              </w:rPr>
            </w:pPr>
            <w:r w:rsidRPr="00381CCC">
              <w:rPr>
                <w:b/>
                <w:bCs/>
                <w:szCs w:val="20"/>
              </w:rPr>
              <w:t>A/04.3</w:t>
            </w:r>
            <w:r>
              <w:rPr>
                <w:szCs w:val="20"/>
              </w:rPr>
              <w:t xml:space="preserve"> </w:t>
            </w:r>
            <w:r w:rsidRPr="00381CCC">
              <w:rPr>
                <w:szCs w:val="20"/>
              </w:rPr>
              <w:t>Выполнение полностью механизированной и автоматической сварки плавлением металлических материалов высококонц</w:t>
            </w:r>
            <w:r w:rsidRPr="00381CCC">
              <w:rPr>
                <w:szCs w:val="20"/>
              </w:rPr>
              <w:t>ентрированным источником нагрева</w:t>
            </w:r>
          </w:p>
          <w:p w:rsidR="00381CCC" w:rsidRDefault="00381CCC" w:rsidP="00381CCC">
            <w:pPr>
              <w:rPr>
                <w:szCs w:val="20"/>
              </w:rPr>
            </w:pPr>
          </w:p>
        </w:tc>
      </w:tr>
    </w:tbl>
    <w:p w:rsidR="00593525" w:rsidRDefault="00593525" w:rsidP="00381CCC">
      <w:pPr>
        <w:jc w:val="both"/>
        <w:outlineLvl w:val="1"/>
        <w:rPr>
          <w:color w:val="000000"/>
          <w:szCs w:val="20"/>
          <w:lang w:val="ru-RU" w:eastAsia="ru-RU"/>
        </w:rPr>
      </w:pPr>
      <w:bookmarkStart w:id="15" w:name="__RefHeading___9"/>
      <w:bookmarkEnd w:id="14"/>
      <w:bookmarkEnd w:id="15"/>
    </w:p>
    <w:p w:rsidR="00381CCC" w:rsidRDefault="00381CC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90B4C" w:rsidRDefault="00990B4C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3.3. Осваиваемые виды деятельности</w:t>
      </w:r>
    </w:p>
    <w:p w:rsidR="00593525" w:rsidRPr="00593525" w:rsidRDefault="00593525" w:rsidP="00593525">
      <w:pPr>
        <w:rPr>
          <w:rFonts w:ascii="Calibri" w:hAnsi="Calibri"/>
          <w:color w:val="000000"/>
          <w:sz w:val="22"/>
          <w:szCs w:val="20"/>
          <w:lang w:val="ru-RU" w:eastAsia="ru-RU"/>
        </w:rPr>
      </w:pP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791"/>
      </w:tblGrid>
      <w:tr w:rsidR="00941251" w:rsidTr="00381CCC">
        <w:trPr>
          <w:trHeight w:val="62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593525">
              <w:rPr>
                <w:sz w:val="22"/>
                <w:szCs w:val="22"/>
                <w:lang w:val="ru-RU" w:eastAsia="ru-RU"/>
              </w:rPr>
              <w:t>Наименование видов деятельности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Cs w:val="20"/>
                <w:lang w:val="ru-RU" w:eastAsia="ru-RU"/>
              </w:rPr>
              <w:t>Код и наименование ПМ</w:t>
            </w:r>
          </w:p>
        </w:tc>
      </w:tr>
      <w:tr w:rsidR="00941251" w:rsidTr="00381CCC">
        <w:trPr>
          <w:trHeight w:val="2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593525"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593525">
              <w:rPr>
                <w:sz w:val="22"/>
                <w:szCs w:val="22"/>
                <w:lang w:val="ru-RU" w:eastAsia="ru-RU"/>
              </w:rPr>
              <w:t>2</w:t>
            </w:r>
          </w:p>
        </w:tc>
      </w:tr>
      <w:tr w:rsidR="00941251" w:rsidRPr="00A920DA" w:rsidTr="00381CC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Техническое обеспечение эксплуатации робототехнологических комплексов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>
              <w:rPr>
                <w:iCs/>
                <w:sz w:val="22"/>
                <w:szCs w:val="22"/>
                <w:lang w:val="ru-RU" w:eastAsia="ru-RU"/>
              </w:rPr>
              <w:t xml:space="preserve">ПМ 01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 xml:space="preserve">Техническое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обеспечение эксплуатации робототехнических комплексов</w:t>
            </w:r>
          </w:p>
        </w:tc>
      </w:tr>
      <w:tr w:rsidR="00941251" w:rsidRPr="00A920DA" w:rsidTr="00381CC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 xml:space="preserve">Пуско-наладка и техническое обслуживание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lastRenderedPageBreak/>
              <w:t>робототехнологических комплексов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>
              <w:rPr>
                <w:iCs/>
                <w:sz w:val="22"/>
                <w:szCs w:val="22"/>
                <w:lang w:val="ru-RU" w:eastAsia="ru-RU"/>
              </w:rPr>
              <w:lastRenderedPageBreak/>
              <w:t xml:space="preserve">ПМ 02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 xml:space="preserve">Пуско-наладка и техническое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lastRenderedPageBreak/>
              <w:t>обслуживание робототехнологических комплексов</w:t>
            </w:r>
          </w:p>
        </w:tc>
      </w:tr>
      <w:tr w:rsidR="00941251" w:rsidRPr="00A920DA" w:rsidTr="00381CC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lastRenderedPageBreak/>
              <w:t xml:space="preserve">Организационное обеспечение внедрения средств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автоматизации и механизации технологических операций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>
              <w:rPr>
                <w:iCs/>
                <w:sz w:val="22"/>
                <w:szCs w:val="22"/>
                <w:lang w:val="ru-RU" w:eastAsia="ru-RU"/>
              </w:rPr>
              <w:t xml:space="preserve">ПМ 03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Организационное обеспечение автоматизации и механизации технологических операций</w:t>
            </w:r>
          </w:p>
        </w:tc>
      </w:tr>
      <w:tr w:rsidR="00941251" w:rsidRPr="00A920DA" w:rsidTr="00381CC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/>
                <w:sz w:val="22"/>
                <w:szCs w:val="22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Подготовка и ведение технологического процесса (по видам) на робототехнологическом комплексе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>
              <w:rPr>
                <w:iCs/>
                <w:sz w:val="22"/>
                <w:szCs w:val="22"/>
                <w:lang w:val="ru-RU" w:eastAsia="ru-RU"/>
              </w:rPr>
              <w:t xml:space="preserve">ПМ 04.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Подготовка и ведение технологического процесса (по отраслям) на роботизированном комплексе</w:t>
            </w:r>
          </w:p>
        </w:tc>
      </w:tr>
      <w:tr w:rsidR="00941251" w:rsidRPr="00A920DA" w:rsidTr="00381CC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Освоение видов работ по одной или нескольким профессиям рабочих,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 xml:space="preserve"> должностям служащих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25" w:rsidRPr="00593525" w:rsidRDefault="002D2A9A" w:rsidP="00593525">
            <w:pPr>
              <w:suppressAutoHyphens/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593525">
              <w:rPr>
                <w:sz w:val="22"/>
                <w:szCs w:val="22"/>
                <w:lang w:val="ru-RU" w:eastAsia="ru-RU"/>
              </w:rPr>
              <w:t>ПМ.05</w:t>
            </w:r>
            <w:r w:rsidRPr="00593525">
              <w:rPr>
                <w:sz w:val="22"/>
                <w:szCs w:val="22"/>
                <w:lang w:val="ru-RU" w:eastAsia="ru-RU"/>
              </w:rPr>
              <w:tab/>
              <w:t>Освоение одной или нескольких профессий рабочих, должностей служащих</w:t>
            </w:r>
          </w:p>
        </w:tc>
      </w:tr>
    </w:tbl>
    <w:p w:rsidR="00593525" w:rsidRDefault="00593525" w:rsidP="00593525">
      <w:pPr>
        <w:rPr>
          <w:i/>
          <w:color w:val="000000"/>
          <w:szCs w:val="20"/>
          <w:lang w:val="ru-RU" w:eastAsia="ru-RU"/>
        </w:rPr>
      </w:pPr>
      <w:bookmarkStart w:id="16" w:name="__RefHeading___10"/>
      <w:bookmarkEnd w:id="16"/>
    </w:p>
    <w:p w:rsidR="00593525" w:rsidRPr="00593525" w:rsidRDefault="00593525" w:rsidP="00593525">
      <w:pPr>
        <w:rPr>
          <w:rFonts w:ascii="Calibri" w:hAnsi="Calibri"/>
          <w:color w:val="000000"/>
          <w:sz w:val="22"/>
          <w:szCs w:val="20"/>
          <w:lang w:val="ru-RU" w:eastAsia="ru-RU"/>
        </w:rPr>
        <w:sectPr w:rsidR="00593525" w:rsidRPr="00593525" w:rsidSect="00A759DA">
          <w:headerReference w:type="default" r:id="rId13"/>
          <w:footerReference w:type="default" r:id="rId14"/>
          <w:headerReference w:type="first" r:id="rId15"/>
          <w:pgSz w:w="11906" w:h="16838"/>
          <w:pgMar w:top="1134" w:right="566" w:bottom="1134" w:left="1701" w:header="708" w:footer="708" w:gutter="0"/>
          <w:cols w:space="720"/>
        </w:sectPr>
      </w:pPr>
    </w:p>
    <w:p w:rsidR="00927C26" w:rsidRDefault="002D2A9A">
      <w:pPr>
        <w:ind w:firstLine="709"/>
        <w:outlineLvl w:val="0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lastRenderedPageBreak/>
        <w:t>Раздел 4. Планируемые результаты освоения образовательной программы</w:t>
      </w:r>
    </w:p>
    <w:p w:rsidR="00927C26" w:rsidRDefault="00927C26">
      <w:pPr>
        <w:rPr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17" w:name="__RefHeading___11"/>
      <w:bookmarkEnd w:id="17"/>
      <w:r>
        <w:rPr>
          <w:color w:val="000000"/>
          <w:szCs w:val="20"/>
          <w:lang w:val="ru-RU" w:eastAsia="ru-RU"/>
        </w:rPr>
        <w:t xml:space="preserve">4.1. Общие компетенции 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837"/>
        <w:gridCol w:w="10637"/>
      </w:tblGrid>
      <w:tr w:rsidR="00941251">
        <w:trPr>
          <w:trHeight w:val="41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Код ОК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Формулировка компетенции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C26" w:rsidRDefault="002D2A9A">
            <w:pPr>
              <w:jc w:val="center"/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 xml:space="preserve">Знания, умения 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ОК 01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 xml:space="preserve">Умения: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распознавать задачу и/или проблему в профессиональном и/или социальном контексте,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анализировать и выделять её составные части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выявлять и эффективно искать информацию, необходимую для решения задачи и/или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проблемы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владеть актуальными методами работы в профессиональной и смежных сферах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основные источники информации и ресурсы для решения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задач и/или проблем в профессиональном и/или социальном контексте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методы работы в профессиональной и смежных сферах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порядок оценки результатов решения задач профессиональной деятельности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ОК 02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Использовать современные средства поиска, анализа и инте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 xml:space="preserve">Умения: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выделять наиболее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значимое в перечне информации, структурировать получаемую информацию, оформлять результаты поиска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оценивать практическую значимость результатов поиска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номенклатура информационных источников, применяемых в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профессиональной деятельности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приемы структурирования информации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формат оформления результатов поиска информации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lastRenderedPageBreak/>
              <w:t>ОК 03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 xml:space="preserve">Умения: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определять актуальность нормативно-правовой документации в профессиональной деятельнос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применять современную научную профессиональную терминологию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выявлять достоинства и недостатки коммерческой идеи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определять инвестиционную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определять источники достоверной правовой информации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составл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ять различные правовые документы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оценивать жизнеспособность проектной идеи, составлять план проекта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содержание актуальной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нормативно-правовой документации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современная научная и профессиональная терминология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правила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разработки презентации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основные этапы разработки и реализации проекта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ОК 04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pacing w:val="-4"/>
                <w:sz w:val="22"/>
                <w:szCs w:val="20"/>
                <w:lang w:val="ru-RU" w:eastAsia="ru-RU"/>
              </w:rPr>
              <w:t xml:space="preserve">Умения: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pacing w:val="-4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pacing w:val="-4"/>
                <w:sz w:val="22"/>
                <w:szCs w:val="20"/>
                <w:lang w:val="ru-RU" w:eastAsia="ru-RU"/>
              </w:rPr>
              <w:t>организовывать работу коллектива и команды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pacing w:val="-4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pacing w:val="-4"/>
                <w:sz w:val="22"/>
                <w:szCs w:val="20"/>
                <w:lang w:val="ru-RU" w:eastAsia="ru-RU"/>
              </w:rPr>
              <w:t xml:space="preserve">взаимодействовать с коллегами, </w:t>
            </w:r>
            <w:r>
              <w:rPr>
                <w:color w:val="000000"/>
                <w:spacing w:val="-4"/>
                <w:sz w:val="22"/>
                <w:szCs w:val="20"/>
                <w:lang w:val="ru-RU" w:eastAsia="ru-RU"/>
              </w:rPr>
              <w:t>руководством, клиентами в ходе профессиональной деятельности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pacing w:val="-4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pacing w:val="-4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психологические основы деятельности коллектива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психологические особенности личности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ОК 05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Осуществлять устную и письменную коммуникацию на государственном языке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Умения: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проявлять толерантность в рабочем коллективе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правила оформления документов 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правила построения устных сообщений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особенности социального и культурного контекста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ОК 06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 w:rsidRPr="0035770E">
              <w:rPr>
                <w:color w:val="000000"/>
                <w:sz w:val="22"/>
                <w:szCs w:val="20"/>
                <w:lang w:val="ru-RU" w:eastAsia="ru-RU"/>
              </w:rPr>
              <w:t xml:space="preserve">Проявлять гражданско-патриотическую позицию, </w:t>
            </w:r>
            <w:r w:rsidRPr="0035770E">
              <w:rPr>
                <w:color w:val="000000"/>
                <w:sz w:val="22"/>
                <w:szCs w:val="20"/>
                <w:lang w:val="ru-RU" w:eastAsia="ru-RU"/>
              </w:rPr>
              <w:lastRenderedPageBreak/>
              <w:t xml:space="preserve">демонстрировать осознанное поведение на основе традиционных </w:t>
            </w:r>
            <w:r w:rsidRPr="0035770E">
              <w:rPr>
                <w:color w:val="000000"/>
                <w:sz w:val="22"/>
                <w:szCs w:val="20"/>
                <w:lang w:val="ru-RU" w:eastAsia="ru-RU"/>
              </w:rPr>
              <w:t>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lastRenderedPageBreak/>
              <w:t>Умения: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 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проявлять гражданско-патриотическую позицию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демонстрировать осознанное поведение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описывать значимость своей специальности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применять стандарты антикоррупционного поведения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b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сущность гражданско-патриотической позиции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 xml:space="preserve">традиционных общечеловеческих ценностей, в том числе с </w:t>
            </w:r>
            <w:r w:rsidRPr="0035770E">
              <w:rPr>
                <w:sz w:val="22"/>
                <w:szCs w:val="20"/>
                <w:lang w:val="ru-RU" w:eastAsia="ru-RU"/>
              </w:rPr>
              <w:t>учетом гармонизации межнациональных и межрелигиозных отношений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значимость профессиональной деятельности по специальности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стандарты антикоррупционного поведения и последствия его нарушения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ОК 07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Содействовать сохранению окружающей среды,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b/>
                <w:sz w:val="22"/>
                <w:szCs w:val="20"/>
                <w:lang w:val="ru-RU" w:eastAsia="ru-RU"/>
              </w:rPr>
              <w:t xml:space="preserve">Умения: 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соблюдать нормы экологической безопасности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 xml:space="preserve">определять направления ресурсосбережения в рамках </w:t>
            </w:r>
            <w:r w:rsidRPr="0035770E">
              <w:rPr>
                <w:sz w:val="22"/>
                <w:szCs w:val="20"/>
                <w:lang w:val="ru-RU" w:eastAsia="ru-RU"/>
              </w:rPr>
              <w:t>профессиональной деятельности по специальности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эффективно действовать в чрезвычайных ситуациях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b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основные ресурсы, задействованные в профессиональной деятельности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 xml:space="preserve">пути обеспечения </w:t>
            </w:r>
            <w:r w:rsidRPr="0035770E">
              <w:rPr>
                <w:sz w:val="22"/>
                <w:szCs w:val="20"/>
                <w:lang w:val="ru-RU" w:eastAsia="ru-RU"/>
              </w:rPr>
              <w:t>ресурсосбережения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принципы бережливого производства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основные направления изменения климатических условий региона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правила поведения в чрезвычайных ситуациях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ОК 08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Использовать средства физической культуры для сохранения и укрепления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здоровья в процессе профессиональной деятельности и поддержания необходимого уровня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lastRenderedPageBreak/>
              <w:t>физической подготовленности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b/>
                <w:sz w:val="22"/>
                <w:szCs w:val="20"/>
                <w:lang w:val="ru-RU" w:eastAsia="ru-RU"/>
              </w:rPr>
              <w:lastRenderedPageBreak/>
              <w:t xml:space="preserve">Умения: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b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 xml:space="preserve">роль физической культуры в общекультурном, </w:t>
            </w:r>
            <w:r w:rsidRPr="0035770E">
              <w:rPr>
                <w:sz w:val="22"/>
                <w:szCs w:val="20"/>
                <w:lang w:val="ru-RU" w:eastAsia="ru-RU"/>
              </w:rPr>
              <w:t>профессиональном и социальном развитии человека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основы здорового образа жизни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 xml:space="preserve">условия профессиональной деятельности и зоны риска физического здоровья </w:t>
            </w:r>
            <w:r w:rsidR="0035770E" w:rsidRPr="0035770E">
              <w:rPr>
                <w:sz w:val="22"/>
                <w:szCs w:val="20"/>
                <w:lang w:val="ru-RU" w:eastAsia="ru-RU"/>
              </w:rPr>
              <w:t>для специальности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b/>
                <w:sz w:val="22"/>
                <w:szCs w:val="20"/>
                <w:lang w:val="ru-RU" w:eastAsia="ru-RU"/>
              </w:rPr>
            </w:pPr>
            <w:r w:rsidRPr="0035770E">
              <w:rPr>
                <w:sz w:val="22"/>
                <w:szCs w:val="20"/>
                <w:lang w:val="ru-RU" w:eastAsia="ru-RU"/>
              </w:rPr>
              <w:t>средства профилактики перенапряжения</w:t>
            </w:r>
          </w:p>
        </w:tc>
      </w:tr>
      <w:tr w:rsidR="00941251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ОК 09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Пользоваться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профессиональной документацией на государственном и иностранном языках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Pr="0035770E" w:rsidRDefault="002D2A9A">
            <w:pPr>
              <w:rPr>
                <w:sz w:val="22"/>
                <w:szCs w:val="20"/>
                <w:lang w:val="ru-RU" w:eastAsia="ru-RU"/>
              </w:rPr>
            </w:pPr>
            <w:r w:rsidRPr="0035770E">
              <w:rPr>
                <w:b/>
                <w:sz w:val="22"/>
                <w:szCs w:val="20"/>
                <w:lang w:val="ru-RU" w:eastAsia="ru-RU"/>
              </w:rPr>
              <w:t>Умения:</w:t>
            </w:r>
            <w:r w:rsidRPr="0035770E">
              <w:rPr>
                <w:sz w:val="22"/>
                <w:szCs w:val="20"/>
                <w:lang w:val="ru-RU" w:eastAsia="ru-RU"/>
              </w:rPr>
              <w:t xml:space="preserve"> 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участвовать в диалогах на знакомые общие и профессиональные темы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кратко обосновывать и объяснять свои действия (текущие и планируемые)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писать простые связные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сообщения на знакомые или интересующие профессиональные темы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b/>
                <w:color w:val="000000"/>
                <w:sz w:val="22"/>
                <w:szCs w:val="20"/>
                <w:lang w:val="ru-RU" w:eastAsia="ru-RU"/>
              </w:rPr>
              <w:t>Знания: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лексический 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минимум, относящийся к описанию предметов, средств и процессов профессиональной деятельности</w:t>
            </w:r>
          </w:p>
        </w:tc>
      </w:tr>
      <w:tr w:rsidR="00941251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особенности произношения</w:t>
            </w:r>
          </w:p>
        </w:tc>
      </w:tr>
      <w:tr w:rsidR="00941251" w:rsidRPr="00A920D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C26" w:rsidRDefault="00927C26">
            <w:pPr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C26" w:rsidRDefault="002D2A9A">
            <w:pPr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правила чтения текстов профессиональной направленности</w:t>
            </w:r>
          </w:p>
        </w:tc>
      </w:tr>
    </w:tbl>
    <w:p w:rsidR="00927C26" w:rsidRDefault="00927C26">
      <w:pPr>
        <w:rPr>
          <w:rFonts w:ascii="Calibri" w:hAnsi="Calibri"/>
          <w:color w:val="000000"/>
          <w:sz w:val="22"/>
          <w:szCs w:val="20"/>
          <w:lang w:val="ru-RU" w:eastAsia="ru-RU"/>
        </w:rPr>
      </w:pPr>
    </w:p>
    <w:p w:rsidR="00927C26" w:rsidRDefault="00927C26">
      <w:pPr>
        <w:rPr>
          <w:rFonts w:ascii="Calibri" w:hAnsi="Calibri"/>
          <w:color w:val="000000"/>
          <w:sz w:val="22"/>
          <w:szCs w:val="20"/>
          <w:lang w:val="ru-RU" w:eastAsia="ru-RU"/>
        </w:rPr>
      </w:pPr>
    </w:p>
    <w:p w:rsidR="0035770E" w:rsidRDefault="002D2A9A" w:rsidP="009A79A2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18" w:name="__RefHeading___12"/>
      <w:bookmarkEnd w:id="18"/>
      <w:r>
        <w:rPr>
          <w:color w:val="000000"/>
          <w:szCs w:val="20"/>
          <w:lang w:val="ru-RU" w:eastAsia="ru-RU"/>
        </w:rPr>
        <w:t xml:space="preserve">4.2. Профессиональные компетенции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2759"/>
        <w:gridCol w:w="9466"/>
      </w:tblGrid>
      <w:tr w:rsidR="00941251" w:rsidTr="003C50E4">
        <w:trPr>
          <w:tblHeader/>
        </w:trPr>
        <w:tc>
          <w:tcPr>
            <w:tcW w:w="2767" w:type="dxa"/>
            <w:shd w:val="clear" w:color="auto" w:fill="auto"/>
          </w:tcPr>
          <w:p w:rsidR="0035770E" w:rsidRPr="0035770E" w:rsidRDefault="002D2A9A" w:rsidP="0035770E">
            <w:pPr>
              <w:suppressAutoHyphens/>
              <w:jc w:val="center"/>
              <w:rPr>
                <w:b/>
                <w:lang w:val="ru-RU" w:eastAsia="ru-RU"/>
              </w:rPr>
            </w:pPr>
            <w:r w:rsidRPr="0035770E">
              <w:rPr>
                <w:b/>
                <w:lang w:val="ru-RU" w:eastAsia="ru-RU"/>
              </w:rPr>
              <w:t>Виды деятельности</w:t>
            </w:r>
          </w:p>
        </w:tc>
        <w:tc>
          <w:tcPr>
            <w:tcW w:w="2759" w:type="dxa"/>
            <w:shd w:val="clear" w:color="auto" w:fill="auto"/>
          </w:tcPr>
          <w:p w:rsidR="0035770E" w:rsidRPr="0035770E" w:rsidRDefault="002D2A9A" w:rsidP="0035770E">
            <w:pPr>
              <w:suppressAutoHyphens/>
              <w:jc w:val="center"/>
              <w:rPr>
                <w:b/>
                <w:lang w:val="ru-RU" w:eastAsia="ru-RU"/>
              </w:rPr>
            </w:pPr>
            <w:r w:rsidRPr="0035770E">
              <w:rPr>
                <w:b/>
                <w:lang w:val="ru-RU" w:eastAsia="ru-RU"/>
              </w:rPr>
              <w:t xml:space="preserve">Код и </w:t>
            </w:r>
            <w:r w:rsidRPr="0035770E">
              <w:rPr>
                <w:b/>
                <w:lang w:val="ru-RU" w:eastAsia="ru-RU"/>
              </w:rPr>
              <w:t>наименование</w:t>
            </w:r>
          </w:p>
          <w:p w:rsidR="0035770E" w:rsidRPr="0035770E" w:rsidRDefault="002D2A9A" w:rsidP="0035770E">
            <w:pPr>
              <w:suppressAutoHyphens/>
              <w:jc w:val="center"/>
              <w:rPr>
                <w:b/>
                <w:lang w:val="ru-RU" w:eastAsia="ru-RU"/>
              </w:rPr>
            </w:pPr>
            <w:r w:rsidRPr="0035770E">
              <w:rPr>
                <w:b/>
                <w:lang w:val="ru-RU" w:eastAsia="ru-RU"/>
              </w:rPr>
              <w:t>компетенции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suppressAutoHyphens/>
              <w:jc w:val="center"/>
              <w:rPr>
                <w:b/>
                <w:lang w:val="ru-RU" w:eastAsia="ru-RU"/>
              </w:rPr>
            </w:pPr>
            <w:r w:rsidRPr="0035770E">
              <w:rPr>
                <w:b/>
                <w:iCs/>
                <w:lang w:val="ru-RU" w:eastAsia="ru-RU"/>
              </w:rPr>
              <w:t>Показатели освоения компетенции</w:t>
            </w:r>
          </w:p>
        </w:tc>
      </w:tr>
      <w:tr w:rsidR="00941251" w:rsidRPr="00A920DA" w:rsidTr="003C50E4">
        <w:tc>
          <w:tcPr>
            <w:tcW w:w="2767" w:type="dxa"/>
            <w:vMerge w:val="restart"/>
            <w:shd w:val="clear" w:color="auto" w:fill="auto"/>
          </w:tcPr>
          <w:p w:rsidR="0035770E" w:rsidRPr="0035770E" w:rsidRDefault="002D2A9A" w:rsidP="0035770E">
            <w:pPr>
              <w:rPr>
                <w:iCs/>
                <w:sz w:val="22"/>
                <w:szCs w:val="22"/>
                <w:lang w:val="ru-RU" w:eastAsia="ru-RU"/>
              </w:rPr>
            </w:pPr>
            <w:r w:rsidRPr="0035770E">
              <w:rPr>
                <w:iCs/>
                <w:lang w:val="ru-RU" w:eastAsia="ru-RU"/>
              </w:rPr>
              <w:t>Техническое обеспечение эксплуатации робототехнических комплексов</w:t>
            </w: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>ПК.1.1 Планировать процесс выполнения своей работы на основе конструкторской и технологической документации робототехнологического к</w:t>
            </w:r>
            <w:r w:rsidRPr="0035770E">
              <w:rPr>
                <w:lang w:val="ru-RU" w:eastAsia="ru-RU"/>
              </w:rPr>
              <w:t>омплекса.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Планирование работ по монтажу, наладке и техническому обслуживанию робототехнологических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комплексов на основе организационно-распорядительных документов и требований технической документации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Передача управления налаженным робототехнологическим комплексом оператору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Информирование руководства о работе робототехнологических комплексов</w:t>
            </w:r>
          </w:p>
        </w:tc>
      </w:tr>
      <w:tr w:rsidR="00941251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использовать нормативную документацию и инструкции по эксплуатации робототехнологических комплексов;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планировать проведение контроля соответствия качества робототехнологических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комплексов требованиям технической документации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планировать работы по контролю, наладке, подналадке и техническому обслуживанию робототехнологических комплексов на основе технологической документации в соответствии с производственными задачами согласно но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рмативным требованиям; </w:t>
            </w:r>
          </w:p>
          <w:p w:rsidR="0035770E" w:rsidRPr="0035770E" w:rsidRDefault="002D2A9A" w:rsidP="0035770E">
            <w:pPr>
              <w:spacing w:after="200" w:line="276" w:lineRule="auto"/>
              <w:rPr>
                <w:b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Читать чертежи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Параметры, подлежащие проверке при техническом обслуживании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Руководящие материалы по выполнению технического обслуживания с периодическим контролем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Система допусков и посадок</w:t>
            </w:r>
          </w:p>
          <w:p w:rsidR="0035770E" w:rsidRPr="0035770E" w:rsidRDefault="002D2A9A" w:rsidP="0035770E">
            <w:pPr>
              <w:spacing w:after="200" w:line="276" w:lineRule="auto"/>
              <w:rPr>
                <w:b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Технические требования, предъявляемые к изготавливаемой продукции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 xml:space="preserve">ПК.1.2 Определять </w:t>
            </w:r>
            <w:r w:rsidRPr="0035770E">
              <w:rPr>
                <w:lang w:val="ru-RU" w:eastAsia="ru-RU"/>
              </w:rPr>
              <w:t>действительные контролируемых параметров предметов труда с использованием средств измерений.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Инструментальный контроль работы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Выборочная проверка качества предметов труда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качества соединений разъемов (плотн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ость, сила затяжки резьбовых соединений)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Выявление и устранение повышенных шумов узлов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силы затяжки фундаментных болтов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точности позиционирования рабочих органов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 xml:space="preserve">Оценка основных параметров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предметов труда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соответствия предметов труда техническим требованиям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Выбирать и использовать контрольно-измерительные средства в соответствии с производственными задачами;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Измерять силу затяжки резьбовых соединений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необходимое оборудование и инструмент для оценки соответствия предметов труда техническим требованиям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Проводить измерения параметров предметов труда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Проводить измерения с использованием индикаторных нутромеров, штангенциркулей, микрометров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тролировать основные параметры предметов труда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Пользоваться динамометрическими ключами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Проводить измерения с использованием индикаторных нутромеров, штангенциркулей, микрометров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Принципы работы, технические характеристики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используемого при измерениях оборудования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Характеристики параметров состояния.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Способы получения информации измеряемых величин контролируемых параметров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 xml:space="preserve">ПК.1.3 Осуществлять </w:t>
            </w:r>
            <w:r w:rsidRPr="0035770E">
              <w:rPr>
                <w:lang w:val="ru-RU" w:eastAsia="ru-RU"/>
              </w:rPr>
              <w:lastRenderedPageBreak/>
              <w:t>диагностику неисправностей и отказов узлов и систем промышленных роботов и вспомогательных механизмов, и устройств робототехнологических комплексов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lastRenderedPageBreak/>
              <w:t>Навыки: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Визуальный контроль работы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Определение правильности действий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работы вспомогательных механизмов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Диагностика причин незахвата предметов труда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Диагностика причин неисправности работы вспомогательных механизмов и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устройств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Диагностика причин неисправности работы основного технологического оборудования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Диагностика причин неисправности работы робототехнологических комплексов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Определять источники повышенного шума узлов и механизмов робототехнологических комплексов</w:t>
            </w:r>
          </w:p>
        </w:tc>
      </w:tr>
      <w:tr w:rsidR="00941251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Принципы работы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Основные понятия технической диагностики.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Виды технического состояния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робототехнологических комплексов.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Характеристики надежности робототехнологических комплексов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Методы диагностирования. 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Классификация методов диагностирования.</w:t>
            </w:r>
          </w:p>
        </w:tc>
      </w:tr>
      <w:tr w:rsidR="00941251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 xml:space="preserve">ПК.1.4 Проектировать </w:t>
            </w:r>
            <w:r w:rsidRPr="0035770E">
              <w:rPr>
                <w:lang w:val="ru-RU" w:eastAsia="ru-RU"/>
              </w:rPr>
              <w:lastRenderedPageBreak/>
              <w:t xml:space="preserve">сборочные приспособления и технологическую оснастку для </w:t>
            </w:r>
            <w:r w:rsidRPr="0035770E">
              <w:rPr>
                <w:lang w:val="ru-RU" w:eastAsia="ru-RU"/>
              </w:rPr>
              <w:t>робототехнологического комплекса.</w:t>
            </w:r>
          </w:p>
        </w:tc>
        <w:tc>
          <w:tcPr>
            <w:tcW w:w="9466" w:type="dxa"/>
            <w:shd w:val="clear" w:color="auto" w:fill="auto"/>
          </w:tcPr>
          <w:p w:rsid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lastRenderedPageBreak/>
              <w:t>Навыки: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Устранение перекручиваний гибкой подводки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Пополнение смазки в редукторах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Замена фильтров системы смазки, системы охлаждения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Замена батарей энергонезависимой памяти</w:t>
            </w:r>
          </w:p>
        </w:tc>
      </w:tr>
      <w:tr w:rsidR="00941251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Заливать жидкие смазки и наносить консистентную смазку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Заменять пневмо- и гидроаппаратуру робототехнологических комплексов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Заменять энергонезависимые источники питания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Технологическая последовательность разборки, ремонта и сборки узлов 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механизмов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Требования охраны труда при выполнении технического обслуживания робототехнологических комплексов</w:t>
            </w:r>
          </w:p>
        </w:tc>
      </w:tr>
      <w:tr w:rsidR="00941251" w:rsidRPr="00A920DA" w:rsidTr="003C50E4">
        <w:tc>
          <w:tcPr>
            <w:tcW w:w="2767" w:type="dxa"/>
            <w:vMerge w:val="restart"/>
            <w:shd w:val="clear" w:color="auto" w:fill="auto"/>
          </w:tcPr>
          <w:p w:rsidR="0035770E" w:rsidRPr="0035770E" w:rsidRDefault="002D2A9A" w:rsidP="0035770E">
            <w:pPr>
              <w:suppressAutoHyphens/>
              <w:jc w:val="both"/>
              <w:rPr>
                <w:lang w:val="ru-RU" w:eastAsia="ru-RU"/>
              </w:rPr>
            </w:pPr>
            <w:r w:rsidRPr="0035770E">
              <w:rPr>
                <w:i/>
                <w:lang w:val="ru-RU" w:eastAsia="ru-RU"/>
              </w:rPr>
              <w:t>Пуско-наладка и техническое обслуживание робототехнологических комплексов</w:t>
            </w: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>ПК.2.1 Выполнять комплекс пусконаладочных работ на робототехнологических комплексах в соответствии с требованиями конструкторской и технологической документации.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Наладка вспомогательного оборудования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Наладка робототехнологических комплексов на выпу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ск продукции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Установка захватных устройств промышленных роботов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Установка оснастки на робототехнологический комплекс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Подключение захватных устройств промышленных роботов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точности позиционирования рабочих органов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Читать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принципиальные гидравлические и пневматические схемы, кинематические схемы,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электрические схемы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Читать техническую документацию на проведение диагностики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измерительные инструменты (индикаторные головки, микрометры, нутромеры)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Устанавливать тех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нологическую оснастку на робототехнологический комплекс</w:t>
            </w:r>
          </w:p>
          <w:p w:rsidR="0035770E" w:rsidRPr="0035770E" w:rsidRDefault="002D2A9A" w:rsidP="0035770E">
            <w:pPr>
              <w:spacing w:after="200" w:line="276" w:lineRule="auto"/>
              <w:rPr>
                <w:b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специальные инструменты и оборудование для проверки основных параметров технологического оборудования</w:t>
            </w:r>
          </w:p>
        </w:tc>
      </w:tr>
      <w:tr w:rsidR="00941251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Методическая и нормативная документация по осуществлению диагностики, ремонта и наладки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Порядок проведения первичного пуска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Принципы работы, технические характеристики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используемого при наладке вспомогательного оборудования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Принципы работы, технические характеристики, конструктивные особенности робототехнологических комплексов и их частей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Принципы работы, технические характеристики, конструктивные особенности технологиче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ской оснастки и средств измерения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Руководящие материалы по выполнению наладки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Руководящие материалы по выполнению первичного пуска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Руководящие материалы по выполнению технического обслуживан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ия робототехнологических комплексов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Система допусков и посадок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>ПК.2.2 Разрабатывать управляющие программы работы робототехнологических комплексов в соответствии с техническим заданием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Изучение конструктивных особенностей, особенностей программирования новых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Выполнения программирования робототехнологического комплекса и настройки параметров робототехнологического комплекса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Корректировка введенной программ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ы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Первичная отработка и контроль результата выполнения программы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Диагностика причин погрешности позиционирования рабочих органов промышленных роботов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Применять программное обеспечение (выбирать программы) для роботизированной обработки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Выбирать программы обработки в соответствии с производственным заданием, конструкторской и производственно-технологической документацией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Интегрировать в программу взаимодействие робота с устройствами промышленной визуализации (тепловыми, механическими, эле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ктромеханическими, магнитными, лазерными, оптическими) процесса обработки с возможностью выбора автоматического слежения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Читать команды языка программирования оборудования с числовым программным управлением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Основные команды языка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программирования оборудования с числовым программным управлением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Основные характеристики и требования к робототехническому комплексу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основные системы и программное обеспечение робота;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 xml:space="preserve">правила настройки и подготовки робота;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понятие калибровки и юстировки робота;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активация инструмента;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понятие системы координат;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программирование движения и основные принципы написания; 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программное обеспечение робота; </w:t>
            </w:r>
          </w:p>
          <w:p w:rsidR="0035770E" w:rsidRPr="0035770E" w:rsidRDefault="002D2A9A" w:rsidP="0035770E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работа с различными инструментами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; написание простых программ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>ПК.2.3 Осуществлять работы по контролю, регламентированному и неплановому техническому обслуживанию промышленных роботов и робототехнологических комплексов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Выполнение специальных работ, предусмотренных регламентом технического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обслуживания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Забор проб отработанной смазки редукторов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Замена деталей узлов и механизмов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Замена ремней ременных и цепных передач в механизмах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Замена смазки в редукторах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Переналадка робототех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нологических комплексов на выпуск новой продукции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основных параметров технологического оборудования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работоспособности основного технологического оборудования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работы вспомогательных механизмов и устройств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состояния соедин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ений узлов и механизмов робототехнологических комплексов</w:t>
            </w:r>
          </w:p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Проверка тормозов электромоторов промышленного робота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электрических контактов систем управления робототехнологическими комплексами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Регулировка подшипников в узлах и механизмах робототехнологических комплексов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Диагностировать робототехнологические комплексы с использованием диагностических стендов и приборов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Использовать измерительные инструменты (индикаторные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головки, микрометры, нутромеры)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Диагностировать робототехнологические комплексы с использованием диагностических стендов и приборов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Заливать жидкие смазки и наносить консистентную смазку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Заменять источники питания в системе программного управления робототехнологическим комплексом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Заменять части механических передач в робототехнологических комплексах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Заменять электрические провода в робототехнологических комплексах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Заменять элементы гидро-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 пневмосистемы в робототехнологических комплексах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измерительные инструменты (индикаторные головки, микрометры, нутромеры)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необходимые инструменты и оборудование для диагностики, ремонта и наладки механических передач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оборудование для проверки основных характеристик механических передач (точность перемещения, точность позиционирования, взаимное расположение узлов, допустимое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усилие на приводе)</w:t>
            </w:r>
          </w:p>
          <w:p w:rsidR="0035770E" w:rsidRPr="0035770E" w:rsidRDefault="002D2A9A" w:rsidP="0035770E">
            <w:pPr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специальные жидкости для смазки механических передач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Параметры шероховатости поверхности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Параметры, подлежащие проверке при техническом обслуживании робототехнологических комплексов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Порядок проведения диагностики, ремонта и наладки робототехнологических комплексов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Порядок проведения наладки робототех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нологических комплексов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Принципы работы, технические характеристики используемого при диагностике и ремонте оборудования</w:t>
            </w:r>
          </w:p>
          <w:p w:rsidR="0035770E" w:rsidRPr="0035770E" w:rsidRDefault="002D2A9A" w:rsidP="00F12290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Принципы работы, технические характеристики используемого при измерениях оборудования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>ПК.2.4 Выполнять настройку и конфигурирование программируемых логических контроллеров робототехнологических комплексов в соответствии с принципиальными схемами подключения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Осмотр систем управления робототехнологических комплексов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Конфигурирования связи между роботом и программируемым логическим контроллером (ПЛК)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Оснащения робототехнологических комплексов дополнительным оборудованием, настройки и подключения новых компонентов робототехнологического комплекса к ПЛК согласно стандарт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ам и технической документации;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Устанавливать технологическую оснастку на робототехнологический комплекс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специальные инструменты и оборудование для проверки основных параметров технологического оборудования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Конфигурировать и применять режим «внешняя автоматика»;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Подключать контроллер к робототехнической системе;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Конфигурировать ПЛК и HMI;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Настраивать и конфигурировать ПЛК и HMI в соответствии с принципиальными электрическими схемами подключения для обеспечени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я корректной работы робототехнологического комплекса;</w:t>
            </w:r>
          </w:p>
          <w:p w:rsidR="0035770E" w:rsidRPr="0035770E" w:rsidRDefault="002D2A9A" w:rsidP="00F12290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Программировать ПЛК, программой обрабатывать цифровые и аналоговые сигналы, применять технологии полевых шин.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Принципов работы ПЛК и HMI;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Структуры и функции промышленных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контроллеров;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Принципов конфигурирования ПЛК и HMI, связи программного кода (структуры программы), управляющих машиной, действия исполнительных механизмов.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Принципов работы систем управления построенных на базе программируемых логических контроллеров (ПЛК)</w:t>
            </w:r>
          </w:p>
          <w:p w:rsidR="0035770E" w:rsidRPr="0035770E" w:rsidRDefault="002D2A9A" w:rsidP="00F12290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Основ подготовки к запуску программы от ПЛК, настройки соединения с ПЛК;</w:t>
            </w:r>
          </w:p>
        </w:tc>
      </w:tr>
      <w:tr w:rsidR="00941251" w:rsidRPr="00A920DA" w:rsidTr="003C50E4">
        <w:tc>
          <w:tcPr>
            <w:tcW w:w="2767" w:type="dxa"/>
            <w:vMerge w:val="restart"/>
            <w:shd w:val="clear" w:color="auto" w:fill="auto"/>
          </w:tcPr>
          <w:p w:rsidR="0035770E" w:rsidRPr="0035770E" w:rsidRDefault="002D2A9A" w:rsidP="0035770E">
            <w:pPr>
              <w:suppressAutoHyphens/>
              <w:jc w:val="both"/>
              <w:rPr>
                <w:iCs/>
                <w:lang w:val="ru-RU" w:eastAsia="ru-RU"/>
              </w:rPr>
            </w:pPr>
            <w:r w:rsidRPr="0035770E">
              <w:rPr>
                <w:iCs/>
                <w:lang w:val="ru-RU" w:eastAsia="ru-RU"/>
              </w:rPr>
              <w:t>Организационное обеспечение внедрения средств автоматизации и механизации технологических операций</w:t>
            </w: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 xml:space="preserve">ПК.3.1 Разрабатывать предложения по автоматизации и механизации на </w:t>
            </w:r>
            <w:r w:rsidRPr="0035770E">
              <w:rPr>
                <w:lang w:val="ru-RU" w:eastAsia="ru-RU"/>
              </w:rPr>
              <w:t xml:space="preserve">основании анализа средств </w:t>
            </w:r>
            <w:r w:rsidRPr="0035770E">
              <w:rPr>
                <w:lang w:val="ru-RU" w:eastAsia="ru-RU"/>
              </w:rPr>
              <w:lastRenderedPageBreak/>
              <w:t>технологического обеспечения.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lastRenderedPageBreak/>
              <w:t>Навыки: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Анализ средств технологического оснащения, средств измерения, приемов и методов работы, применяемых при выполнении операции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Изучение структуры и измерение затрат времени на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выполнение технологических операций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Обработка и анализ результатов измерения затрат времени, определение узких мест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технологических операций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Разработка предложений по автоматизации и механизации технологических операций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Сбор исходных данных для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поведения проектных и опытно-конструкторских работ, изготовления средств автоматизации и механизации технологических процессов.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Поиск и выбор моделей средств автоматизации и механизации технологических операций.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Подготовка технико-экономических обоснований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эффективности внедрения средств автоматизации и механизации технологических операций.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Анализ эффективности средств автоматизации и механизации технологических операций.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F12290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Выявлять наиболее трудоемкие приемы основных 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вспомогательных переходов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Выявлять приемы, содержащие нерациональные и излишние движения оборудования и рабочих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Формулировать предложения по сокращению затрат тяжелого ручного труда, внедрению рациональных приемов и методов труда при выполнении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основных и вспомогательных переходов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Выполнять структурную детализацию затрат времени на выполнение основных и вспомогательных переходов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Формулировать предложения по автоматизации и механизации основных и вспомогательных переходов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Искать информацию о норма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х времени на выполнение основных и вспомогательных переходов в руководящих, нормативно-технических и справочных документах.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Устанавливать исходные данные для проведения проектных и опытно-конструкторских работ, изготовления средств автоматизации и механиза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ции технологических и вспомогательных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переходов.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информационно-телекоммуникационную сеть «Интернет», техническую, справочную и рекламную литературу для выбора средств автоматизации и механизации основных и вспомогательных переходов.</w:t>
            </w:r>
          </w:p>
          <w:p w:rsidR="0035770E" w:rsidRPr="0035770E" w:rsidRDefault="002D2A9A" w:rsidP="00F12290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Назначать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требования к средствам автоматизации и механизации технологических и вспомогательных переходов.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Требования, предъявляемые к рациональной организации труда на рабочем месте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Методы исследования и измерения трудовых затрат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Принципы выбора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средств автоматизации и механизации основных и вспомогательных переходов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Технические требования, предъявляемые к машиностроительным изделиям.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Основные технологические свойства конструкционных материалов машиностроительных изделий.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Характеристики основных видов исходных заготовок и методов их получения.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Ведущие отечественные и зарубежные производители средств автоматизации и механизации технологических и вспомогательных переходов.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MDM-система организации: возможности и порядок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поиска информации о средствах автоматизации и механизации.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Браузеры для работы с информационно-телекоммуникационной сетью Интернет: наименование, возможности, правила работы в них.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Правила безопасности при работе в информационно-телекоммуникационной сети И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нтернет.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Системы поиска информации в информационно-телекоммуникационной сети Интернет: наименование, возможности и порядок работы в них.</w:t>
            </w:r>
          </w:p>
          <w:p w:rsidR="0035770E" w:rsidRPr="0035770E" w:rsidRDefault="002D2A9A" w:rsidP="00F12290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Принципы выбора средств автоматизации и механизации технологических и вспомогательных переходов.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 xml:space="preserve">ПК.3.2 </w:t>
            </w:r>
            <w:r w:rsidRPr="0035770E">
              <w:rPr>
                <w:lang w:val="ru-RU" w:eastAsia="ru-RU"/>
              </w:rPr>
              <w:t>Выполнять проектные и опытно-конструкторские работы по внедрению средств автоматизации и механизации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Проверка эскизных и технических проектов, рабочих чертежей средств автоматизации и механизации технологических операций.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Выбора оборудования и элем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ентной базы систем автоматизации в соответствии с заданием и требованием разработанной технической документации на модель элементов систем автоматизации и механизации;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Выбора из базы ранее разработанных моделей элементов систем автоматизации и механизации;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Анализа конструктивные характеристики систем автоматизации и механизации, исходя из их служебного назначения;</w:t>
            </w:r>
          </w:p>
          <w:p w:rsidR="0035770E" w:rsidRPr="0035770E" w:rsidRDefault="002D2A9A" w:rsidP="00F12290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Использование средств информационной поддержки изделий на всех стадиях жизненного цикла (CALS-технологии)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Проводить непосредственные замеры времени (хронометраж, фотография рабочего времени, мультимоментные наблюдения, интервью, самоописание)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Рассчитывать эффективность выполнения основных и вспомогательных переходов, определять узкие места технологических опер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аций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Читать чертежи графической части рабочей и проектной документации автоматизированной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системы управления технологическими процессами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контролировать правильность выполнения работ по монтажу, испытаниям, наладке средств автоматизации и механизации технол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огических и вспомогательных переходов.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контролировать с использованием ЕСМ-системы организации правильность оформления документации при выполнении работ по монтажу, испытаниям, наладке и сдаче в эксплуатацию средств автоматизации и механизации технологичес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ких и вспомогательных переходов.</w:t>
            </w:r>
          </w:p>
          <w:p w:rsidR="0035770E" w:rsidRPr="0035770E" w:rsidRDefault="002D2A9A" w:rsidP="00F12290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Консультировать работников организации при освоении новых конструкций средств автоматизации и механизации технологических и вспомогательных переходов.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Технологические возможности и характеристики основных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технологических методов механосборочного производства.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Правила выполнения монтажа средств автоматизации и технологических и вспомогательных переходов.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Методы испытаний, правила и условия выполнения работ по наладке средств автоматизации и механизации техно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логических и вспомогательных переходов.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Средства технологического оснащения, контрольно-измерительные приборы и инструменты, применяемые в организации.</w:t>
            </w:r>
          </w:p>
          <w:p w:rsidR="0035770E" w:rsidRPr="0035770E" w:rsidRDefault="002D2A9A" w:rsidP="00F12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Технологические процессы механосборочного производства, используемые в организации.</w:t>
            </w:r>
          </w:p>
          <w:p w:rsidR="0035770E" w:rsidRPr="0035770E" w:rsidRDefault="002D2A9A" w:rsidP="00F12290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Правила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эксплуатации и технического обслуживания средств автоматизации и механизации технологических и вспомогательных переходов, применяемых в организации.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 xml:space="preserve">ПК.3.3 Осуществлять </w:t>
            </w:r>
            <w:r w:rsidRPr="0035770E">
              <w:rPr>
                <w:lang w:val="ru-RU" w:eastAsia="ru-RU"/>
              </w:rPr>
              <w:lastRenderedPageBreak/>
              <w:t xml:space="preserve">планирование и организацию производственных работ по внедрению средств </w:t>
            </w:r>
            <w:r w:rsidRPr="0035770E">
              <w:rPr>
                <w:lang w:val="ru-RU" w:eastAsia="ru-RU"/>
              </w:rPr>
              <w:t>автоматизации и механизации.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lastRenderedPageBreak/>
              <w:t>Навыки: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Выявление причин брака при использовании средств автоматизации и механизации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технологических операций.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Контроль работ по монтажу, испытаниям, наладке и сдаче в эксплуатацию средств автоматизации и механизации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технологических операций.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Контроль за правильной эксплуатацией, обслуживанием средств автоматизации и механизации технологических операций.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Подготовка предложений по устранению недостатков средств автоматизации и механизации технологических операций, измен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ению их конструкции на более совершенную.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Контролировать операции периодического (регламентного) технического обслуживания средств автоматизации и механизации технологических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Оценивать качество выпускаемой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продукции, находить и устранять причины брака при использовании средств автоматизации и механизации технологических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Контролировать правильность эксплуатации работниками организации средств автоматизации и механизации технологич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еских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Формулировать предложения по повышению производительности, упрощению эксплуатации и ремонта, снижению стоимости средств автоматизации и механизации технологических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текстовые редак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торы (процессоры) и компьютерные программы для работы с графической информацией для оформления предложений по повышению производительности, упрощению эксплуатации и ремонта, снижению стоимости средств автоматизации и механизации технологических и вспомогат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ельных переходов.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Использовать текстовые редакторы (процессоры), компьютерные программы для работы с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графической информацией, CAD – системы для оформления инструкций по эксплуатации, техническому обслуживанию и ремонту средств автоматизации и механизации т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ехнологических и вспомогательных переходов.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Типы и конструктивные особенности средств автоматизации и механизации основных и вспомогательных переходов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Технологические возможности средств автоматизации и механизации основных 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вспомогательных переходов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Технологические процессы механосборочного производства, используемые в организации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Средства технологического оснащения, контрольно-измерительные приборы и инструменты, применяемые в организации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Основы психофизиологии, гигиены и эр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гономики труда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Виды контроля и испытаний средств автоматизации и механизации технологических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Виды и причины брака при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изготовлении машиностроительных изделий с использованием средств автоматизации и механизации технологических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Технологические факторы, вызывающие погрешности изготовления машиностроительных изделий с использованием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средств автоматизации и механизации технологических и вспомогательных переходов.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Методы уменьшения влияния технологических факторов, вызывающих погрешности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 xml:space="preserve">ПК.3.4 Разрабатывать техническую документацию, инструкции, связанные с внедрением средств </w:t>
            </w:r>
            <w:r w:rsidRPr="0035770E">
              <w:rPr>
                <w:lang w:val="ru-RU" w:eastAsia="ru-RU"/>
              </w:rPr>
              <w:t>автоматизации и механизации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Разработка рабочей документации по информационному, методическому, организационному обеспечению автоматизированной системы управления технологическими процессами;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Подготовка комплекта рабочей документации автоматизирован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ной системы управления технологическими процессами к нормоконтролю и внесение изменений по результатам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Разработка инструкций по эксплуатации и ремонту средств автоматизации и механизации технологических операций, безопасному ведению работ при их обслуживан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ии.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Составление технических заданий на разработку средств автоматизации и механизации технологических операций.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Определять порядок подготовки к выпуску рабочей документации автоматизированной системы управления технологическими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процессами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Выбирать способы и алгоритм работы в системе автоматизированного проектирования (далее - САПР) для оформления чертежей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систему управления данными об изделии (далее – PDM – система) и систему управления корпоративным контентом (далее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ЕСМ – система) организации для анализа технологических операций механосборочного производства с целью выявления переходов, подлежащих автоматизации и механизации.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текстовые редакторы (процессоры) и компьютерные программы для работы с графичес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кой информацией для оформления предложений по сокращению затрат тяжелого ручного труда, внедрению рациональных приемов и методов труда при выполнении основных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прикладные компьютерные программы для расчета эффективн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ости выполнения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основных и вспомогательных переходов, определения узких мест технологических операций.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систему управления нормативно-справочной информацией (далее MDM – система) организации для выбора средств автоматизации и механизации основн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ых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текстовые редакторы (процессоры) и компьютерные программы для работы с графической информацией для оформления технических заданий на создание средств автоматизации и механизации технологических и вспомогательных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использовать прикладные компьютерные программы для расчетов эффективности внедрения средств автоматизации и механизации технологических и вспомогательных переходов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проверять с использованием систем автоматизированного проектирования (далее – CA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D – система) конструкторскую документацию на средства автоматизации и механизации технологических и вспомогательных переходов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Правила работы в САПР для оформления чертежей рабочей документации автоматизированной системы управления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технологическими процессами</w:t>
            </w:r>
          </w:p>
          <w:p w:rsidR="0035770E" w:rsidRPr="0035770E" w:rsidRDefault="002D2A9A" w:rsidP="0070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Система условных обозначений в проектировании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Состав комплекта конструкторской документации автоматизированных систем управления технологическими процессами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Порядок и правила осуществления нормоконтроля комплекта рабочей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документации автоматизированной системы управления технологическими процессами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PDM – система организации: возможности и порядок просмотра информации о технологических операциях.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ЕСМ-система организации; возможности и порядок работы в ней.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Текстовые редакторы (процессоры): наименования, возможности и порядок работы в них.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Прикладные компьютерные программы для работы с графической информацией: наименование, возможности и порядок работы в них.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Прикладные программы для вычислений и инженерных р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асчетов: наименование, возможности и порядок работы в них.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Нормативно-технические и руководящие документы по нормированию основных и вспомогательных переходов.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Положения трудового законодательства Российской Федерации, регулирования оплаты труда, режим тру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да и отдыха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Нормативно-технические и руководящие документы по оформлению конструкторской документации.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Методические и нормативно-технические документы по организации пусконаладочных работ.</w:t>
            </w:r>
          </w:p>
          <w:p w:rsidR="0035770E" w:rsidRPr="0035770E" w:rsidRDefault="002D2A9A" w:rsidP="00464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Правила разработки проектной, технической,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технологической и эксплуатационной документации.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CAD – системы: возможности и порядок работы в них.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Процедуры согласования и утверждения технической документации, действующей в организации.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Состав и правила разработки эксплуатационной документации.</w:t>
            </w:r>
          </w:p>
        </w:tc>
      </w:tr>
      <w:tr w:rsidR="00941251" w:rsidRPr="00A920DA" w:rsidTr="003C50E4">
        <w:tc>
          <w:tcPr>
            <w:tcW w:w="2767" w:type="dxa"/>
            <w:vMerge w:val="restart"/>
            <w:shd w:val="clear" w:color="auto" w:fill="auto"/>
          </w:tcPr>
          <w:p w:rsidR="0035770E" w:rsidRPr="002D6805" w:rsidRDefault="002D2A9A" w:rsidP="0035770E">
            <w:pPr>
              <w:suppressAutoHyphens/>
              <w:jc w:val="both"/>
              <w:rPr>
                <w:iCs/>
                <w:lang w:val="ru-RU" w:eastAsia="ru-RU"/>
              </w:rPr>
            </w:pPr>
            <w:r w:rsidRPr="002D6805">
              <w:rPr>
                <w:iCs/>
                <w:lang w:val="ru-RU" w:eastAsia="ru-RU"/>
              </w:rPr>
              <w:lastRenderedPageBreak/>
              <w:t xml:space="preserve">Подготовка и ведение </w:t>
            </w:r>
            <w:r w:rsidRPr="002D6805">
              <w:rPr>
                <w:iCs/>
                <w:lang w:val="ru-RU" w:eastAsia="ru-RU"/>
              </w:rPr>
              <w:lastRenderedPageBreak/>
              <w:t>технологического процесса (по видам) на робототехнологическом комплексе</w:t>
            </w:r>
          </w:p>
          <w:p w:rsidR="0035770E" w:rsidRPr="0035770E" w:rsidRDefault="0035770E" w:rsidP="0035770E">
            <w:pPr>
              <w:suppressAutoHyphens/>
              <w:jc w:val="both"/>
              <w:rPr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812"/>
              </w:tabs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lastRenderedPageBreak/>
              <w:t xml:space="preserve">ПК.4.1 Составлять </w:t>
            </w:r>
            <w:r w:rsidRPr="0035770E">
              <w:rPr>
                <w:lang w:val="ru-RU" w:eastAsia="ru-RU"/>
              </w:rPr>
              <w:lastRenderedPageBreak/>
              <w:t>маршрут технологического процесса из разработанных технологических операции и переходов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lastRenderedPageBreak/>
              <w:t>Навыки: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Изучения производственного задания,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конструкторской и производственно-технологической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документации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Выбора программы операций в соответствии с производственным заданием, конструкторской и производственно-технологической документацией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Выполнение технологических операций на роботизированном ком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плексе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Выполнения программирования роботизированного комплекса и настройки параметров технологического процесса роботизированного комплекса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Разработки и настройки технологических программ для единичного манипулятора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Вносить изменения в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технологические программы: траектории движения робота; типа движения робота (по прямой, по окружности, от точки к точке); последовательности выполнения операций; мест и количества точек измерений; частоты, амплитуды колебаний и задержки на кромках; последо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вательности смены инструмента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Интегрировать в программу взаимодействие робота с устройствами промышленной визуализации (тепловыми, механическими, электромеханическими, магнитными, лазерными, оптическими) с возможностью выбора автоматического слежения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Конфи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гурировать цифровые и аналоговые входы/выходы робота, работать с системными переменными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Настраивать конфигурацию цифровых и аналоговых входов/выходов робота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Настраивать совместную работу робота с другими устройствами, в том числе с другими роботами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Настраивать устройства промышленной визуализации процесса и автоматического слежения (тепловые, механические, электромеханические, магнитные, лазерные, оптические)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Механические и технологические свойства обрабатываемых материалов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Назначение и ус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ловия применения роботизированной обработки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Программирование робота: структура программирования; концепция и реализация программ; переменные и их описание; использование массивов, структур и списков; написание подпрограмм и функций; работа с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данными; программирование движения и работа с препроцессором; управление выполнением программы; функции режима внешнего автоматического управления; работа с входами и выходами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Тепловые, механические, электромеханические, магнитные, лазерные, оптические уст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ройства промышленной визуализации технологических процессов и слежения за технологическими процессами и способы их интеграции в роботизированный комплекс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Технология роботизированной обработки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Требования к качеству изделий; виды и методы контроля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Требования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 охраны труда, в том числе на рабочем месте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Устройство робота и вспомогательного оборудования для технологического процесса, назначение и условия работы контрольно-измерительных приборов, правила их эксплуатации и область применения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Электрические схемы и к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онструкции различных типов оборудования, применяемого в составе роботизированного комплекса для технологического процесса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 xml:space="preserve">ПК.4.2 Контролировать ведение технологического </w:t>
            </w:r>
            <w:r w:rsidRPr="0035770E">
              <w:rPr>
                <w:lang w:val="ru-RU" w:eastAsia="ru-RU"/>
              </w:rPr>
              <w:lastRenderedPageBreak/>
              <w:t xml:space="preserve">процесса в соответствии с </w:t>
            </w:r>
            <w:r w:rsidRPr="0035770E">
              <w:rPr>
                <w:lang w:val="ru-RU" w:eastAsia="ru-RU"/>
              </w:rPr>
              <w:t>производственно-технологической документацией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lastRenderedPageBreak/>
              <w:t>Навыки: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Контроля с применением измерительного инструмента изделия на соответствие требованиям конструкторской и производственно-технологической документации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Извлечения изделия из сборочных приспособлений и техн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ологической оснастки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Контроля с применением измерительного инструмента подготовленной под обработку конструкции на соответствие требованиям конструкторской и производственно-технологической документации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Управления устройствами промышленной визуализации про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цесса и автоматического слежения за технологическим процессом (тепловыми, механическими, электромеханическими, магнитными, лазерными, оптическими)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Выполнять мероприятия, направленные на устранение аварийной ситуации при использовании оборудования 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Выполнять настройку параметров работы технологического оборудования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Выполнять юстировку робота и калибровку инструмента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Запускать и проверять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траекторию манипулятора (робота) по заданной траектории без выполнения технологической операции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Контролировать процесс роботизированной технологической операции и работу технологического оборудования для своевременной корректировки режимов в случае отклоне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ний параметров процесса выполнения, отклонений в работе оборудования или при неудовлетворительном качестве изделия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Применять программное обеспечение (выбирать программы) для роботизированного технологического оборудования под конкретные условия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процесса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Устранять неисправности в работе оборудования для роботизированной операции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Учитывать нагрузку на робота от дополнительного оборудования для повышения точности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робота</w:t>
            </w:r>
          </w:p>
        </w:tc>
      </w:tr>
      <w:tr w:rsidR="00941251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Виды дефектов изделий, причины их образования, методы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предупреждения и способы устранения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Методы контроля и испытаний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Нормы и правила пожарной безопасности при проведении работ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Основные системы робота, программное обеспечение, система питания; основные настройки и подготовки робота, понятие калибровки и юстир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овки робота, активация инструмента, понятие системы координат, программирование движения и основные принципы написания, программное обеспечение робота, работа с различными инструментами, использование программ для поиска положения обрабатываемой детали, на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писания простых программ (при существующей функции оборудования)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Правила технической эксплуатации электроустановок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rPr>
                <w:sz w:val="22"/>
                <w:szCs w:val="22"/>
                <w:lang w:val="ru-RU" w:eastAsia="ru-RU"/>
              </w:rPr>
            </w:pPr>
            <w:r w:rsidRPr="0035770E">
              <w:rPr>
                <w:sz w:val="22"/>
                <w:szCs w:val="22"/>
                <w:lang w:val="ru-RU" w:eastAsia="ru-RU"/>
              </w:rPr>
              <w:t>ПК 4.3. Определять степень пригодности технологического процесса, опираясь на оценку качества по совокупности различных свойств.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Подготовки рабочего места и средств индивидуальной защиты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Подготовки материалов к обработке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Сборки конструкций под технологическую операцию с применением сборочных приспособлений и технологической оснастки</w:t>
            </w:r>
          </w:p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Моделирования по чертежам и техническим за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даниям приспособлений и технической оснастки в программах компьютерного моделирования</w:t>
            </w:r>
          </w:p>
        </w:tc>
      </w:tr>
      <w:tr w:rsidR="00941251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6E1A82">
            <w:pP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Расчета зажимных сил и определения расчетных факторов;</w:t>
            </w:r>
          </w:p>
          <w:p w:rsidR="0035770E" w:rsidRPr="0035770E" w:rsidRDefault="002D2A9A" w:rsidP="006E1A82">
            <w:pP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Проектирования базирующих элементов приспособлений и технологической оснастки;</w:t>
            </w:r>
          </w:p>
          <w:p w:rsidR="0035770E" w:rsidRPr="0035770E" w:rsidRDefault="002D2A9A" w:rsidP="006E1A82">
            <w:pP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Выбора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установочных элементов приспособлений;</w:t>
            </w:r>
          </w:p>
          <w:p w:rsidR="0035770E" w:rsidRPr="0035770E" w:rsidRDefault="002D2A9A" w:rsidP="006E1A82">
            <w:pP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Проектирования зажимных механизмов;</w:t>
            </w:r>
          </w:p>
          <w:p w:rsidR="0035770E" w:rsidRPr="0035770E" w:rsidRDefault="002D2A9A" w:rsidP="006E1A82">
            <w:pP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Проектирования силовых приводов;</w:t>
            </w:r>
          </w:p>
          <w:p w:rsidR="0035770E" w:rsidRPr="0035770E" w:rsidRDefault="002D2A9A" w:rsidP="006E1A82">
            <w:pP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Разработки теоретических схем базирования и схем установки заготовок;</w:t>
            </w:r>
          </w:p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Разработки конструктивного исполнения приспособлений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Общих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сведений о приспособлениях и технологической оснастке;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Виды и назначение сборочной оснастки, технологических приспособлений и манипуляторов, используемых для сборки деталей (узлов) под роботизированную обработку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Требования к сборке конструкции под обработк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у, расположение и размеры прихваток при сборке конструкции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Методик проектирования приспособлений;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Установочных элементов приспособлений;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Типовых схем установки деталей;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Типов зажимных механизмов;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Методик расчета приспособлений на точность;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Этапов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проектирования приспособлений для установки и закрепления заготовок;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Методики разработки теоретических схем базирования и схем установки заготовок;</w:t>
            </w:r>
          </w:p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Устройства и конструктивного исполнения приспособлений для установки и закрепления заготовок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2D2A9A" w:rsidP="0035770E">
            <w:pPr>
              <w:rPr>
                <w:sz w:val="22"/>
                <w:szCs w:val="22"/>
                <w:lang w:val="ru-RU" w:eastAsia="ru-RU"/>
              </w:rPr>
            </w:pPr>
            <w:r w:rsidRPr="0035770E">
              <w:rPr>
                <w:lang w:val="ru-RU" w:eastAsia="ru-RU"/>
              </w:rPr>
              <w:t>ПК.4.4 Разраб</w:t>
            </w:r>
            <w:r w:rsidRPr="0035770E">
              <w:rPr>
                <w:lang w:val="ru-RU" w:eastAsia="ru-RU"/>
              </w:rPr>
              <w:t>атывать сопутствующую техническую и методическую документацию, связанную с использованием робототехнологического комплекса.</w:t>
            </w: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Навыки: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Проверки работоспособности и исправности оборудования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Устранения неисправности в работе единичного манипулятора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Умения: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Определять неисправности в работе оборудования по внешнему виду изделия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Применять измерительный инструмент для контроля собранных и сваренных конструкций (изделий, узлов, деталей) на соответствие требованиям конструкторской и производственно-технол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огической документации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Проверять систему безопасности оборудования (при ее наличии) перед началом процесса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Прогнозировать возникновение нештатных ситуаций в зависимости от положения робота</w:t>
            </w:r>
          </w:p>
        </w:tc>
      </w:tr>
      <w:tr w:rsidR="00941251" w:rsidRPr="00A920DA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b/>
                <w:color w:val="000000"/>
                <w:sz w:val="22"/>
                <w:szCs w:val="22"/>
                <w:lang w:val="ru-RU" w:eastAsia="ru-RU"/>
              </w:rPr>
              <w:t>Знания: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Нормы и правила пожарной безопасности при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проведении работ</w:t>
            </w:r>
          </w:p>
          <w:p w:rsidR="0035770E" w:rsidRPr="0035770E" w:rsidRDefault="002D2A9A" w:rsidP="006E1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Конструкция механики робота; устройство приводов осей робота; конструкция эксцентриков и подшипников; регулировка люфта осей; юстировка механики робота; порядок смазки подвижных частей; техническое обслуживание пневматического оборудования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; техническое обслуживание механики робота; техническое обслуживание механизмов оборудования</w:t>
            </w:r>
          </w:p>
          <w:p w:rsidR="0035770E" w:rsidRPr="0035770E" w:rsidRDefault="002D2A9A" w:rsidP="006E1A82">
            <w:pPr>
              <w:spacing w:after="200" w:line="276" w:lineRule="auto"/>
              <w:rPr>
                <w:sz w:val="22"/>
                <w:szCs w:val="22"/>
                <w:lang w:val="ru-RU" w:eastAsia="ru-RU"/>
              </w:rPr>
            </w:pPr>
            <w:r w:rsidRPr="0035770E">
              <w:rPr>
                <w:color w:val="000000"/>
                <w:sz w:val="22"/>
                <w:szCs w:val="22"/>
                <w:lang w:val="ru-RU" w:eastAsia="ru-RU"/>
              </w:rPr>
              <w:t xml:space="preserve">Требования охраны труда; обзор системы; управляющая часть; силовая часть; схема безопасности; подключение сварочного оборудования к роботу; запуск, наладка и </w:t>
            </w:r>
            <w:r w:rsidRPr="0035770E">
              <w:rPr>
                <w:color w:val="000000"/>
                <w:sz w:val="22"/>
                <w:szCs w:val="22"/>
                <w:lang w:val="ru-RU" w:eastAsia="ru-RU"/>
              </w:rPr>
              <w:t>обслуживание электрики; установка программного обеспечения; монтажная схема; диагностика</w:t>
            </w:r>
          </w:p>
        </w:tc>
      </w:tr>
      <w:tr w:rsidR="00941251" w:rsidTr="003C50E4">
        <w:tc>
          <w:tcPr>
            <w:tcW w:w="2767" w:type="dxa"/>
            <w:vMerge w:val="restart"/>
            <w:shd w:val="clear" w:color="auto" w:fill="auto"/>
          </w:tcPr>
          <w:p w:rsidR="0035770E" w:rsidRPr="0035770E" w:rsidRDefault="002D2A9A" w:rsidP="00147890">
            <w:pPr>
              <w:rPr>
                <w:iCs/>
                <w:color w:val="7030A0"/>
                <w:lang w:val="ru-RU" w:eastAsia="ru-RU"/>
              </w:rPr>
            </w:pPr>
            <w:r w:rsidRPr="0035770E">
              <w:rPr>
                <w:iCs/>
                <w:sz w:val="22"/>
                <w:szCs w:val="22"/>
                <w:lang w:val="ru-RU" w:eastAsia="ru-RU"/>
              </w:rPr>
              <w:t xml:space="preserve">Освоение видов работ по одной или нескольким профессиям рабочих, </w:t>
            </w:r>
            <w:r w:rsidRPr="0035770E">
              <w:rPr>
                <w:iCs/>
                <w:sz w:val="22"/>
                <w:szCs w:val="22"/>
                <w:lang w:val="ru-RU" w:eastAsia="ru-RU"/>
              </w:rPr>
              <w:lastRenderedPageBreak/>
              <w:t>должностям служащих</w:t>
            </w:r>
            <w:r w:rsidRPr="0035770E">
              <w:rPr>
                <w:iCs/>
                <w:vertAlign w:val="superscript"/>
                <w:lang w:val="ru-RU" w:eastAsia="ru-RU"/>
              </w:rPr>
              <w:t xml:space="preserve"> </w:t>
            </w:r>
          </w:p>
        </w:tc>
        <w:tc>
          <w:tcPr>
            <w:tcW w:w="2759" w:type="dxa"/>
            <w:vMerge w:val="restart"/>
            <w:shd w:val="clear" w:color="auto" w:fill="auto"/>
          </w:tcPr>
          <w:p w:rsidR="0035770E" w:rsidRPr="0035770E" w:rsidRDefault="0035770E" w:rsidP="0035770E">
            <w:pPr>
              <w:jc w:val="both"/>
              <w:rPr>
                <w:color w:val="7030A0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lang w:val="ru-RU" w:eastAsia="ru-RU"/>
              </w:rPr>
            </w:pPr>
            <w:r w:rsidRPr="0035770E">
              <w:rPr>
                <w:b/>
                <w:lang w:val="ru-RU" w:eastAsia="ru-RU"/>
              </w:rPr>
              <w:t>Умения:</w:t>
            </w:r>
          </w:p>
        </w:tc>
      </w:tr>
      <w:tr w:rsidR="00941251" w:rsidTr="003C50E4">
        <w:tc>
          <w:tcPr>
            <w:tcW w:w="2767" w:type="dxa"/>
            <w:vMerge/>
            <w:shd w:val="clear" w:color="auto" w:fill="auto"/>
          </w:tcPr>
          <w:p w:rsidR="0035770E" w:rsidRPr="0035770E" w:rsidRDefault="0035770E" w:rsidP="0035770E">
            <w:pPr>
              <w:jc w:val="both"/>
              <w:rPr>
                <w:color w:val="7030A0"/>
                <w:lang w:val="ru-RU" w:eastAsia="ru-RU"/>
              </w:rPr>
            </w:pPr>
          </w:p>
        </w:tc>
        <w:tc>
          <w:tcPr>
            <w:tcW w:w="2759" w:type="dxa"/>
            <w:vMerge/>
            <w:shd w:val="clear" w:color="auto" w:fill="auto"/>
          </w:tcPr>
          <w:p w:rsidR="0035770E" w:rsidRPr="0035770E" w:rsidRDefault="0035770E" w:rsidP="0035770E">
            <w:pPr>
              <w:jc w:val="both"/>
              <w:rPr>
                <w:color w:val="7030A0"/>
                <w:lang w:val="ru-RU" w:eastAsia="ru-RU"/>
              </w:rPr>
            </w:pPr>
          </w:p>
        </w:tc>
        <w:tc>
          <w:tcPr>
            <w:tcW w:w="9466" w:type="dxa"/>
            <w:shd w:val="clear" w:color="auto" w:fill="auto"/>
          </w:tcPr>
          <w:p w:rsidR="0035770E" w:rsidRPr="0035770E" w:rsidRDefault="002D2A9A" w:rsidP="0035770E">
            <w:pPr>
              <w:rPr>
                <w:b/>
                <w:lang w:val="ru-RU" w:eastAsia="ru-RU"/>
              </w:rPr>
            </w:pPr>
            <w:r w:rsidRPr="0035770E">
              <w:rPr>
                <w:b/>
                <w:lang w:val="ru-RU" w:eastAsia="ru-RU"/>
              </w:rPr>
              <w:t>Знания:</w:t>
            </w:r>
          </w:p>
        </w:tc>
      </w:tr>
    </w:tbl>
    <w:p w:rsidR="0035770E" w:rsidRDefault="0035770E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35770E" w:rsidRDefault="0035770E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27C26" w:rsidRDefault="002D2A9A">
      <w:pPr>
        <w:spacing w:after="60" w:line="276" w:lineRule="auto"/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19" w:name="__RefHeading___13"/>
      <w:bookmarkStart w:id="20" w:name="_Hlk156463833"/>
      <w:bookmarkEnd w:id="19"/>
      <w:r>
        <w:rPr>
          <w:color w:val="000000"/>
          <w:szCs w:val="20"/>
          <w:lang w:val="ru-RU" w:eastAsia="ru-RU"/>
        </w:rPr>
        <w:t>4.3. Матрица компетенций выпускника</w:t>
      </w:r>
    </w:p>
    <w:p w:rsidR="00927C26" w:rsidRPr="009A79A2" w:rsidRDefault="002D2A9A" w:rsidP="009A79A2">
      <w:pPr>
        <w:widowControl w:val="0"/>
        <w:spacing w:line="276" w:lineRule="auto"/>
        <w:ind w:left="720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4.3.1. Матрица </w:t>
      </w:r>
      <w:r>
        <w:rPr>
          <w:color w:val="000000"/>
          <w:szCs w:val="20"/>
          <w:lang w:val="ru-RU" w:eastAsia="ru-RU"/>
        </w:rPr>
        <w:t>соответствия видов деятельности по ФГОС СПО профессиональным стандартам, квалификационным справочникам</w:t>
      </w:r>
    </w:p>
    <w:tbl>
      <w:tblPr>
        <w:tblStyle w:val="af0"/>
        <w:tblW w:w="1491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20"/>
        <w:gridCol w:w="3888"/>
        <w:gridCol w:w="3402"/>
        <w:gridCol w:w="2410"/>
        <w:gridCol w:w="2693"/>
      </w:tblGrid>
      <w:tr w:rsidR="00941251" w:rsidRPr="00A920DA" w:rsidTr="00464391">
        <w:tc>
          <w:tcPr>
            <w:tcW w:w="2520" w:type="dxa"/>
          </w:tcPr>
          <w:p w:rsidR="00927C26" w:rsidRDefault="002D2A9A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Наименование ВД</w:t>
            </w:r>
          </w:p>
        </w:tc>
        <w:tc>
          <w:tcPr>
            <w:tcW w:w="3888" w:type="dxa"/>
          </w:tcPr>
          <w:p w:rsidR="00927C26" w:rsidRDefault="002D2A9A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Код и наименование ПК</w:t>
            </w:r>
          </w:p>
        </w:tc>
        <w:tc>
          <w:tcPr>
            <w:tcW w:w="3402" w:type="dxa"/>
          </w:tcPr>
          <w:p w:rsidR="00927C26" w:rsidRDefault="002D2A9A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Код профессионального стандарта</w:t>
            </w:r>
          </w:p>
        </w:tc>
        <w:tc>
          <w:tcPr>
            <w:tcW w:w="2410" w:type="dxa"/>
          </w:tcPr>
          <w:p w:rsidR="00927C26" w:rsidRDefault="002D2A9A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Код и наименование обобщенной трудовой функции</w:t>
            </w:r>
          </w:p>
        </w:tc>
        <w:tc>
          <w:tcPr>
            <w:tcW w:w="2693" w:type="dxa"/>
          </w:tcPr>
          <w:p w:rsidR="00927C26" w:rsidRDefault="002D2A9A">
            <w:pPr>
              <w:widowControl w:val="0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Код и наименование трудовой функции</w:t>
            </w:r>
          </w:p>
        </w:tc>
      </w:tr>
      <w:tr w:rsidR="00941251" w:rsidRPr="00A920DA" w:rsidTr="00464391">
        <w:tc>
          <w:tcPr>
            <w:tcW w:w="2520" w:type="dxa"/>
            <w:vMerge w:val="restart"/>
          </w:tcPr>
          <w:p w:rsidR="00147890" w:rsidRDefault="002D2A9A">
            <w:pPr>
              <w:widowControl w:val="0"/>
              <w:spacing w:line="276" w:lineRule="auto"/>
              <w:rPr>
                <w:szCs w:val="20"/>
              </w:rPr>
            </w:pPr>
            <w:r w:rsidRPr="00464391">
              <w:rPr>
                <w:szCs w:val="20"/>
              </w:rPr>
              <w:t>Техническое обеспечение эксплуатации робототехнологических комплексов</w:t>
            </w:r>
          </w:p>
        </w:tc>
        <w:tc>
          <w:tcPr>
            <w:tcW w:w="3888" w:type="dxa"/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1.1. Планировать процесс выполнения своей работы на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основе конструкторской и технологической документации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робототехнологического комплекса.</w:t>
            </w:r>
          </w:p>
        </w:tc>
        <w:tc>
          <w:tcPr>
            <w:tcW w:w="3402" w:type="dxa"/>
          </w:tcPr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28.003 «Специалист по автоматизации и меха</w:t>
            </w:r>
            <w:r w:rsidRPr="0048321C">
              <w:rPr>
                <w:iCs/>
                <w:szCs w:val="20"/>
              </w:rPr>
              <w:t>низации механосборочного производства»</w:t>
            </w:r>
          </w:p>
          <w:p w:rsidR="00147890" w:rsidRDefault="002D2A9A" w:rsidP="0048321C">
            <w:pPr>
              <w:widowControl w:val="0"/>
              <w:spacing w:line="276" w:lineRule="auto"/>
              <w:rPr>
                <w:i/>
                <w:szCs w:val="20"/>
              </w:rPr>
            </w:pPr>
            <w:r w:rsidRPr="0048321C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</w:tcPr>
          <w:p w:rsidR="0012616E" w:rsidRDefault="002D2A9A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47890" w:rsidRPr="00381CCC" w:rsidRDefault="002D2A9A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</w:tcPr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b/>
                <w:bCs/>
                <w:szCs w:val="20"/>
              </w:rPr>
              <w:t>A/01.5</w:t>
            </w:r>
            <w:r w:rsidRPr="0012616E">
              <w:rPr>
                <w:szCs w:val="20"/>
              </w:rPr>
              <w:t xml:space="preserve"> Анализ технологических операций механосборочного производства с целью выявления</w:t>
            </w:r>
            <w:r w:rsidRPr="0012616E">
              <w:rPr>
                <w:szCs w:val="20"/>
              </w:rPr>
              <w:t xml:space="preserve"> переходов, подлежащих автоматизации и механизации</w:t>
            </w:r>
          </w:p>
          <w:p w:rsidR="0012616E" w:rsidRDefault="0012616E" w:rsidP="0012616E">
            <w:pPr>
              <w:rPr>
                <w:b/>
                <w:bCs/>
                <w:szCs w:val="20"/>
              </w:rPr>
            </w:pPr>
          </w:p>
          <w:p w:rsidR="0012616E" w:rsidRDefault="0012616E" w:rsidP="0012616E">
            <w:pPr>
              <w:rPr>
                <w:b/>
                <w:bCs/>
                <w:szCs w:val="20"/>
              </w:rPr>
            </w:pPr>
          </w:p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b/>
                <w:bCs/>
                <w:szCs w:val="20"/>
              </w:rPr>
              <w:t>A/01.3</w:t>
            </w:r>
            <w:r w:rsidRPr="0012616E">
              <w:rPr>
                <w:szCs w:val="20"/>
              </w:rPr>
              <w:t xml:space="preserve"> Выполнение полностью механизированной и автоматической сварки плавлением металлических материалов</w:t>
            </w:r>
          </w:p>
          <w:p w:rsidR="00147890" w:rsidRDefault="00147890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464391">
        <w:tc>
          <w:tcPr>
            <w:tcW w:w="2520" w:type="dxa"/>
            <w:vMerge/>
          </w:tcPr>
          <w:p w:rsidR="0012616E" w:rsidRDefault="0012616E" w:rsidP="0012616E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</w:tcPr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1.2. Определять действительные значения контролируемых</w:t>
            </w:r>
          </w:p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 xml:space="preserve">параметров предметов труда с </w:t>
            </w:r>
            <w:r w:rsidRPr="0048321C">
              <w:rPr>
                <w:iCs/>
                <w:szCs w:val="20"/>
              </w:rPr>
              <w:lastRenderedPageBreak/>
              <w:t>использованием средств</w:t>
            </w:r>
          </w:p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измерений.</w:t>
            </w:r>
          </w:p>
        </w:tc>
        <w:tc>
          <w:tcPr>
            <w:tcW w:w="3402" w:type="dxa"/>
          </w:tcPr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lastRenderedPageBreak/>
              <w:t xml:space="preserve">28.003 «Специалист по автоматизации и механизации механосборочного </w:t>
            </w:r>
            <w:r w:rsidRPr="0048321C">
              <w:rPr>
                <w:iCs/>
                <w:szCs w:val="20"/>
              </w:rPr>
              <w:lastRenderedPageBreak/>
              <w:t>производства»</w:t>
            </w:r>
          </w:p>
          <w:p w:rsidR="0012616E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48321C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lastRenderedPageBreak/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</w:t>
            </w:r>
            <w:r w:rsidRPr="000D7935">
              <w:rPr>
                <w:szCs w:val="20"/>
              </w:rPr>
              <w:t xml:space="preserve">ких </w:t>
            </w:r>
            <w:r w:rsidRPr="000D7935">
              <w:rPr>
                <w:szCs w:val="20"/>
              </w:rPr>
              <w:lastRenderedPageBreak/>
              <w:t>операций механосборочного производства</w:t>
            </w:r>
          </w:p>
          <w:p w:rsidR="0012616E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</w:tcPr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b/>
                <w:bCs/>
                <w:szCs w:val="20"/>
              </w:rPr>
              <w:lastRenderedPageBreak/>
              <w:t>A/01.5</w:t>
            </w:r>
            <w:r w:rsidRPr="0012616E">
              <w:rPr>
                <w:szCs w:val="20"/>
              </w:rPr>
              <w:t xml:space="preserve"> Анализ технологических операций </w:t>
            </w:r>
            <w:r w:rsidRPr="0012616E">
              <w:rPr>
                <w:szCs w:val="20"/>
              </w:rPr>
              <w:lastRenderedPageBreak/>
              <w:t>механосборочного производства с целью выявления переходов, подлежащих автоматизации и ме</w:t>
            </w:r>
            <w:r w:rsidRPr="0012616E">
              <w:rPr>
                <w:szCs w:val="20"/>
              </w:rPr>
              <w:t>ханизации</w:t>
            </w:r>
          </w:p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b/>
                <w:bCs/>
                <w:szCs w:val="20"/>
              </w:rPr>
              <w:t>A/01.3</w:t>
            </w:r>
            <w:r w:rsidRPr="0012616E">
              <w:rPr>
                <w:szCs w:val="20"/>
              </w:rPr>
              <w:t xml:space="preserve"> Выполнение полностью механизированной и автоматической сварки плавлением металлических материалов</w:t>
            </w:r>
          </w:p>
          <w:p w:rsidR="0012616E" w:rsidRDefault="0012616E" w:rsidP="0012616E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AC2EB3">
        <w:trPr>
          <w:trHeight w:val="291"/>
        </w:trPr>
        <w:tc>
          <w:tcPr>
            <w:tcW w:w="2520" w:type="dxa"/>
            <w:vMerge/>
          </w:tcPr>
          <w:p w:rsidR="0012616E" w:rsidRDefault="0012616E" w:rsidP="0012616E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1.3. Осуществлять диагностику неисправностей и отказов</w:t>
            </w:r>
          </w:p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узлов и систем промышленных роботов и вспомогательных</w:t>
            </w:r>
          </w:p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механизмов, и устройств робототехнологических комплексов.</w:t>
            </w:r>
          </w:p>
        </w:tc>
        <w:tc>
          <w:tcPr>
            <w:tcW w:w="3402" w:type="dxa"/>
          </w:tcPr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  <w:p w:rsidR="0012616E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48321C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2616E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2616E" w:rsidRPr="0012616E" w:rsidRDefault="002D2A9A" w:rsidP="0012616E">
            <w:pPr>
              <w:rPr>
                <w:b/>
                <w:bCs/>
                <w:szCs w:val="20"/>
              </w:rPr>
            </w:pPr>
            <w:r w:rsidRPr="0012616E">
              <w:rPr>
                <w:b/>
                <w:bCs/>
                <w:szCs w:val="20"/>
              </w:rPr>
              <w:t>A/02.5</w:t>
            </w:r>
          </w:p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szCs w:val="20"/>
              </w:rPr>
              <w:t>Внедрение средств автоматизации и механизации технологических операций механосб</w:t>
            </w:r>
            <w:r w:rsidRPr="0012616E">
              <w:rPr>
                <w:szCs w:val="20"/>
              </w:rPr>
              <w:t>орочного производства</w:t>
            </w:r>
          </w:p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b/>
                <w:bCs/>
                <w:szCs w:val="20"/>
              </w:rPr>
              <w:t>A/02.3</w:t>
            </w:r>
            <w:r w:rsidRPr="0012616E">
              <w:rPr>
                <w:szCs w:val="20"/>
              </w:rPr>
              <w:t xml:space="preserve"> Выполнение полностью механизированной и автоматической сварки давлением металлических материалов</w:t>
            </w:r>
          </w:p>
          <w:p w:rsidR="0012616E" w:rsidRDefault="0012616E" w:rsidP="0012616E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BD71E5">
        <w:trPr>
          <w:trHeight w:val="628"/>
        </w:trPr>
        <w:tc>
          <w:tcPr>
            <w:tcW w:w="2520" w:type="dxa"/>
            <w:vMerge/>
          </w:tcPr>
          <w:p w:rsidR="0012616E" w:rsidRDefault="0012616E" w:rsidP="0012616E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1.4. Проектировать сборочные приспособления и</w:t>
            </w:r>
          </w:p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 xml:space="preserve">технологическую оснастку для </w:t>
            </w:r>
            <w:r w:rsidRPr="0048321C">
              <w:rPr>
                <w:iCs/>
                <w:szCs w:val="20"/>
              </w:rPr>
              <w:lastRenderedPageBreak/>
              <w:t>робототехнологического</w:t>
            </w:r>
          </w:p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комплекса.</w:t>
            </w:r>
          </w:p>
        </w:tc>
        <w:tc>
          <w:tcPr>
            <w:tcW w:w="3402" w:type="dxa"/>
          </w:tcPr>
          <w:p w:rsidR="0012616E" w:rsidRPr="0048321C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lastRenderedPageBreak/>
              <w:t xml:space="preserve">28.003 </w:t>
            </w:r>
            <w:r w:rsidRPr="0048321C">
              <w:rPr>
                <w:iCs/>
                <w:szCs w:val="20"/>
              </w:rPr>
              <w:t xml:space="preserve">«Специалист по автоматизации и механизации механосборочного </w:t>
            </w:r>
            <w:r w:rsidRPr="0048321C">
              <w:rPr>
                <w:iCs/>
                <w:szCs w:val="20"/>
              </w:rPr>
              <w:lastRenderedPageBreak/>
              <w:t>производства»</w:t>
            </w:r>
          </w:p>
          <w:p w:rsidR="0012616E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48321C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lastRenderedPageBreak/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</w:t>
            </w:r>
            <w:r w:rsidRPr="000D7935">
              <w:rPr>
                <w:szCs w:val="20"/>
              </w:rPr>
              <w:lastRenderedPageBreak/>
              <w:t>операций механосборочного производств</w:t>
            </w:r>
            <w:r w:rsidRPr="000D7935">
              <w:rPr>
                <w:szCs w:val="20"/>
              </w:rPr>
              <w:t>а</w:t>
            </w:r>
          </w:p>
          <w:p w:rsidR="0012616E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2616E" w:rsidRPr="0012616E" w:rsidRDefault="002D2A9A" w:rsidP="0012616E">
            <w:pPr>
              <w:rPr>
                <w:b/>
                <w:bCs/>
                <w:szCs w:val="20"/>
              </w:rPr>
            </w:pPr>
            <w:r w:rsidRPr="0012616E">
              <w:rPr>
                <w:b/>
                <w:bCs/>
                <w:szCs w:val="20"/>
              </w:rPr>
              <w:lastRenderedPageBreak/>
              <w:t>A/02.5</w:t>
            </w:r>
          </w:p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szCs w:val="20"/>
              </w:rPr>
              <w:t xml:space="preserve">Внедрение средств автоматизации и </w:t>
            </w:r>
            <w:r w:rsidRPr="0012616E">
              <w:rPr>
                <w:szCs w:val="20"/>
              </w:rPr>
              <w:lastRenderedPageBreak/>
              <w:t>механизации технологических операций механосборочного производства</w:t>
            </w:r>
          </w:p>
          <w:p w:rsidR="0012616E" w:rsidRPr="0012616E" w:rsidRDefault="002D2A9A" w:rsidP="0012616E">
            <w:pPr>
              <w:rPr>
                <w:b/>
                <w:bCs/>
                <w:szCs w:val="20"/>
              </w:rPr>
            </w:pPr>
            <w:r w:rsidRPr="0012616E">
              <w:rPr>
                <w:b/>
                <w:bCs/>
                <w:szCs w:val="20"/>
              </w:rPr>
              <w:t>A/03.3</w:t>
            </w:r>
          </w:p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szCs w:val="20"/>
              </w:rPr>
              <w:t>Выполнение полностью механизированной и автоматическо</w:t>
            </w:r>
            <w:r w:rsidRPr="0012616E">
              <w:rPr>
                <w:szCs w:val="20"/>
              </w:rPr>
              <w:t>й сварки полимерных материалов (пластмасс, полиэтилена, полипропилена)</w:t>
            </w:r>
          </w:p>
          <w:p w:rsidR="0012616E" w:rsidRDefault="0012616E" w:rsidP="0012616E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321"/>
        </w:trPr>
        <w:tc>
          <w:tcPr>
            <w:tcW w:w="2520" w:type="dxa"/>
            <w:vMerge w:val="restart"/>
          </w:tcPr>
          <w:p w:rsidR="00147890" w:rsidRDefault="002D2A9A">
            <w:pPr>
              <w:widowControl w:val="0"/>
              <w:spacing w:line="276" w:lineRule="auto"/>
              <w:rPr>
                <w:szCs w:val="20"/>
              </w:rPr>
            </w:pPr>
            <w:r w:rsidRPr="00464391">
              <w:rPr>
                <w:szCs w:val="20"/>
              </w:rPr>
              <w:lastRenderedPageBreak/>
              <w:t>Пуско-наладка и техническое обслуживание робототехнологических комплексов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2.1. Выполнять комплекс пусконаладочных работ на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робототехнологических</w:t>
            </w:r>
            <w:r w:rsidRPr="0048321C">
              <w:rPr>
                <w:iCs/>
                <w:szCs w:val="20"/>
              </w:rPr>
              <w:t xml:space="preserve"> комплексах в соответствии с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требованиями конструкторской и технологической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документации.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</w:t>
            </w:r>
            <w:r w:rsidRPr="0012616E">
              <w:rPr>
                <w:iCs/>
                <w:szCs w:val="20"/>
              </w:rPr>
              <w:t>й сварки»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2616E" w:rsidRPr="0012616E" w:rsidRDefault="002D2A9A" w:rsidP="0012616E">
            <w:pPr>
              <w:rPr>
                <w:b/>
                <w:bCs/>
                <w:szCs w:val="20"/>
              </w:rPr>
            </w:pPr>
            <w:r w:rsidRPr="0012616E">
              <w:rPr>
                <w:b/>
                <w:bCs/>
                <w:szCs w:val="20"/>
              </w:rPr>
              <w:t>A/02.5</w:t>
            </w:r>
          </w:p>
          <w:p w:rsidR="0012616E" w:rsidRDefault="002D2A9A" w:rsidP="0012616E">
            <w:pPr>
              <w:rPr>
                <w:szCs w:val="20"/>
              </w:rPr>
            </w:pPr>
            <w:r w:rsidRPr="0012616E">
              <w:rPr>
                <w:szCs w:val="20"/>
              </w:rPr>
              <w:t>Внедрение средств автоматизации и механизации технологических оп</w:t>
            </w:r>
            <w:r w:rsidRPr="0012616E">
              <w:rPr>
                <w:szCs w:val="20"/>
              </w:rPr>
              <w:t>ераций механосборочного производства</w:t>
            </w:r>
          </w:p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b/>
                <w:bCs/>
                <w:szCs w:val="20"/>
              </w:rPr>
              <w:t>A/02.3</w:t>
            </w:r>
            <w:r w:rsidRPr="0012616E">
              <w:rPr>
                <w:szCs w:val="20"/>
              </w:rPr>
              <w:t xml:space="preserve"> Выполнение полностью механизированной и автоматической сварки давлением металлических материалов</w:t>
            </w:r>
          </w:p>
          <w:p w:rsidR="00147890" w:rsidRDefault="00147890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169"/>
        </w:trPr>
        <w:tc>
          <w:tcPr>
            <w:tcW w:w="2520" w:type="dxa"/>
            <w:vMerge/>
          </w:tcPr>
          <w:p w:rsidR="00147890" w:rsidRPr="00464391" w:rsidRDefault="00147890">
            <w:pPr>
              <w:widowControl w:val="0"/>
              <w:spacing w:line="276" w:lineRule="auto"/>
              <w:rPr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2.2. Разрабатывать управляющие программы работы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робототехнологических</w:t>
            </w:r>
            <w:r w:rsidRPr="0048321C">
              <w:rPr>
                <w:iCs/>
                <w:szCs w:val="20"/>
              </w:rPr>
              <w:t xml:space="preserve"> комплексов в соответствии с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lastRenderedPageBreak/>
              <w:t>техническим заданием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lastRenderedPageBreak/>
              <w:t>28.003 «Специалист по автоматизации и механизации механосборочного производства»</w:t>
            </w:r>
          </w:p>
          <w:p w:rsidR="00147890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lastRenderedPageBreak/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lastRenderedPageBreak/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</w:t>
            </w:r>
            <w:r w:rsidRPr="000D7935">
              <w:rPr>
                <w:szCs w:val="20"/>
              </w:rPr>
              <w:lastRenderedPageBreak/>
              <w:t>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b/>
                <w:bCs/>
                <w:szCs w:val="20"/>
              </w:rPr>
              <w:lastRenderedPageBreak/>
              <w:t>A/01.5</w:t>
            </w:r>
            <w:r w:rsidRPr="000F2F42">
              <w:rPr>
                <w:szCs w:val="20"/>
              </w:rPr>
              <w:t xml:space="preserve"> Анализ технологических операций механосборочного </w:t>
            </w:r>
            <w:r w:rsidRPr="000F2F42">
              <w:rPr>
                <w:szCs w:val="20"/>
              </w:rPr>
              <w:lastRenderedPageBreak/>
              <w:t>производства с целью выявления переходов, подлежащих автоматизации и механизации</w:t>
            </w:r>
          </w:p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b/>
                <w:bCs/>
                <w:szCs w:val="20"/>
              </w:rPr>
              <w:t>A/01.3</w:t>
            </w:r>
            <w:r w:rsidRPr="000F2F42">
              <w:rPr>
                <w:szCs w:val="20"/>
              </w:rPr>
              <w:t xml:space="preserve"> Выполнение полностью механизированной и автоматической сварки плавлением металлических материалов</w:t>
            </w:r>
          </w:p>
          <w:p w:rsidR="00147890" w:rsidRDefault="00147890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138"/>
        </w:trPr>
        <w:tc>
          <w:tcPr>
            <w:tcW w:w="2520" w:type="dxa"/>
            <w:vMerge/>
          </w:tcPr>
          <w:p w:rsidR="00147890" w:rsidRPr="00464391" w:rsidRDefault="00147890">
            <w:pPr>
              <w:widowControl w:val="0"/>
              <w:spacing w:line="276" w:lineRule="auto"/>
              <w:rPr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2.3. Осуществл</w:t>
            </w:r>
            <w:r w:rsidRPr="0048321C">
              <w:rPr>
                <w:iCs/>
                <w:szCs w:val="20"/>
              </w:rPr>
              <w:t>ять работы по контролю,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регламентированному и неплановому техническому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обслуживанию промышленных роботов и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робототехнологических комплексов.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  <w:p w:rsidR="00147890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40.109 «Сварщик-оператор полностью</w:t>
            </w:r>
            <w:r w:rsidRPr="0012616E">
              <w:rPr>
                <w:iCs/>
                <w:szCs w:val="20"/>
              </w:rPr>
              <w:t xml:space="preserve"> механизированной, автоматической и роботизированной сварки»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47890" w:rsidRDefault="002D2A9A">
            <w:pPr>
              <w:widowControl w:val="0"/>
              <w:spacing w:line="276" w:lineRule="auto"/>
              <w:rPr>
                <w:szCs w:val="20"/>
              </w:rPr>
            </w:pPr>
            <w:r w:rsidRPr="000D7935">
              <w:rPr>
                <w:b/>
                <w:bCs/>
                <w:szCs w:val="20"/>
              </w:rPr>
              <w:t>A/03.5</w:t>
            </w:r>
            <w:r w:rsidRPr="000D7935">
              <w:rPr>
                <w:szCs w:val="20"/>
              </w:rPr>
              <w:t xml:space="preserve"> Контроль за эксплуатацией средств автоматизации и механизации технологических операций механосборочного производства</w:t>
            </w:r>
          </w:p>
          <w:p w:rsidR="0012616E" w:rsidRPr="0012616E" w:rsidRDefault="002D2A9A" w:rsidP="0012616E">
            <w:pPr>
              <w:rPr>
                <w:szCs w:val="20"/>
              </w:rPr>
            </w:pPr>
            <w:r w:rsidRPr="0012616E">
              <w:rPr>
                <w:b/>
                <w:bCs/>
                <w:szCs w:val="20"/>
              </w:rPr>
              <w:t>A/04.3</w:t>
            </w:r>
            <w:r w:rsidRPr="0012616E">
              <w:rPr>
                <w:szCs w:val="20"/>
              </w:rPr>
              <w:t xml:space="preserve"> Выполнение полностью механизированной и автоматической сварки плавлением металлических материалов высококонцентрированным источником нагрева</w:t>
            </w:r>
          </w:p>
          <w:p w:rsidR="0012616E" w:rsidRDefault="0012616E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322"/>
        </w:trPr>
        <w:tc>
          <w:tcPr>
            <w:tcW w:w="2520" w:type="dxa"/>
            <w:vMerge/>
          </w:tcPr>
          <w:p w:rsidR="00147890" w:rsidRPr="00464391" w:rsidRDefault="00147890">
            <w:pPr>
              <w:widowControl w:val="0"/>
              <w:spacing w:line="276" w:lineRule="auto"/>
              <w:rPr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 xml:space="preserve">ПК 2.4. Выполнять настройку и </w:t>
            </w:r>
            <w:r w:rsidRPr="0048321C">
              <w:rPr>
                <w:iCs/>
                <w:szCs w:val="20"/>
              </w:rPr>
              <w:lastRenderedPageBreak/>
              <w:t>конфигурирование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программируемых логических контроллеров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робототехнологических ко</w:t>
            </w:r>
            <w:r w:rsidRPr="0048321C">
              <w:rPr>
                <w:iCs/>
                <w:szCs w:val="20"/>
              </w:rPr>
              <w:t>мплексов в соответствии с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принципиальными схемами подключения.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lastRenderedPageBreak/>
              <w:t xml:space="preserve">28.003 «Специалист по </w:t>
            </w:r>
            <w:r w:rsidRPr="0012616E">
              <w:rPr>
                <w:iCs/>
                <w:szCs w:val="20"/>
              </w:rPr>
              <w:lastRenderedPageBreak/>
              <w:t>автоматизации и механизации механосборочного производства»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lastRenderedPageBreak/>
              <w:t>ОТФ А</w:t>
            </w:r>
            <w:r w:rsidRPr="000D7935">
              <w:rPr>
                <w:szCs w:val="20"/>
              </w:rPr>
              <w:t xml:space="preserve"> Автоматизация </w:t>
            </w:r>
            <w:r w:rsidRPr="000D7935">
              <w:rPr>
                <w:szCs w:val="20"/>
              </w:rPr>
              <w:lastRenderedPageBreak/>
              <w:t>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F2F42" w:rsidRPr="000F2F42" w:rsidRDefault="002D2A9A" w:rsidP="000F2F42">
            <w:pPr>
              <w:rPr>
                <w:b/>
                <w:bCs/>
                <w:szCs w:val="20"/>
              </w:rPr>
            </w:pPr>
            <w:r w:rsidRPr="000F2F42">
              <w:rPr>
                <w:b/>
                <w:bCs/>
                <w:szCs w:val="20"/>
              </w:rPr>
              <w:lastRenderedPageBreak/>
              <w:t>A/02.5</w:t>
            </w:r>
          </w:p>
          <w:p w:rsidR="000F2F42" w:rsidRDefault="002D2A9A" w:rsidP="000F2F42">
            <w:pPr>
              <w:rPr>
                <w:szCs w:val="20"/>
              </w:rPr>
            </w:pPr>
            <w:r w:rsidRPr="000F2F42">
              <w:rPr>
                <w:szCs w:val="20"/>
              </w:rPr>
              <w:lastRenderedPageBreak/>
              <w:t>Внедрение средств автоматизации и механизации технологических операций механосб</w:t>
            </w:r>
            <w:r w:rsidRPr="000F2F42">
              <w:rPr>
                <w:szCs w:val="20"/>
              </w:rPr>
              <w:t>орочного производства</w:t>
            </w:r>
          </w:p>
          <w:p w:rsidR="000F2F42" w:rsidRPr="000F2F42" w:rsidRDefault="002D2A9A" w:rsidP="000F2F42">
            <w:pPr>
              <w:rPr>
                <w:b/>
                <w:bCs/>
                <w:szCs w:val="20"/>
              </w:rPr>
            </w:pPr>
            <w:r w:rsidRPr="000F2F42">
              <w:rPr>
                <w:b/>
                <w:bCs/>
                <w:szCs w:val="20"/>
              </w:rPr>
              <w:t>A/03.3</w:t>
            </w:r>
          </w:p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szCs w:val="20"/>
              </w:rPr>
              <w:t>Выполнение полностью механизированной и автоматической сварки полимерных материалов (пластмасс, полиэтилена, полипропилена)</w:t>
            </w:r>
          </w:p>
          <w:p w:rsidR="00147890" w:rsidRDefault="00147890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464391">
        <w:tc>
          <w:tcPr>
            <w:tcW w:w="2520" w:type="dxa"/>
            <w:vMerge w:val="restart"/>
          </w:tcPr>
          <w:p w:rsidR="00147890" w:rsidRDefault="002D2A9A">
            <w:pPr>
              <w:widowControl w:val="0"/>
              <w:spacing w:line="276" w:lineRule="auto"/>
              <w:rPr>
                <w:szCs w:val="20"/>
              </w:rPr>
            </w:pPr>
            <w:r w:rsidRPr="00464391">
              <w:rPr>
                <w:szCs w:val="20"/>
              </w:rPr>
              <w:lastRenderedPageBreak/>
              <w:t xml:space="preserve">Организационное обеспечение внедрения средств автоматизации и механизации </w:t>
            </w:r>
            <w:r w:rsidRPr="00464391">
              <w:rPr>
                <w:szCs w:val="20"/>
              </w:rPr>
              <w:t>технологических операций</w:t>
            </w:r>
          </w:p>
        </w:tc>
        <w:tc>
          <w:tcPr>
            <w:tcW w:w="3888" w:type="dxa"/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3.1. Разрабатывать предложения по автоматизации и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механизации на основании анализа средств технологического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обеспечения.</w:t>
            </w:r>
          </w:p>
        </w:tc>
        <w:tc>
          <w:tcPr>
            <w:tcW w:w="3402" w:type="dxa"/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iCs/>
                <w:szCs w:val="20"/>
              </w:rPr>
              <w:t xml:space="preserve">40.109 </w:t>
            </w:r>
            <w:r w:rsidRPr="0012616E">
              <w:rPr>
                <w:iCs/>
                <w:szCs w:val="20"/>
              </w:rPr>
              <w:t>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</w:t>
            </w:r>
            <w:r w:rsidRPr="00381CCC">
              <w:rPr>
                <w:iCs/>
                <w:szCs w:val="20"/>
              </w:rPr>
              <w:t>сварки</w:t>
            </w:r>
          </w:p>
        </w:tc>
        <w:tc>
          <w:tcPr>
            <w:tcW w:w="2693" w:type="dxa"/>
          </w:tcPr>
          <w:p w:rsidR="000F2F42" w:rsidRPr="000F2F42" w:rsidRDefault="002D2A9A" w:rsidP="000F2F42">
            <w:pPr>
              <w:rPr>
                <w:b/>
                <w:bCs/>
                <w:szCs w:val="20"/>
              </w:rPr>
            </w:pPr>
            <w:r w:rsidRPr="000F2F42">
              <w:rPr>
                <w:b/>
                <w:bCs/>
                <w:szCs w:val="20"/>
              </w:rPr>
              <w:t>A/02.5</w:t>
            </w:r>
          </w:p>
          <w:p w:rsidR="000F2F42" w:rsidRDefault="002D2A9A" w:rsidP="000F2F42">
            <w:pPr>
              <w:rPr>
                <w:szCs w:val="20"/>
              </w:rPr>
            </w:pPr>
            <w:r w:rsidRPr="000F2F42">
              <w:rPr>
                <w:szCs w:val="20"/>
              </w:rPr>
              <w:t>Внедрение средств автоматизации и механизации технологических операций механосборочного производства</w:t>
            </w:r>
          </w:p>
          <w:p w:rsidR="000F2F42" w:rsidRPr="000F2F42" w:rsidRDefault="002D2A9A" w:rsidP="000F2F42">
            <w:pPr>
              <w:rPr>
                <w:b/>
                <w:bCs/>
                <w:szCs w:val="20"/>
              </w:rPr>
            </w:pPr>
            <w:r w:rsidRPr="000F2F42">
              <w:rPr>
                <w:b/>
                <w:bCs/>
                <w:szCs w:val="20"/>
              </w:rPr>
              <w:t>A/03.3</w:t>
            </w:r>
          </w:p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szCs w:val="20"/>
              </w:rPr>
              <w:t>Выполнение полностью механизированной и автоматической сварки полимерных материалов (пластмасс, полиэтилена, полипропилена)</w:t>
            </w:r>
          </w:p>
          <w:p w:rsidR="00147890" w:rsidRDefault="00147890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445"/>
        </w:trPr>
        <w:tc>
          <w:tcPr>
            <w:tcW w:w="2520" w:type="dxa"/>
            <w:vMerge/>
          </w:tcPr>
          <w:p w:rsidR="00147890" w:rsidRDefault="0014789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3.2.</w:t>
            </w:r>
            <w:r w:rsidRPr="0048321C">
              <w:rPr>
                <w:iCs/>
                <w:szCs w:val="20"/>
              </w:rPr>
              <w:t xml:space="preserve"> Выполнять проектные и опытно-конструкторские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lastRenderedPageBreak/>
              <w:t>работы по внедрению средств автоматизации и механизации.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lastRenderedPageBreak/>
              <w:t xml:space="preserve">28.003 «Специалист по автоматизации и механизации </w:t>
            </w:r>
            <w:r w:rsidRPr="0012616E">
              <w:rPr>
                <w:iCs/>
                <w:szCs w:val="20"/>
              </w:rPr>
              <w:lastRenderedPageBreak/>
              <w:t>механосборочного производства»</w:t>
            </w:r>
          </w:p>
          <w:p w:rsidR="00147890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 xml:space="preserve">40.109 «Сварщик-оператор полностью механизированной, </w:t>
            </w:r>
            <w:r w:rsidRPr="0012616E">
              <w:rPr>
                <w:iCs/>
                <w:szCs w:val="20"/>
              </w:rPr>
              <w:t>автоматической и роботизированной сварки»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lastRenderedPageBreak/>
              <w:t>ОТФ А</w:t>
            </w:r>
            <w:r w:rsidRPr="000D7935">
              <w:rPr>
                <w:szCs w:val="20"/>
              </w:rPr>
              <w:t xml:space="preserve"> Автоматизация и механизация </w:t>
            </w:r>
            <w:r w:rsidRPr="000D7935">
              <w:rPr>
                <w:szCs w:val="20"/>
              </w:rPr>
              <w:lastRenderedPageBreak/>
              <w:t>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F2F42" w:rsidRPr="000F2F42" w:rsidRDefault="002D2A9A" w:rsidP="000F2F42">
            <w:pPr>
              <w:rPr>
                <w:b/>
                <w:bCs/>
                <w:szCs w:val="20"/>
              </w:rPr>
            </w:pPr>
            <w:r w:rsidRPr="000F2F42">
              <w:rPr>
                <w:b/>
                <w:bCs/>
                <w:szCs w:val="20"/>
              </w:rPr>
              <w:lastRenderedPageBreak/>
              <w:t>A/02.5</w:t>
            </w:r>
          </w:p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szCs w:val="20"/>
              </w:rPr>
              <w:t xml:space="preserve">Внедрение средств </w:t>
            </w:r>
            <w:r w:rsidRPr="000F2F42">
              <w:rPr>
                <w:szCs w:val="20"/>
              </w:rPr>
              <w:lastRenderedPageBreak/>
              <w:t xml:space="preserve">автоматизации </w:t>
            </w:r>
            <w:r w:rsidRPr="000F2F42">
              <w:rPr>
                <w:szCs w:val="20"/>
              </w:rPr>
              <w:t>и механизации технологических операций механосборочного производства</w:t>
            </w:r>
          </w:p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b/>
                <w:bCs/>
                <w:szCs w:val="20"/>
              </w:rPr>
              <w:t>A/04.3</w:t>
            </w:r>
            <w:r w:rsidRPr="000F2F42">
              <w:rPr>
                <w:szCs w:val="20"/>
              </w:rPr>
              <w:t xml:space="preserve"> Выполнение полностью механизированной и автоматической сварки плавлением металлических материалов высококонцентрированным источником нагрева</w:t>
            </w:r>
          </w:p>
          <w:p w:rsidR="00147890" w:rsidRDefault="00147890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736"/>
        </w:trPr>
        <w:tc>
          <w:tcPr>
            <w:tcW w:w="2520" w:type="dxa"/>
            <w:vMerge/>
          </w:tcPr>
          <w:p w:rsidR="00147890" w:rsidRDefault="0014789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 xml:space="preserve">ПК 3.3. Осуществлять </w:t>
            </w:r>
            <w:r w:rsidRPr="0048321C">
              <w:rPr>
                <w:iCs/>
                <w:szCs w:val="20"/>
              </w:rPr>
              <w:t>планирование и организацию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производственных работ по внедрению средств автоматизации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и механизации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  <w:p w:rsidR="00147890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40.109 «Сварщик-оператор полностью механизированной, автоматической и роботи</w:t>
            </w:r>
            <w:r w:rsidRPr="0012616E">
              <w:rPr>
                <w:iCs/>
                <w:szCs w:val="20"/>
              </w:rPr>
              <w:t>зированной сварки»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47890" w:rsidRDefault="002D2A9A">
            <w:pPr>
              <w:widowControl w:val="0"/>
              <w:spacing w:line="276" w:lineRule="auto"/>
              <w:rPr>
                <w:szCs w:val="20"/>
              </w:rPr>
            </w:pPr>
            <w:r w:rsidRPr="000D7935">
              <w:rPr>
                <w:b/>
                <w:bCs/>
                <w:szCs w:val="20"/>
              </w:rPr>
              <w:t>A/03.5</w:t>
            </w:r>
            <w:r w:rsidRPr="000D7935">
              <w:rPr>
                <w:szCs w:val="20"/>
              </w:rPr>
              <w:t xml:space="preserve"> Контроль за эксплуатацией средств автоматизации и механ</w:t>
            </w:r>
            <w:r w:rsidRPr="000D7935">
              <w:rPr>
                <w:szCs w:val="20"/>
              </w:rPr>
              <w:t>изации технологических операций механосборочного производства</w:t>
            </w:r>
          </w:p>
          <w:p w:rsidR="000F2F42" w:rsidRPr="000F2F42" w:rsidRDefault="002D2A9A" w:rsidP="000F2F42">
            <w:pPr>
              <w:rPr>
                <w:b/>
                <w:bCs/>
                <w:szCs w:val="20"/>
              </w:rPr>
            </w:pPr>
            <w:r w:rsidRPr="000F2F42">
              <w:rPr>
                <w:b/>
                <w:bCs/>
                <w:szCs w:val="20"/>
              </w:rPr>
              <w:t>A/03.3</w:t>
            </w:r>
          </w:p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szCs w:val="20"/>
              </w:rPr>
              <w:t>Выполнение полностью механизированной и автоматической сварки полимерных материалов (пластмасс, полиэтилена, полипропилена)</w:t>
            </w:r>
          </w:p>
          <w:p w:rsidR="000F2F42" w:rsidRDefault="000F2F42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705"/>
        </w:trPr>
        <w:tc>
          <w:tcPr>
            <w:tcW w:w="2520" w:type="dxa"/>
            <w:vMerge/>
          </w:tcPr>
          <w:p w:rsidR="00147890" w:rsidRDefault="0014789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 xml:space="preserve">ПК 3.4. Разрабатывать техническую документацию, </w:t>
            </w:r>
            <w:r w:rsidRPr="0048321C">
              <w:rPr>
                <w:iCs/>
                <w:szCs w:val="20"/>
              </w:rPr>
              <w:t>инструкции,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связанные с внедрением средств автоматизации и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механизации.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  <w:p w:rsidR="00147890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</w:t>
            </w:r>
            <w:r w:rsidRPr="000D7935">
              <w:rPr>
                <w:szCs w:val="20"/>
              </w:rPr>
              <w:t>томатизация 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F2F42" w:rsidRDefault="002D2A9A" w:rsidP="000F2F42">
            <w:pPr>
              <w:widowControl w:val="0"/>
              <w:spacing w:line="276" w:lineRule="auto"/>
              <w:rPr>
                <w:szCs w:val="20"/>
              </w:rPr>
            </w:pPr>
            <w:r w:rsidRPr="000D7935">
              <w:rPr>
                <w:b/>
                <w:bCs/>
                <w:szCs w:val="20"/>
              </w:rPr>
              <w:t>A/03.5</w:t>
            </w:r>
            <w:r w:rsidRPr="000D7935">
              <w:rPr>
                <w:szCs w:val="20"/>
              </w:rPr>
              <w:t xml:space="preserve"> Контроль за эксплуатацией средств автоматизации и механизации технологических опер</w:t>
            </w:r>
            <w:r w:rsidRPr="000D7935">
              <w:rPr>
                <w:szCs w:val="20"/>
              </w:rPr>
              <w:t>аций механосборочного производства</w:t>
            </w:r>
          </w:p>
          <w:p w:rsidR="000F2F42" w:rsidRPr="000F2F42" w:rsidRDefault="002D2A9A" w:rsidP="000F2F42">
            <w:pPr>
              <w:rPr>
                <w:b/>
                <w:bCs/>
                <w:szCs w:val="20"/>
              </w:rPr>
            </w:pPr>
            <w:r w:rsidRPr="000F2F42">
              <w:rPr>
                <w:b/>
                <w:bCs/>
                <w:szCs w:val="20"/>
              </w:rPr>
              <w:t>A/03.3</w:t>
            </w:r>
          </w:p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szCs w:val="20"/>
              </w:rPr>
              <w:t>Выполнение полностью механизированной и автоматической сварки полимерных материалов (пластмасс, полиэтилена, полипропилена)</w:t>
            </w:r>
          </w:p>
          <w:p w:rsidR="00147890" w:rsidRDefault="00147890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643"/>
        </w:trPr>
        <w:tc>
          <w:tcPr>
            <w:tcW w:w="2520" w:type="dxa"/>
            <w:vMerge w:val="restart"/>
          </w:tcPr>
          <w:p w:rsidR="00147890" w:rsidRDefault="002D2A9A">
            <w:pPr>
              <w:widowControl w:val="0"/>
              <w:spacing w:line="276" w:lineRule="auto"/>
              <w:rPr>
                <w:szCs w:val="20"/>
              </w:rPr>
            </w:pPr>
            <w:r w:rsidRPr="00464391">
              <w:rPr>
                <w:szCs w:val="20"/>
              </w:rPr>
              <w:t>Подготовка и ведение технологического процесса (по видам) на робототехнологическом комплексе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4.1. Составлять маршрут технологического процесса из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разработанных технологических операций и переходов.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28.003 «Специалист по автоматизации и механизации механ</w:t>
            </w:r>
            <w:r w:rsidRPr="0012616E">
              <w:rPr>
                <w:iCs/>
                <w:szCs w:val="20"/>
              </w:rPr>
              <w:t>осборочного производства»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</w:t>
            </w:r>
            <w:r w:rsidRPr="00381CCC">
              <w:rPr>
                <w:iCs/>
                <w:szCs w:val="20"/>
              </w:rPr>
              <w:t>втоматической и роботизированной сварки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F2F42" w:rsidRDefault="002D2A9A" w:rsidP="000F2F42">
            <w:pPr>
              <w:rPr>
                <w:szCs w:val="20"/>
              </w:rPr>
            </w:pPr>
            <w:r w:rsidRPr="000F2F42">
              <w:rPr>
                <w:b/>
                <w:bCs/>
                <w:szCs w:val="20"/>
              </w:rPr>
              <w:t>A/01.5</w:t>
            </w:r>
            <w:r w:rsidRPr="000F2F42">
              <w:rPr>
                <w:szCs w:val="20"/>
              </w:rPr>
              <w:t xml:space="preserve"> Анализ технологических операций механосборочного производства с целью выявления переходов, подлежащих автоматизации и механизации</w:t>
            </w:r>
          </w:p>
          <w:p w:rsidR="000F2F42" w:rsidRPr="000F2F42" w:rsidRDefault="002D2A9A" w:rsidP="000F2F42">
            <w:pPr>
              <w:rPr>
                <w:szCs w:val="20"/>
              </w:rPr>
            </w:pPr>
            <w:r w:rsidRPr="000F2F42">
              <w:rPr>
                <w:b/>
                <w:bCs/>
                <w:szCs w:val="20"/>
              </w:rPr>
              <w:t>A/01.3</w:t>
            </w:r>
            <w:r w:rsidRPr="000F2F42">
              <w:rPr>
                <w:szCs w:val="20"/>
              </w:rPr>
              <w:t xml:space="preserve"> Выполнение полностью механизированной и автоматической сварки плавлением</w:t>
            </w:r>
            <w:r w:rsidRPr="000F2F42">
              <w:rPr>
                <w:szCs w:val="20"/>
              </w:rPr>
              <w:t xml:space="preserve"> металлических материалов</w:t>
            </w:r>
          </w:p>
          <w:p w:rsidR="00147890" w:rsidRDefault="00147890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</w:tr>
      <w:tr w:rsidR="00941251" w:rsidRPr="00A920DA" w:rsidTr="00147890">
        <w:trPr>
          <w:trHeight w:val="475"/>
        </w:trPr>
        <w:tc>
          <w:tcPr>
            <w:tcW w:w="2520" w:type="dxa"/>
            <w:vMerge/>
          </w:tcPr>
          <w:p w:rsidR="00147890" w:rsidRPr="00464391" w:rsidRDefault="00147890">
            <w:pPr>
              <w:widowControl w:val="0"/>
              <w:spacing w:line="276" w:lineRule="auto"/>
              <w:rPr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4.2. Контролировать ведение технологического процесса в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соответствии с производственно-технологической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документацией.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  <w:p w:rsidR="00147890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 xml:space="preserve">40.109 </w:t>
            </w:r>
            <w:r w:rsidRPr="0012616E">
              <w:rPr>
                <w:iCs/>
                <w:szCs w:val="20"/>
              </w:rPr>
              <w:t>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31297" w:rsidRPr="00331297" w:rsidRDefault="002D2A9A" w:rsidP="00331297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331297">
              <w:rPr>
                <w:b/>
                <w:bCs/>
                <w:iCs/>
                <w:szCs w:val="20"/>
              </w:rPr>
              <w:t>A/03.5</w:t>
            </w:r>
            <w:r w:rsidRPr="00331297">
              <w:rPr>
                <w:iCs/>
                <w:szCs w:val="20"/>
              </w:rPr>
              <w:t xml:space="preserve"> Контроль за эксплуатацией средств автоматизации и механизации технологических операций механосборочного производства</w:t>
            </w:r>
          </w:p>
          <w:p w:rsidR="00331297" w:rsidRPr="00331297" w:rsidRDefault="002D2A9A" w:rsidP="00331297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331297">
              <w:rPr>
                <w:b/>
                <w:bCs/>
                <w:iCs/>
                <w:szCs w:val="20"/>
              </w:rPr>
              <w:t>A/04.3</w:t>
            </w:r>
            <w:r w:rsidRPr="00331297">
              <w:rPr>
                <w:iCs/>
                <w:szCs w:val="20"/>
              </w:rPr>
              <w:t xml:space="preserve"> Выполнение полностью механизированной и авто</w:t>
            </w:r>
            <w:r w:rsidRPr="00331297">
              <w:rPr>
                <w:iCs/>
                <w:szCs w:val="20"/>
              </w:rPr>
              <w:t>матической сварки плавлением металлических материалов высококонцентрированным источником нагрева</w:t>
            </w:r>
          </w:p>
          <w:p w:rsidR="00147890" w:rsidRPr="00331297" w:rsidRDefault="00147890" w:rsidP="00147890">
            <w:pPr>
              <w:widowControl w:val="0"/>
              <w:spacing w:line="276" w:lineRule="auto"/>
              <w:rPr>
                <w:iCs/>
                <w:szCs w:val="20"/>
              </w:rPr>
            </w:pPr>
          </w:p>
        </w:tc>
      </w:tr>
      <w:tr w:rsidR="00941251" w:rsidRPr="00A920DA" w:rsidTr="00147890">
        <w:trPr>
          <w:trHeight w:val="383"/>
        </w:trPr>
        <w:tc>
          <w:tcPr>
            <w:tcW w:w="2520" w:type="dxa"/>
            <w:vMerge/>
          </w:tcPr>
          <w:p w:rsidR="00147890" w:rsidRPr="00464391" w:rsidRDefault="00147890">
            <w:pPr>
              <w:widowControl w:val="0"/>
              <w:spacing w:line="276" w:lineRule="auto"/>
              <w:rPr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4.3. Определять степень пригодности технологического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процесса, опираясь на оценку качества по совокупности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различных свойств.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 xml:space="preserve">28.003 </w:t>
            </w:r>
            <w:r w:rsidRPr="0012616E">
              <w:rPr>
                <w:iCs/>
                <w:szCs w:val="20"/>
              </w:rPr>
              <w:t>«Специалист по автоматизации и механизации механосборочного производства»</w:t>
            </w:r>
          </w:p>
          <w:p w:rsidR="00147890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40.109 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</w:t>
            </w:r>
            <w:r w:rsidRPr="000D7935">
              <w:rPr>
                <w:szCs w:val="20"/>
              </w:rPr>
              <w:t>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</w:t>
            </w:r>
            <w:r w:rsidRPr="00381CCC">
              <w:rPr>
                <w:iCs/>
                <w:szCs w:val="20"/>
              </w:rPr>
              <w:lastRenderedPageBreak/>
              <w:t>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31297" w:rsidRPr="00331297" w:rsidRDefault="002D2A9A" w:rsidP="00331297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331297">
              <w:rPr>
                <w:b/>
                <w:bCs/>
                <w:iCs/>
                <w:szCs w:val="20"/>
              </w:rPr>
              <w:lastRenderedPageBreak/>
              <w:t>A/03.5</w:t>
            </w:r>
            <w:r w:rsidRPr="00331297">
              <w:rPr>
                <w:iCs/>
                <w:szCs w:val="20"/>
              </w:rPr>
              <w:t xml:space="preserve"> Контроль за эксплуатацией средств автоматизации и механизации технологических операций механосборочного производства</w:t>
            </w:r>
          </w:p>
          <w:p w:rsidR="00331297" w:rsidRPr="00331297" w:rsidRDefault="002D2A9A" w:rsidP="00331297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331297">
              <w:rPr>
                <w:b/>
                <w:bCs/>
                <w:iCs/>
                <w:szCs w:val="20"/>
              </w:rPr>
              <w:t>A/04.3</w:t>
            </w:r>
            <w:r w:rsidRPr="00331297">
              <w:rPr>
                <w:iCs/>
                <w:szCs w:val="20"/>
              </w:rPr>
              <w:t xml:space="preserve"> Выполнение </w:t>
            </w:r>
            <w:r w:rsidRPr="00331297">
              <w:rPr>
                <w:iCs/>
                <w:szCs w:val="20"/>
              </w:rPr>
              <w:lastRenderedPageBreak/>
              <w:t>полностью механизированной и автоматической сварки плавлением металлических материалов высококонцентрированным источнико</w:t>
            </w:r>
            <w:r w:rsidRPr="00331297">
              <w:rPr>
                <w:iCs/>
                <w:szCs w:val="20"/>
              </w:rPr>
              <w:t>м нагрева</w:t>
            </w:r>
          </w:p>
          <w:p w:rsidR="00147890" w:rsidRPr="00331297" w:rsidRDefault="00147890" w:rsidP="00147890">
            <w:pPr>
              <w:widowControl w:val="0"/>
              <w:spacing w:line="276" w:lineRule="auto"/>
              <w:rPr>
                <w:iCs/>
                <w:szCs w:val="20"/>
              </w:rPr>
            </w:pPr>
          </w:p>
        </w:tc>
      </w:tr>
      <w:tr w:rsidR="00941251" w:rsidRPr="00A920DA" w:rsidTr="00147890">
        <w:trPr>
          <w:trHeight w:val="353"/>
        </w:trPr>
        <w:tc>
          <w:tcPr>
            <w:tcW w:w="2520" w:type="dxa"/>
            <w:vMerge/>
          </w:tcPr>
          <w:p w:rsidR="00147890" w:rsidRPr="00464391" w:rsidRDefault="00147890">
            <w:pPr>
              <w:widowControl w:val="0"/>
              <w:spacing w:line="276" w:lineRule="auto"/>
              <w:rPr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ПК 4.4. Разрабатывать сопутствующую техническую и</w:t>
            </w:r>
          </w:p>
          <w:p w:rsidR="0048321C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методическую документацию, связанную с использованием</w:t>
            </w:r>
          </w:p>
          <w:p w:rsidR="00147890" w:rsidRPr="0048321C" w:rsidRDefault="002D2A9A" w:rsidP="0048321C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48321C">
              <w:rPr>
                <w:iCs/>
                <w:szCs w:val="20"/>
              </w:rPr>
              <w:t>робототехнологического комплекса.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2616E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>28.003 «Специалист по автоматизации и механизации механосборочного производства»</w:t>
            </w:r>
          </w:p>
          <w:p w:rsidR="00147890" w:rsidRPr="0012616E" w:rsidRDefault="002D2A9A" w:rsidP="0012616E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12616E">
              <w:rPr>
                <w:iCs/>
                <w:szCs w:val="20"/>
              </w:rPr>
              <w:t xml:space="preserve">40.109 </w:t>
            </w:r>
            <w:r w:rsidRPr="0012616E">
              <w:rPr>
                <w:iCs/>
                <w:szCs w:val="20"/>
              </w:rPr>
              <w:t>«Сварщик-оператор полностью механизированной, автоматической и роботизированной сварки»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616E" w:rsidRDefault="002D2A9A" w:rsidP="0012616E">
            <w:pPr>
              <w:widowControl w:val="0"/>
              <w:spacing w:line="276" w:lineRule="auto"/>
              <w:rPr>
                <w:b/>
                <w:bCs/>
                <w:iCs/>
                <w:szCs w:val="20"/>
              </w:rPr>
            </w:pPr>
            <w:r w:rsidRPr="000D7935">
              <w:rPr>
                <w:b/>
                <w:bCs/>
                <w:szCs w:val="20"/>
              </w:rPr>
              <w:t>ОТФ А</w:t>
            </w:r>
            <w:r w:rsidRPr="000D7935">
              <w:rPr>
                <w:szCs w:val="20"/>
              </w:rPr>
              <w:t xml:space="preserve"> Автоматизация и механизация технологических операций механосборочного производства</w:t>
            </w:r>
          </w:p>
          <w:p w:rsidR="00147890" w:rsidRDefault="002D2A9A" w:rsidP="0012616E">
            <w:pPr>
              <w:widowControl w:val="0"/>
              <w:spacing w:line="276" w:lineRule="auto"/>
              <w:rPr>
                <w:i/>
                <w:szCs w:val="20"/>
              </w:rPr>
            </w:pPr>
            <w:r w:rsidRPr="0012616E">
              <w:rPr>
                <w:b/>
                <w:bCs/>
                <w:iCs/>
                <w:szCs w:val="20"/>
              </w:rPr>
              <w:t>ОТФ А</w:t>
            </w:r>
            <w:r w:rsidRPr="00381CCC">
              <w:rPr>
                <w:iCs/>
                <w:szCs w:val="20"/>
              </w:rPr>
              <w:t xml:space="preserve"> Выполнение полностью механизированной, автоматической и роботизированной сварки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47890" w:rsidRPr="00331297" w:rsidRDefault="002D2A9A" w:rsidP="00147890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331297">
              <w:rPr>
                <w:b/>
                <w:bCs/>
                <w:iCs/>
                <w:szCs w:val="20"/>
              </w:rPr>
              <w:t>A/01.5</w:t>
            </w:r>
            <w:r w:rsidRPr="00331297">
              <w:rPr>
                <w:iCs/>
                <w:szCs w:val="20"/>
              </w:rPr>
              <w:t xml:space="preserve"> Анализ технологических операций механосборочного производства с целью выявления</w:t>
            </w:r>
            <w:r w:rsidRPr="00331297">
              <w:rPr>
                <w:iCs/>
                <w:szCs w:val="20"/>
              </w:rPr>
              <w:t xml:space="preserve"> переходов, подлежащих автоматизации и механизации</w:t>
            </w:r>
          </w:p>
          <w:p w:rsidR="00331297" w:rsidRPr="00331297" w:rsidRDefault="002D2A9A" w:rsidP="00147890">
            <w:pPr>
              <w:widowControl w:val="0"/>
              <w:spacing w:line="276" w:lineRule="auto"/>
              <w:rPr>
                <w:iCs/>
                <w:szCs w:val="20"/>
              </w:rPr>
            </w:pPr>
            <w:r w:rsidRPr="00331297">
              <w:rPr>
                <w:b/>
                <w:bCs/>
                <w:iCs/>
                <w:szCs w:val="20"/>
              </w:rPr>
              <w:t>A/02.3</w:t>
            </w:r>
            <w:r w:rsidRPr="00331297">
              <w:rPr>
                <w:iCs/>
                <w:szCs w:val="20"/>
              </w:rPr>
              <w:t xml:space="preserve"> Выполнение полностью механизированной и автоматической сварки давлением металлических материалов</w:t>
            </w:r>
          </w:p>
        </w:tc>
      </w:tr>
      <w:tr w:rsidR="00941251" w:rsidRPr="00A920DA" w:rsidTr="00464391">
        <w:tc>
          <w:tcPr>
            <w:tcW w:w="2520" w:type="dxa"/>
          </w:tcPr>
          <w:p w:rsidR="00927C26" w:rsidRDefault="002D2A9A">
            <w:pPr>
              <w:widowControl w:val="0"/>
              <w:spacing w:line="276" w:lineRule="auto"/>
              <w:rPr>
                <w:szCs w:val="20"/>
              </w:rPr>
            </w:pPr>
            <w:r w:rsidRPr="00464391">
              <w:rPr>
                <w:szCs w:val="20"/>
              </w:rPr>
              <w:t xml:space="preserve">Освоение видов работ по одной или нескольким профессиям рабочих, </w:t>
            </w:r>
            <w:r w:rsidRPr="00464391">
              <w:rPr>
                <w:szCs w:val="20"/>
              </w:rPr>
              <w:lastRenderedPageBreak/>
              <w:t>должностям служащих</w:t>
            </w:r>
          </w:p>
        </w:tc>
        <w:tc>
          <w:tcPr>
            <w:tcW w:w="3888" w:type="dxa"/>
          </w:tcPr>
          <w:p w:rsidR="00927C26" w:rsidRDefault="00927C26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  <w:tc>
          <w:tcPr>
            <w:tcW w:w="3402" w:type="dxa"/>
          </w:tcPr>
          <w:p w:rsidR="00927C26" w:rsidRDefault="00927C26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  <w:tc>
          <w:tcPr>
            <w:tcW w:w="2410" w:type="dxa"/>
          </w:tcPr>
          <w:p w:rsidR="00927C26" w:rsidRDefault="00927C26">
            <w:pPr>
              <w:widowControl w:val="0"/>
              <w:spacing w:line="276" w:lineRule="auto"/>
              <w:rPr>
                <w:i/>
                <w:szCs w:val="20"/>
              </w:rPr>
            </w:pPr>
          </w:p>
        </w:tc>
        <w:tc>
          <w:tcPr>
            <w:tcW w:w="2693" w:type="dxa"/>
          </w:tcPr>
          <w:p w:rsidR="00927C26" w:rsidRPr="00331297" w:rsidRDefault="00927C26">
            <w:pPr>
              <w:widowControl w:val="0"/>
              <w:spacing w:line="276" w:lineRule="auto"/>
              <w:rPr>
                <w:iCs/>
                <w:szCs w:val="20"/>
              </w:rPr>
            </w:pPr>
          </w:p>
        </w:tc>
      </w:tr>
    </w:tbl>
    <w:p w:rsidR="00927C26" w:rsidRDefault="002D2A9A" w:rsidP="0048321C">
      <w:pPr>
        <w:widowControl w:val="0"/>
        <w:spacing w:line="276" w:lineRule="auto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br w:type="page"/>
      </w:r>
    </w:p>
    <w:p w:rsidR="00927C26" w:rsidRDefault="002D2A9A" w:rsidP="009A79A2">
      <w:pPr>
        <w:widowControl w:val="0"/>
        <w:spacing w:line="276" w:lineRule="auto"/>
        <w:ind w:firstLine="708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4.3.2. Матрица соответствия отраслевым требованиям дополнительных видов деятельности, компетенций выпускника, не отраженных в матрице компетенций выпускника по ФГОС СПО</w:t>
      </w:r>
      <w:r>
        <w:rPr>
          <w:color w:val="000000"/>
          <w:szCs w:val="20"/>
          <w:vertAlign w:val="superscript"/>
          <w:lang w:val="ru-RU" w:eastAsia="ru-RU"/>
        </w:rPr>
        <w:footnoteReference w:id="1"/>
      </w:r>
      <w:r w:rsidR="009A79A2">
        <w:rPr>
          <w:color w:val="000000"/>
          <w:szCs w:val="20"/>
          <w:lang w:val="ru-RU" w:eastAsia="ru-RU"/>
        </w:rPr>
        <w:t>.</w:t>
      </w:r>
    </w:p>
    <w:p w:rsidR="00990B4C" w:rsidRDefault="00990B4C" w:rsidP="00403C6E">
      <w:pPr>
        <w:widowControl w:val="0"/>
        <w:spacing w:line="276" w:lineRule="auto"/>
        <w:jc w:val="both"/>
        <w:rPr>
          <w:color w:val="000000"/>
          <w:szCs w:val="20"/>
          <w:lang w:val="ru-RU" w:eastAsia="ru-RU"/>
        </w:rPr>
      </w:pPr>
    </w:p>
    <w:tbl>
      <w:tblPr>
        <w:tblStyle w:val="af0"/>
        <w:tblpPr w:leftFromText="180" w:rightFromText="180" w:vertAnchor="text" w:horzAnchor="margin" w:tblpX="-292" w:tblpY="158"/>
        <w:tblW w:w="14596" w:type="dxa"/>
        <w:tblLayout w:type="fixed"/>
        <w:tblLook w:val="04A0" w:firstRow="1" w:lastRow="0" w:firstColumn="1" w:lastColumn="0" w:noHBand="0" w:noVBand="1"/>
      </w:tblPr>
      <w:tblGrid>
        <w:gridCol w:w="2324"/>
        <w:gridCol w:w="3908"/>
        <w:gridCol w:w="3686"/>
        <w:gridCol w:w="2551"/>
        <w:gridCol w:w="2127"/>
      </w:tblGrid>
      <w:tr w:rsidR="00941251" w:rsidRPr="00A920DA" w:rsidTr="00403C6E">
        <w:trPr>
          <w:trHeight w:val="703"/>
        </w:trPr>
        <w:tc>
          <w:tcPr>
            <w:tcW w:w="2324" w:type="dxa"/>
            <w:vMerge w:val="restart"/>
            <w:shd w:val="clear" w:color="auto" w:fill="auto"/>
            <w:vAlign w:val="center"/>
          </w:tcPr>
          <w:p w:rsidR="00990B4C" w:rsidRPr="000D7452" w:rsidRDefault="002D2A9A" w:rsidP="00403C6E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Дополнительные квалификации, компетенции (</w:t>
            </w:r>
            <w:r w:rsidRPr="000E39E3">
              <w:rPr>
                <w:bCs/>
                <w:i/>
                <w:iCs/>
                <w:sz w:val="20"/>
                <w:szCs w:val="20"/>
              </w:rPr>
              <w:t>Горнодобывающая отрасль</w:t>
            </w:r>
            <w:r w:rsidRPr="000D745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0B4C" w:rsidRDefault="002D2A9A" w:rsidP="00403C6E">
            <w:pPr>
              <w:jc w:val="center"/>
              <w:rPr>
                <w:bCs/>
                <w:sz w:val="20"/>
                <w:szCs w:val="20"/>
              </w:rPr>
            </w:pPr>
            <w:r w:rsidRPr="00990B4C">
              <w:rPr>
                <w:bCs/>
                <w:sz w:val="20"/>
                <w:szCs w:val="20"/>
              </w:rPr>
              <w:t xml:space="preserve">Соответствие ПС </w:t>
            </w:r>
          </w:p>
          <w:p w:rsidR="00990B4C" w:rsidRPr="00990B4C" w:rsidRDefault="002D2A9A" w:rsidP="00403C6E">
            <w:pPr>
              <w:jc w:val="center"/>
              <w:rPr>
                <w:bCs/>
                <w:sz w:val="20"/>
                <w:szCs w:val="20"/>
              </w:rPr>
            </w:pPr>
            <w:r w:rsidRPr="00990B4C">
              <w:rPr>
                <w:bCs/>
                <w:sz w:val="20"/>
                <w:szCs w:val="20"/>
              </w:rPr>
              <w:t>40.067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90B4C">
              <w:rPr>
                <w:bCs/>
                <w:sz w:val="20"/>
                <w:szCs w:val="20"/>
              </w:rPr>
              <w:t>Слесарь по контрольно- измерительным приборам и автоматике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990B4C" w:rsidRPr="000D7452" w:rsidRDefault="002D2A9A" w:rsidP="00403C6E">
            <w:pPr>
              <w:jc w:val="center"/>
              <w:rPr>
                <w:b/>
                <w:sz w:val="20"/>
                <w:szCs w:val="20"/>
              </w:rPr>
            </w:pPr>
            <w:r w:rsidRPr="00990B4C">
              <w:rPr>
                <w:b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941251" w:rsidTr="00403C6E">
        <w:trPr>
          <w:trHeight w:val="20"/>
        </w:trPr>
        <w:tc>
          <w:tcPr>
            <w:tcW w:w="2324" w:type="dxa"/>
            <w:vMerge/>
            <w:shd w:val="clear" w:color="auto" w:fill="auto"/>
            <w:vAlign w:val="center"/>
          </w:tcPr>
          <w:p w:rsidR="00990B4C" w:rsidRPr="000D7452" w:rsidRDefault="00990B4C" w:rsidP="00403C6E">
            <w:pPr>
              <w:rPr>
                <w:sz w:val="20"/>
                <w:szCs w:val="20"/>
              </w:rPr>
            </w:pPr>
          </w:p>
        </w:tc>
        <w:tc>
          <w:tcPr>
            <w:tcW w:w="3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0B4C" w:rsidRDefault="00990B4C" w:rsidP="00403C6E">
            <w:pPr>
              <w:jc w:val="center"/>
              <w:rPr>
                <w:b/>
                <w:sz w:val="20"/>
                <w:szCs w:val="20"/>
              </w:rPr>
            </w:pPr>
          </w:p>
          <w:p w:rsidR="00990B4C" w:rsidRPr="000D7452" w:rsidRDefault="002D2A9A" w:rsidP="00403C6E">
            <w:pPr>
              <w:jc w:val="center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ОТФ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0B4C" w:rsidRDefault="00990B4C" w:rsidP="00403C6E">
            <w:pPr>
              <w:jc w:val="center"/>
              <w:rPr>
                <w:b/>
                <w:sz w:val="20"/>
                <w:szCs w:val="20"/>
              </w:rPr>
            </w:pPr>
          </w:p>
          <w:p w:rsidR="00990B4C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ТФ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90B4C" w:rsidRPr="000D7452" w:rsidRDefault="002D2A9A" w:rsidP="00403C6E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0B4C" w:rsidRPr="000D7452" w:rsidRDefault="002D2A9A" w:rsidP="00403C6E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RPr="00A920DA" w:rsidTr="00403C6E">
        <w:trPr>
          <w:trHeight w:val="20"/>
        </w:trPr>
        <w:tc>
          <w:tcPr>
            <w:tcW w:w="2324" w:type="dxa"/>
            <w:shd w:val="clear" w:color="auto" w:fill="auto"/>
          </w:tcPr>
          <w:p w:rsidR="00990B4C" w:rsidRPr="000D7452" w:rsidRDefault="002D2A9A" w:rsidP="00403C6E">
            <w:pPr>
              <w:rPr>
                <w:i/>
                <w:color w:val="2F5496"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 xml:space="preserve">Слесарь по </w:t>
            </w:r>
            <w:r w:rsidRPr="000D7452">
              <w:rPr>
                <w:b/>
                <w:spacing w:val="-2"/>
                <w:sz w:val="20"/>
                <w:szCs w:val="20"/>
              </w:rPr>
              <w:t xml:space="preserve">контрольно- измерительным </w:t>
            </w:r>
            <w:r w:rsidRPr="000D7452">
              <w:rPr>
                <w:b/>
                <w:sz w:val="20"/>
                <w:szCs w:val="20"/>
              </w:rPr>
              <w:t xml:space="preserve">приборам и </w:t>
            </w:r>
            <w:r w:rsidRPr="000D7452">
              <w:rPr>
                <w:b/>
                <w:spacing w:val="-2"/>
                <w:sz w:val="20"/>
                <w:szCs w:val="20"/>
              </w:rPr>
              <w:t>автоматике</w:t>
            </w:r>
            <w:r w:rsidRPr="000D7452">
              <w:rPr>
                <w:spacing w:val="-2"/>
                <w:sz w:val="20"/>
                <w:szCs w:val="20"/>
              </w:rPr>
              <w:t xml:space="preserve"> </w:t>
            </w:r>
            <w:r w:rsidRPr="000D7452">
              <w:rPr>
                <w:b/>
                <w:bCs/>
                <w:iCs/>
                <w:spacing w:val="-2"/>
                <w:sz w:val="20"/>
                <w:szCs w:val="20"/>
              </w:rPr>
              <w:t>(дополнительн</w:t>
            </w:r>
            <w:r w:rsidRPr="000D7452">
              <w:rPr>
                <w:b/>
                <w:bCs/>
                <w:iCs/>
                <w:spacing w:val="-6"/>
                <w:sz w:val="20"/>
                <w:szCs w:val="20"/>
              </w:rPr>
              <w:t xml:space="preserve">ая </w:t>
            </w:r>
            <w:r w:rsidRPr="000D7452">
              <w:rPr>
                <w:b/>
                <w:bCs/>
                <w:iCs/>
                <w:spacing w:val="-2"/>
                <w:sz w:val="20"/>
                <w:szCs w:val="20"/>
              </w:rPr>
              <w:t>квалификация)</w:t>
            </w:r>
          </w:p>
        </w:tc>
        <w:tc>
          <w:tcPr>
            <w:tcW w:w="3908" w:type="dxa"/>
            <w:shd w:val="clear" w:color="auto" w:fill="auto"/>
          </w:tcPr>
          <w:p w:rsidR="00990B4C" w:rsidRPr="000D7452" w:rsidRDefault="002D2A9A" w:rsidP="00403C6E">
            <w:pPr>
              <w:ind w:right="-147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B – Ремонт </w:t>
            </w:r>
            <w:r w:rsidRPr="000D7452">
              <w:rPr>
                <w:spacing w:val="-2"/>
                <w:sz w:val="20"/>
                <w:szCs w:val="20"/>
              </w:rPr>
              <w:t xml:space="preserve">контрольно- измерительных приборов, использующих </w:t>
            </w:r>
            <w:r w:rsidRPr="000D7452">
              <w:rPr>
                <w:sz w:val="20"/>
                <w:szCs w:val="20"/>
              </w:rPr>
              <w:t>схему с двумя и более</w:t>
            </w:r>
          </w:p>
          <w:p w:rsidR="00990B4C" w:rsidRPr="000D7452" w:rsidRDefault="002D2A9A" w:rsidP="00403C6E">
            <w:pPr>
              <w:ind w:right="-147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способами преобразовани</w:t>
            </w:r>
            <w:r w:rsidRPr="000D7452">
              <w:rPr>
                <w:sz w:val="20"/>
                <w:szCs w:val="20"/>
              </w:rPr>
              <w:t xml:space="preserve">я измеряемых </w:t>
            </w:r>
            <w:r w:rsidRPr="000D7452">
              <w:rPr>
                <w:spacing w:val="-2"/>
                <w:sz w:val="20"/>
                <w:szCs w:val="20"/>
              </w:rPr>
              <w:t xml:space="preserve">физических </w:t>
            </w:r>
            <w:r w:rsidRPr="000D7452">
              <w:rPr>
                <w:sz w:val="20"/>
                <w:szCs w:val="20"/>
              </w:rPr>
              <w:t xml:space="preserve">величин в </w:t>
            </w:r>
            <w:r w:rsidRPr="000D7452">
              <w:rPr>
                <w:spacing w:val="-2"/>
                <w:sz w:val="20"/>
                <w:szCs w:val="20"/>
              </w:rPr>
              <w:t>регистрируемы</w:t>
            </w:r>
            <w:r w:rsidRPr="000D7452">
              <w:rPr>
                <w:sz w:val="20"/>
                <w:szCs w:val="20"/>
              </w:rPr>
              <w:t xml:space="preserve">е параметры (далее - </w:t>
            </w:r>
            <w:r w:rsidRPr="000D7452">
              <w:rPr>
                <w:spacing w:val="-2"/>
                <w:sz w:val="20"/>
                <w:szCs w:val="20"/>
              </w:rPr>
              <w:t>контр</w:t>
            </w:r>
            <w:r w:rsidRPr="000D7452">
              <w:rPr>
                <w:spacing w:val="-2"/>
                <w:sz w:val="20"/>
                <w:szCs w:val="20"/>
              </w:rPr>
              <w:t>ольно- измерительные приборы средней</w:t>
            </w:r>
          </w:p>
          <w:p w:rsidR="00990B4C" w:rsidRPr="000D7452" w:rsidRDefault="002D2A9A" w:rsidP="00403C6E">
            <w:pPr>
              <w:ind w:right="-147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сложности)</w:t>
            </w:r>
          </w:p>
        </w:tc>
        <w:tc>
          <w:tcPr>
            <w:tcW w:w="3686" w:type="dxa"/>
            <w:shd w:val="clear" w:color="auto" w:fill="auto"/>
          </w:tcPr>
          <w:p w:rsidR="00990B4C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B/01.3</w:t>
            </w:r>
          </w:p>
          <w:p w:rsidR="00990B4C" w:rsidRPr="000D7452" w:rsidRDefault="002D2A9A" w:rsidP="00403C6E">
            <w:pPr>
              <w:spacing w:before="1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Восстановле</w:t>
            </w:r>
            <w:r w:rsidRPr="000D7452">
              <w:rPr>
                <w:sz w:val="20"/>
                <w:szCs w:val="20"/>
              </w:rPr>
              <w:t xml:space="preserve">ние и замена </w:t>
            </w:r>
            <w:r w:rsidRPr="000D7452">
              <w:rPr>
                <w:spacing w:val="-2"/>
                <w:sz w:val="20"/>
                <w:szCs w:val="20"/>
              </w:rPr>
              <w:t xml:space="preserve">деталей, </w:t>
            </w:r>
            <w:r w:rsidRPr="000D7452">
              <w:rPr>
                <w:sz w:val="20"/>
                <w:szCs w:val="20"/>
              </w:rPr>
              <w:t xml:space="preserve">узлов и </w:t>
            </w:r>
            <w:r w:rsidRPr="000D7452">
              <w:rPr>
                <w:spacing w:val="-2"/>
                <w:sz w:val="20"/>
                <w:szCs w:val="20"/>
              </w:rPr>
              <w:t>техническое обслуживани</w:t>
            </w:r>
            <w:r w:rsidRPr="000D7452">
              <w:rPr>
                <w:spacing w:val="-10"/>
                <w:sz w:val="20"/>
                <w:szCs w:val="20"/>
              </w:rPr>
              <w:t>е</w:t>
            </w:r>
          </w:p>
          <w:p w:rsidR="00990B4C" w:rsidRPr="000D7452" w:rsidRDefault="002D2A9A" w:rsidP="00403C6E">
            <w:pPr>
              <w:jc w:val="both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контрольно- измерительн</w:t>
            </w:r>
            <w:r w:rsidRPr="000D7452">
              <w:rPr>
                <w:sz w:val="20"/>
                <w:szCs w:val="20"/>
              </w:rPr>
              <w:t>ых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приборов </w:t>
            </w:r>
            <w:r w:rsidRPr="000D7452">
              <w:rPr>
                <w:spacing w:val="-2"/>
                <w:sz w:val="20"/>
                <w:szCs w:val="20"/>
              </w:rPr>
              <w:t>средней</w:t>
            </w:r>
          </w:p>
          <w:p w:rsidR="00990B4C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сложности</w:t>
            </w:r>
          </w:p>
        </w:tc>
        <w:tc>
          <w:tcPr>
            <w:tcW w:w="2551" w:type="dxa"/>
            <w:shd w:val="clear" w:color="auto" w:fill="auto"/>
          </w:tcPr>
          <w:p w:rsidR="00990B4C" w:rsidRPr="000D7452" w:rsidRDefault="002D2A9A" w:rsidP="00403C6E">
            <w:pPr>
              <w:spacing w:before="1"/>
              <w:rPr>
                <w:strike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Выполнение </w:t>
            </w:r>
            <w:r w:rsidRPr="000D7452">
              <w:rPr>
                <w:sz w:val="20"/>
                <w:szCs w:val="20"/>
              </w:rPr>
              <w:t xml:space="preserve">работ по </w:t>
            </w:r>
            <w:r w:rsidRPr="000D7452">
              <w:rPr>
                <w:spacing w:val="-2"/>
                <w:sz w:val="20"/>
                <w:szCs w:val="20"/>
              </w:rPr>
              <w:t xml:space="preserve">профессии рабочего </w:t>
            </w:r>
            <w:r w:rsidRPr="000D7452">
              <w:rPr>
                <w:sz w:val="20"/>
                <w:szCs w:val="20"/>
              </w:rPr>
              <w:t>18494 Слесарь по</w:t>
            </w:r>
            <w:r w:rsidRPr="000D7452">
              <w:rPr>
                <w:spacing w:val="-1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контрольно- </w:t>
            </w:r>
            <w:r w:rsidRPr="000D7452">
              <w:rPr>
                <w:spacing w:val="-2"/>
                <w:sz w:val="20"/>
                <w:szCs w:val="20"/>
              </w:rPr>
              <w:t xml:space="preserve">измерительным </w:t>
            </w:r>
            <w:r w:rsidRPr="000D7452">
              <w:rPr>
                <w:sz w:val="20"/>
                <w:szCs w:val="20"/>
              </w:rPr>
              <w:t xml:space="preserve">приборам и </w:t>
            </w:r>
            <w:r w:rsidRPr="000D7452">
              <w:rPr>
                <w:spacing w:val="-2"/>
                <w:sz w:val="20"/>
                <w:szCs w:val="20"/>
              </w:rPr>
              <w:t>автоматике</w:t>
            </w:r>
          </w:p>
        </w:tc>
        <w:tc>
          <w:tcPr>
            <w:tcW w:w="2127" w:type="dxa"/>
            <w:shd w:val="clear" w:color="auto" w:fill="auto"/>
          </w:tcPr>
          <w:p w:rsidR="00990B4C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</w:t>
            </w:r>
            <w:r w:rsidRPr="000D7452">
              <w:rPr>
                <w:spacing w:val="-4"/>
                <w:sz w:val="20"/>
                <w:szCs w:val="20"/>
              </w:rPr>
              <w:t>Х.1.</w:t>
            </w:r>
          </w:p>
          <w:p w:rsidR="00990B4C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Выполнение монтажа КИПиА</w:t>
            </w:r>
          </w:p>
        </w:tc>
      </w:tr>
      <w:tr w:rsidR="00941251" w:rsidRPr="00A920DA" w:rsidTr="00403C6E">
        <w:trPr>
          <w:trHeight w:val="20"/>
        </w:trPr>
        <w:tc>
          <w:tcPr>
            <w:tcW w:w="14596" w:type="dxa"/>
            <w:gridSpan w:val="5"/>
            <w:shd w:val="clear" w:color="auto" w:fill="auto"/>
          </w:tcPr>
          <w:p w:rsidR="00990B4C" w:rsidRPr="00990B4C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990B4C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установки и подключения различных контрольно- измерительных приборов и элементов средств автоматизации.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применения различных монтажных инструментов и приспособлений.</w:t>
            </w:r>
          </w:p>
          <w:p w:rsidR="00990B4C" w:rsidRPr="00990B4C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990B4C">
              <w:rPr>
                <w:b/>
                <w:bCs/>
                <w:sz w:val="20"/>
                <w:szCs w:val="20"/>
              </w:rPr>
              <w:t>Зн</w:t>
            </w:r>
            <w:r w:rsidRPr="00990B4C">
              <w:rPr>
                <w:b/>
                <w:bCs/>
                <w:sz w:val="20"/>
                <w:szCs w:val="20"/>
              </w:rPr>
              <w:t>ать: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условные обозначения на схемах, чертежах и тех. документации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правила применения монтажного инструмента и приспособлений.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нормы, правила и госты на выполнение различных типов монтажных работ.</w:t>
            </w:r>
          </w:p>
          <w:p w:rsidR="00990B4C" w:rsidRPr="00990B4C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990B4C">
              <w:rPr>
                <w:b/>
                <w:bCs/>
                <w:sz w:val="20"/>
                <w:szCs w:val="20"/>
              </w:rPr>
              <w:t>Уметь: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 xml:space="preserve">анализировать монтажные, принципиальные и др. </w:t>
            </w:r>
            <w:r w:rsidRPr="00990B4C">
              <w:rPr>
                <w:sz w:val="20"/>
                <w:szCs w:val="20"/>
              </w:rPr>
              <w:t>схемы и чертежи</w:t>
            </w:r>
          </w:p>
          <w:p w:rsidR="00990B4C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правильно использовать крепления, разъёмы, установочные соединения для монтажа кипиа</w:t>
            </w:r>
          </w:p>
        </w:tc>
      </w:tr>
      <w:tr w:rsidR="00941251" w:rsidRPr="00A920DA" w:rsidTr="00403C6E">
        <w:trPr>
          <w:trHeight w:val="20"/>
        </w:trPr>
        <w:tc>
          <w:tcPr>
            <w:tcW w:w="2324" w:type="dxa"/>
            <w:shd w:val="clear" w:color="auto" w:fill="auto"/>
          </w:tcPr>
          <w:p w:rsidR="00990B4C" w:rsidRPr="000D7452" w:rsidRDefault="00990B4C" w:rsidP="00403C6E">
            <w:pPr>
              <w:rPr>
                <w:b/>
                <w:sz w:val="20"/>
                <w:szCs w:val="20"/>
              </w:rPr>
            </w:pPr>
          </w:p>
        </w:tc>
        <w:tc>
          <w:tcPr>
            <w:tcW w:w="3908" w:type="dxa"/>
            <w:shd w:val="clear" w:color="auto" w:fill="auto"/>
          </w:tcPr>
          <w:p w:rsidR="00990B4C" w:rsidRPr="000D7452" w:rsidRDefault="00990B4C" w:rsidP="00403C6E">
            <w:pPr>
              <w:ind w:right="-147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90B4C" w:rsidRPr="000D7452" w:rsidRDefault="002D2A9A" w:rsidP="00403C6E">
            <w:pPr>
              <w:spacing w:line="246" w:lineRule="exact"/>
              <w:jc w:val="both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B/02.</w:t>
            </w:r>
            <w:r w:rsidRPr="000D7452">
              <w:rPr>
                <w:spacing w:val="-1"/>
                <w:sz w:val="20"/>
                <w:szCs w:val="20"/>
              </w:rPr>
              <w:t xml:space="preserve"> </w:t>
            </w:r>
            <w:r w:rsidRPr="000D7452">
              <w:rPr>
                <w:spacing w:val="-10"/>
                <w:sz w:val="20"/>
                <w:szCs w:val="20"/>
              </w:rPr>
              <w:t>3</w:t>
            </w:r>
          </w:p>
          <w:p w:rsidR="00990B4C" w:rsidRPr="000D7452" w:rsidRDefault="002D2A9A" w:rsidP="00403C6E">
            <w:pPr>
              <w:jc w:val="both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Слесарная обработка деталей</w:t>
            </w:r>
          </w:p>
          <w:p w:rsidR="00990B4C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контрольно- измерительн</w:t>
            </w:r>
            <w:r w:rsidRPr="000D7452">
              <w:rPr>
                <w:spacing w:val="-6"/>
                <w:sz w:val="20"/>
                <w:szCs w:val="20"/>
              </w:rPr>
              <w:t>ых</w:t>
            </w:r>
            <w:r w:rsidRPr="000D7452">
              <w:rPr>
                <w:spacing w:val="80"/>
                <w:sz w:val="20"/>
                <w:szCs w:val="20"/>
              </w:rPr>
              <w:t xml:space="preserve"> </w:t>
            </w:r>
            <w:r w:rsidRPr="000D7452">
              <w:rPr>
                <w:spacing w:val="-2"/>
                <w:sz w:val="20"/>
                <w:szCs w:val="20"/>
              </w:rPr>
              <w:t>приборов, изготавливае</w:t>
            </w:r>
            <w:r w:rsidRPr="000D7452">
              <w:rPr>
                <w:sz w:val="20"/>
                <w:szCs w:val="20"/>
              </w:rPr>
              <w:t xml:space="preserve">мых с </w:t>
            </w:r>
            <w:r w:rsidRPr="000D7452">
              <w:rPr>
                <w:spacing w:val="-2"/>
                <w:sz w:val="20"/>
                <w:szCs w:val="20"/>
              </w:rPr>
              <w:t xml:space="preserve">точностью </w:t>
            </w:r>
            <w:r w:rsidRPr="000D7452">
              <w:rPr>
                <w:sz w:val="20"/>
                <w:szCs w:val="20"/>
              </w:rPr>
              <w:t>до 10-го</w:t>
            </w:r>
          </w:p>
          <w:p w:rsidR="00990B4C" w:rsidRPr="000D7452" w:rsidRDefault="002D2A9A" w:rsidP="00403C6E">
            <w:pPr>
              <w:spacing w:before="1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квалитета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с </w:t>
            </w:r>
            <w:r w:rsidRPr="000D7452">
              <w:rPr>
                <w:spacing w:val="-2"/>
                <w:sz w:val="20"/>
                <w:szCs w:val="20"/>
              </w:rPr>
              <w:t>шероховатос</w:t>
            </w:r>
            <w:r w:rsidRPr="000D7452">
              <w:rPr>
                <w:spacing w:val="-4"/>
                <w:sz w:val="20"/>
                <w:szCs w:val="20"/>
              </w:rPr>
              <w:t xml:space="preserve">тью </w:t>
            </w:r>
            <w:r w:rsidRPr="000D7452">
              <w:rPr>
                <w:spacing w:val="-2"/>
                <w:sz w:val="20"/>
                <w:szCs w:val="20"/>
              </w:rPr>
              <w:t xml:space="preserve">поверхности </w:t>
            </w:r>
            <w:r w:rsidRPr="000D7452">
              <w:rPr>
                <w:sz w:val="20"/>
                <w:szCs w:val="20"/>
              </w:rPr>
              <w:t>Ra 1,6 и выше (далее</w:t>
            </w:r>
          </w:p>
          <w:p w:rsidR="00990B4C" w:rsidRPr="000D7452" w:rsidRDefault="002D2A9A" w:rsidP="00403C6E">
            <w:pPr>
              <w:spacing w:line="247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lastRenderedPageBreak/>
              <w:t>-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детали </w:t>
            </w:r>
            <w:r w:rsidRPr="000D7452">
              <w:rPr>
                <w:spacing w:val="-2"/>
                <w:sz w:val="20"/>
                <w:szCs w:val="20"/>
              </w:rPr>
              <w:t>средней сложности контрольно- измерительн</w:t>
            </w:r>
            <w:r w:rsidRPr="000D7452">
              <w:rPr>
                <w:spacing w:val="-6"/>
                <w:sz w:val="20"/>
                <w:szCs w:val="20"/>
              </w:rPr>
              <w:t xml:space="preserve">ых </w:t>
            </w:r>
            <w:r w:rsidRPr="000D7452">
              <w:rPr>
                <w:spacing w:val="-2"/>
                <w:sz w:val="20"/>
                <w:szCs w:val="20"/>
              </w:rPr>
              <w:t>приборов)</w:t>
            </w:r>
          </w:p>
        </w:tc>
        <w:tc>
          <w:tcPr>
            <w:tcW w:w="2551" w:type="dxa"/>
            <w:shd w:val="clear" w:color="auto" w:fill="auto"/>
          </w:tcPr>
          <w:p w:rsidR="00990B4C" w:rsidRPr="000D7452" w:rsidRDefault="00990B4C" w:rsidP="00403C6E">
            <w:pPr>
              <w:spacing w:before="1"/>
              <w:rPr>
                <w:spacing w:val="-2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990B4C" w:rsidRPr="000D7452" w:rsidRDefault="002D2A9A" w:rsidP="00403C6E">
            <w:pPr>
              <w:spacing w:line="246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</w:t>
            </w:r>
            <w:r w:rsidRPr="000D7452">
              <w:rPr>
                <w:spacing w:val="-4"/>
                <w:sz w:val="20"/>
                <w:szCs w:val="20"/>
              </w:rPr>
              <w:t>Х.2.</w:t>
            </w:r>
          </w:p>
          <w:p w:rsidR="00990B4C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Техническое обслуживание </w:t>
            </w:r>
            <w:r w:rsidRPr="000D7452">
              <w:rPr>
                <w:sz w:val="20"/>
                <w:szCs w:val="20"/>
              </w:rPr>
              <w:t>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эксплуатация </w:t>
            </w:r>
            <w:r w:rsidRPr="000D7452">
              <w:rPr>
                <w:spacing w:val="-2"/>
                <w:sz w:val="20"/>
                <w:szCs w:val="20"/>
              </w:rPr>
              <w:t>КИПиА</w:t>
            </w:r>
          </w:p>
        </w:tc>
      </w:tr>
      <w:tr w:rsidR="00941251" w:rsidRPr="00A920DA" w:rsidTr="00403C6E">
        <w:trPr>
          <w:trHeight w:val="20"/>
        </w:trPr>
        <w:tc>
          <w:tcPr>
            <w:tcW w:w="14596" w:type="dxa"/>
            <w:gridSpan w:val="5"/>
            <w:shd w:val="clear" w:color="auto" w:fill="auto"/>
          </w:tcPr>
          <w:p w:rsidR="00990B4C" w:rsidRPr="00990B4C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990B4C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Технического обслуживания различных контрольно- измерительных приборов и средств автом</w:t>
            </w:r>
            <w:r w:rsidRPr="00990B4C">
              <w:rPr>
                <w:sz w:val="20"/>
                <w:szCs w:val="20"/>
              </w:rPr>
              <w:t>атизации в процессе эксплуатации.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Применения различных монтажных инструментов и расходных материалов в процессе тех. обслуживания КИПиА.</w:t>
            </w:r>
          </w:p>
          <w:p w:rsidR="00990B4C" w:rsidRPr="00990B4C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990B4C">
              <w:rPr>
                <w:b/>
                <w:bCs/>
                <w:sz w:val="20"/>
                <w:szCs w:val="20"/>
              </w:rPr>
              <w:t>Уметь: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 xml:space="preserve">Анализировать техническое состояние приборов и средств автоматизации исходя из мониторинга тех. </w:t>
            </w:r>
            <w:r w:rsidRPr="00990B4C">
              <w:rPr>
                <w:sz w:val="20"/>
                <w:szCs w:val="20"/>
              </w:rPr>
              <w:t>параметров.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Выполнять настройку и замену расходных материалов в процессе эксплуатации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КИПиА.</w:t>
            </w:r>
          </w:p>
          <w:p w:rsidR="00990B4C" w:rsidRPr="00990B4C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990B4C">
              <w:rPr>
                <w:b/>
                <w:bCs/>
                <w:sz w:val="20"/>
                <w:szCs w:val="20"/>
              </w:rPr>
              <w:t>Знать:</w:t>
            </w:r>
          </w:p>
          <w:p w:rsidR="00990B4C" w:rsidRPr="00990B4C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>Эксплуатационные характеристики различных приборов и средств автоматизации.</w:t>
            </w:r>
          </w:p>
          <w:p w:rsidR="00990B4C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sz w:val="20"/>
                <w:szCs w:val="20"/>
              </w:rPr>
              <w:t xml:space="preserve">Технологию замены расходных материалов и выполнения </w:t>
            </w:r>
            <w:r w:rsidRPr="00990B4C">
              <w:rPr>
                <w:sz w:val="20"/>
                <w:szCs w:val="20"/>
              </w:rPr>
              <w:t>эксплуатационных рекомендаций для основных видов оборудования, приборов и средств автоматизации.</w:t>
            </w:r>
          </w:p>
        </w:tc>
      </w:tr>
      <w:tr w:rsidR="00941251" w:rsidRPr="00A920DA" w:rsidTr="00403C6E">
        <w:trPr>
          <w:trHeight w:val="360"/>
        </w:trPr>
        <w:tc>
          <w:tcPr>
            <w:tcW w:w="2324" w:type="dxa"/>
            <w:vMerge w:val="restart"/>
            <w:shd w:val="clear" w:color="auto" w:fill="auto"/>
          </w:tcPr>
          <w:p w:rsidR="000E39E3" w:rsidRPr="000D7452" w:rsidRDefault="002D2A9A" w:rsidP="00403C6E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Дополнительные квалификации, компетенции (</w:t>
            </w:r>
            <w:r w:rsidRPr="000E39E3">
              <w:rPr>
                <w:bCs/>
                <w:i/>
                <w:iCs/>
                <w:sz w:val="20"/>
                <w:szCs w:val="20"/>
              </w:rPr>
              <w:t>Горнодобывающая отрасль</w:t>
            </w:r>
            <w:r w:rsidRPr="000D745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39E3" w:rsidRPr="000E39E3" w:rsidRDefault="002D2A9A" w:rsidP="00403C6E">
            <w:pPr>
              <w:jc w:val="center"/>
              <w:rPr>
                <w:b/>
                <w:sz w:val="20"/>
                <w:szCs w:val="20"/>
              </w:rPr>
            </w:pPr>
            <w:r w:rsidRPr="000E39E3">
              <w:rPr>
                <w:b/>
                <w:sz w:val="20"/>
                <w:szCs w:val="20"/>
              </w:rPr>
              <w:t xml:space="preserve">Соответствие ПС </w:t>
            </w:r>
          </w:p>
          <w:p w:rsidR="000E39E3" w:rsidRPr="000E39E3" w:rsidRDefault="002D2A9A" w:rsidP="00403C6E">
            <w:pPr>
              <w:jc w:val="center"/>
              <w:rPr>
                <w:bCs/>
                <w:sz w:val="20"/>
                <w:szCs w:val="20"/>
              </w:rPr>
            </w:pPr>
            <w:r w:rsidRPr="000E39E3">
              <w:rPr>
                <w:spacing w:val="-2"/>
                <w:sz w:val="20"/>
                <w:szCs w:val="20"/>
              </w:rPr>
              <w:t>40.158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39E3">
              <w:rPr>
                <w:spacing w:val="-2"/>
                <w:sz w:val="20"/>
                <w:szCs w:val="20"/>
              </w:rPr>
              <w:t>Наладчик контрольно- измерительных приборов и автоматики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0E39E3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b/>
                <w:sz w:val="20"/>
                <w:szCs w:val="20"/>
              </w:rPr>
              <w:t>Виды деяте</w:t>
            </w:r>
            <w:r w:rsidRPr="00990B4C">
              <w:rPr>
                <w:b/>
                <w:sz w:val="20"/>
                <w:szCs w:val="20"/>
              </w:rPr>
              <w:t>льности, реализуемые в рамках вариативной части</w:t>
            </w:r>
          </w:p>
        </w:tc>
      </w:tr>
      <w:tr w:rsidR="00941251" w:rsidTr="00403C6E">
        <w:trPr>
          <w:trHeight w:val="315"/>
        </w:trPr>
        <w:tc>
          <w:tcPr>
            <w:tcW w:w="2324" w:type="dxa"/>
            <w:vMerge/>
            <w:shd w:val="clear" w:color="auto" w:fill="auto"/>
          </w:tcPr>
          <w:p w:rsidR="000E39E3" w:rsidRDefault="000E39E3" w:rsidP="00403C6E">
            <w:pPr>
              <w:rPr>
                <w:b/>
                <w:sz w:val="20"/>
                <w:szCs w:val="20"/>
              </w:rPr>
            </w:pPr>
          </w:p>
        </w:tc>
        <w:tc>
          <w:tcPr>
            <w:tcW w:w="3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39E3" w:rsidRDefault="000E39E3" w:rsidP="00403C6E">
            <w:pPr>
              <w:jc w:val="center"/>
              <w:rPr>
                <w:b/>
                <w:sz w:val="20"/>
                <w:szCs w:val="20"/>
              </w:rPr>
            </w:pPr>
          </w:p>
          <w:p w:rsidR="000E39E3" w:rsidRPr="000D7452" w:rsidRDefault="002D2A9A" w:rsidP="00403C6E">
            <w:pPr>
              <w:ind w:right="-147"/>
              <w:jc w:val="center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ОТФ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39E3" w:rsidRDefault="000E39E3" w:rsidP="00403C6E">
            <w:pPr>
              <w:jc w:val="center"/>
              <w:rPr>
                <w:b/>
                <w:sz w:val="20"/>
                <w:szCs w:val="20"/>
              </w:rPr>
            </w:pPr>
          </w:p>
          <w:p w:rsidR="000E39E3" w:rsidRPr="000D7452" w:rsidRDefault="002D2A9A" w:rsidP="00403C6E">
            <w:pPr>
              <w:spacing w:line="247" w:lineRule="exact"/>
              <w:jc w:val="center"/>
              <w:rPr>
                <w:spacing w:val="-2"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ТФ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39E3" w:rsidRDefault="000E39E3" w:rsidP="00403C6E">
            <w:pPr>
              <w:spacing w:before="1"/>
              <w:rPr>
                <w:b/>
                <w:sz w:val="20"/>
                <w:szCs w:val="20"/>
              </w:rPr>
            </w:pPr>
          </w:p>
          <w:p w:rsidR="000E39E3" w:rsidRPr="000D7452" w:rsidRDefault="002D2A9A" w:rsidP="00403C6E">
            <w:pPr>
              <w:spacing w:before="1"/>
              <w:rPr>
                <w:spacing w:val="-2"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E39E3" w:rsidRPr="000D7452" w:rsidRDefault="002D2A9A" w:rsidP="00403C6E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RPr="00A920DA" w:rsidTr="00403C6E">
        <w:trPr>
          <w:trHeight w:val="20"/>
        </w:trPr>
        <w:tc>
          <w:tcPr>
            <w:tcW w:w="2324" w:type="dxa"/>
            <w:shd w:val="clear" w:color="auto" w:fill="auto"/>
          </w:tcPr>
          <w:p w:rsidR="000E39E3" w:rsidRPr="000D7452" w:rsidRDefault="002D2A9A" w:rsidP="00403C6E">
            <w:pPr>
              <w:rPr>
                <w:b/>
                <w:sz w:val="20"/>
                <w:szCs w:val="20"/>
              </w:rPr>
            </w:pPr>
            <w:r w:rsidRPr="000E39E3">
              <w:rPr>
                <w:b/>
                <w:sz w:val="20"/>
                <w:szCs w:val="20"/>
              </w:rPr>
              <w:t>Наладчик контрольно- измерительных приборов и автоматики (дополнительная квалификация)</w:t>
            </w:r>
          </w:p>
        </w:tc>
        <w:tc>
          <w:tcPr>
            <w:tcW w:w="3908" w:type="dxa"/>
            <w:shd w:val="clear" w:color="auto" w:fill="auto"/>
          </w:tcPr>
          <w:p w:rsidR="000E39E3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B</w:t>
            </w:r>
            <w:r w:rsidRPr="000D7452">
              <w:rPr>
                <w:spacing w:val="-13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–</w:t>
            </w:r>
            <w:r w:rsidRPr="000D7452">
              <w:rPr>
                <w:spacing w:val="-12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Наладка</w:t>
            </w:r>
            <w:r w:rsidRPr="000D7452">
              <w:rPr>
                <w:spacing w:val="-12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и сдача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КИПиА </w:t>
            </w:r>
            <w:r w:rsidRPr="000D7452">
              <w:rPr>
                <w:spacing w:val="-2"/>
                <w:sz w:val="20"/>
                <w:szCs w:val="20"/>
              </w:rPr>
              <w:t>средней</w:t>
            </w:r>
          </w:p>
          <w:p w:rsidR="000E39E3" w:rsidRPr="000D7452" w:rsidRDefault="002D2A9A" w:rsidP="00403C6E">
            <w:pPr>
              <w:ind w:right="-147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сложности</w:t>
            </w:r>
          </w:p>
        </w:tc>
        <w:tc>
          <w:tcPr>
            <w:tcW w:w="3686" w:type="dxa"/>
            <w:shd w:val="clear" w:color="auto" w:fill="auto"/>
          </w:tcPr>
          <w:p w:rsidR="000E39E3" w:rsidRPr="000D7452" w:rsidRDefault="002D2A9A" w:rsidP="00403C6E">
            <w:pPr>
              <w:spacing w:line="248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B/01.4</w:t>
            </w:r>
          </w:p>
          <w:p w:rsidR="000E39E3" w:rsidRPr="000D7452" w:rsidRDefault="002D2A9A" w:rsidP="00403C6E">
            <w:pPr>
              <w:spacing w:line="247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Наладка КИПиА средней сложности</w:t>
            </w:r>
          </w:p>
        </w:tc>
        <w:tc>
          <w:tcPr>
            <w:tcW w:w="2551" w:type="dxa"/>
            <w:shd w:val="clear" w:color="auto" w:fill="auto"/>
          </w:tcPr>
          <w:p w:rsidR="000E39E3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Выполнение </w:t>
            </w:r>
            <w:r w:rsidRPr="000D7452">
              <w:rPr>
                <w:sz w:val="20"/>
                <w:szCs w:val="20"/>
              </w:rPr>
              <w:t xml:space="preserve">работ по </w:t>
            </w:r>
            <w:r w:rsidRPr="000D7452">
              <w:rPr>
                <w:spacing w:val="-2"/>
                <w:sz w:val="20"/>
                <w:szCs w:val="20"/>
              </w:rPr>
              <w:t>профессии рабочего 14919</w:t>
            </w:r>
          </w:p>
          <w:p w:rsidR="000E39E3" w:rsidRPr="000D7452" w:rsidRDefault="002D2A9A" w:rsidP="00403C6E">
            <w:pPr>
              <w:spacing w:before="1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Наладчик контрольно- измерительных </w:t>
            </w:r>
            <w:r w:rsidRPr="000D7452">
              <w:rPr>
                <w:sz w:val="20"/>
                <w:szCs w:val="20"/>
              </w:rPr>
              <w:t xml:space="preserve">приборов и </w:t>
            </w:r>
            <w:r w:rsidRPr="000D7452">
              <w:rPr>
                <w:spacing w:val="-2"/>
                <w:sz w:val="20"/>
                <w:szCs w:val="20"/>
              </w:rPr>
              <w:t>автоматики</w:t>
            </w:r>
          </w:p>
        </w:tc>
        <w:tc>
          <w:tcPr>
            <w:tcW w:w="2127" w:type="dxa"/>
            <w:shd w:val="clear" w:color="auto" w:fill="auto"/>
          </w:tcPr>
          <w:p w:rsidR="000E39E3" w:rsidRPr="000D7452" w:rsidRDefault="002D2A9A" w:rsidP="00403C6E">
            <w:pPr>
              <w:spacing w:line="248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</w:t>
            </w:r>
            <w:r w:rsidRPr="000D7452">
              <w:rPr>
                <w:spacing w:val="-4"/>
                <w:sz w:val="20"/>
                <w:szCs w:val="20"/>
              </w:rPr>
              <w:t>Х.1.</w:t>
            </w:r>
          </w:p>
          <w:p w:rsidR="000E39E3" w:rsidRPr="000D7452" w:rsidRDefault="002D2A9A" w:rsidP="00403C6E">
            <w:pPr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Выполнять наладку электрических </w:t>
            </w:r>
            <w:r w:rsidRPr="000D7452">
              <w:rPr>
                <w:sz w:val="20"/>
                <w:szCs w:val="20"/>
              </w:rPr>
              <w:t xml:space="preserve">схем </w:t>
            </w:r>
            <w:r w:rsidRPr="000D7452">
              <w:rPr>
                <w:spacing w:val="-2"/>
                <w:sz w:val="20"/>
                <w:szCs w:val="20"/>
              </w:rPr>
              <w:t xml:space="preserve">различных систем автоматики. </w:t>
            </w:r>
          </w:p>
          <w:p w:rsidR="000E39E3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Х.2.</w:t>
            </w:r>
          </w:p>
          <w:p w:rsidR="000E39E3" w:rsidRPr="000D7452" w:rsidRDefault="002D2A9A" w:rsidP="00403C6E">
            <w:pPr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Разрабатывать методы </w:t>
            </w:r>
            <w:r w:rsidRPr="000D7452">
              <w:rPr>
                <w:sz w:val="20"/>
                <w:szCs w:val="20"/>
              </w:rPr>
              <w:t>наладки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схем </w:t>
            </w:r>
            <w:r w:rsidRPr="000D7452">
              <w:rPr>
                <w:spacing w:val="-2"/>
                <w:sz w:val="20"/>
                <w:szCs w:val="20"/>
              </w:rPr>
              <w:t xml:space="preserve">средней степени сложности. </w:t>
            </w:r>
          </w:p>
          <w:p w:rsidR="000E39E3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Х.3.</w:t>
            </w:r>
          </w:p>
          <w:p w:rsidR="000E39E3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Применение критического </w:t>
            </w:r>
            <w:r w:rsidRPr="000D7452">
              <w:rPr>
                <w:sz w:val="20"/>
                <w:szCs w:val="20"/>
              </w:rPr>
              <w:t xml:space="preserve">мышления в </w:t>
            </w:r>
            <w:r w:rsidRPr="000D7452">
              <w:rPr>
                <w:spacing w:val="-2"/>
                <w:sz w:val="20"/>
                <w:szCs w:val="20"/>
              </w:rPr>
              <w:t>цифровой среде</w:t>
            </w:r>
          </w:p>
        </w:tc>
      </w:tr>
      <w:tr w:rsidR="00941251" w:rsidRPr="00A920DA" w:rsidTr="00403C6E">
        <w:trPr>
          <w:trHeight w:val="20"/>
        </w:trPr>
        <w:tc>
          <w:tcPr>
            <w:tcW w:w="14596" w:type="dxa"/>
            <w:gridSpan w:val="5"/>
            <w:shd w:val="clear" w:color="auto" w:fill="auto"/>
          </w:tcPr>
          <w:p w:rsidR="000E39E3" w:rsidRPr="000E39E3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0E39E3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0E39E3" w:rsidRPr="000E39E3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 xml:space="preserve">выполнения пусконаладочных работ различных стадий приборов и систем </w:t>
            </w:r>
            <w:r w:rsidRPr="000E39E3">
              <w:rPr>
                <w:sz w:val="20"/>
                <w:szCs w:val="20"/>
              </w:rPr>
              <w:t>автоматики.</w:t>
            </w:r>
          </w:p>
          <w:p w:rsidR="000E39E3" w:rsidRPr="000E39E3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>наладки систем управления станков с программным управлением, систем управления металлообрабатывающих комплексов, телевизионного и телеконтролирующего оборудования.</w:t>
            </w:r>
          </w:p>
          <w:p w:rsidR="000E39E3" w:rsidRPr="000E39E3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>решения технических проблем</w:t>
            </w:r>
          </w:p>
          <w:p w:rsidR="000E39E3" w:rsidRPr="000E39E3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0E39E3">
              <w:rPr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0E39E3" w:rsidRPr="000E39E3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>применять необходимое оборудование и устройства при пуско</w:t>
            </w:r>
            <w:r w:rsidRPr="000E39E3">
              <w:rPr>
                <w:sz w:val="20"/>
                <w:szCs w:val="20"/>
              </w:rPr>
              <w:t>наладочных работах приборов и систем автоматики.</w:t>
            </w:r>
          </w:p>
          <w:p w:rsidR="000E39E3" w:rsidRPr="000E39E3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>разбирать схемы структур правления автоматическими линиями.</w:t>
            </w:r>
          </w:p>
          <w:p w:rsidR="000E39E3" w:rsidRPr="000E39E3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>определять потребности и технологические решения</w:t>
            </w:r>
          </w:p>
          <w:p w:rsidR="000E39E3" w:rsidRPr="000E39E3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0E39E3">
              <w:rPr>
                <w:b/>
                <w:bCs/>
                <w:sz w:val="20"/>
                <w:szCs w:val="20"/>
              </w:rPr>
              <w:t>Знать:</w:t>
            </w:r>
          </w:p>
          <w:p w:rsidR="000E39E3" w:rsidRPr="000E39E3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>электроизмерительные приборы, их классификацию, назначение и область применения (приборы дл</w:t>
            </w:r>
            <w:r w:rsidRPr="000E39E3">
              <w:rPr>
                <w:sz w:val="20"/>
                <w:szCs w:val="20"/>
              </w:rPr>
              <w:t>я измерения давления, измерения расхода и количества, измерения уровня, измерения и контроля физико- механических параметров)</w:t>
            </w:r>
          </w:p>
          <w:p w:rsidR="000E39E3" w:rsidRPr="000E39E3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>принципы наладки телевизионного и телеконтролирующего оборудования; необходимые приборы, аппаратуру, инструменты, технологию вспом</w:t>
            </w:r>
            <w:r w:rsidRPr="000E39E3">
              <w:rPr>
                <w:sz w:val="20"/>
                <w:szCs w:val="20"/>
              </w:rPr>
              <w:t>огательных наладочных работ со следящей аппаратурой и ее блоками.</w:t>
            </w:r>
          </w:p>
          <w:p w:rsidR="000E39E3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E39E3">
              <w:rPr>
                <w:sz w:val="20"/>
                <w:szCs w:val="20"/>
              </w:rPr>
              <w:t>оценку и учет последствий и эффектов деятельности</w:t>
            </w:r>
          </w:p>
        </w:tc>
      </w:tr>
      <w:tr w:rsidR="00941251" w:rsidRPr="00A920DA" w:rsidTr="004478E8">
        <w:trPr>
          <w:trHeight w:val="375"/>
        </w:trPr>
        <w:tc>
          <w:tcPr>
            <w:tcW w:w="2324" w:type="dxa"/>
            <w:vMerge w:val="restart"/>
            <w:shd w:val="clear" w:color="auto" w:fill="auto"/>
          </w:tcPr>
          <w:p w:rsidR="00403C6E" w:rsidRPr="000D7452" w:rsidRDefault="002D2A9A" w:rsidP="00403C6E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lastRenderedPageBreak/>
              <w:t>Дополнительные квалификации, компетенции (</w:t>
            </w:r>
            <w:r w:rsidRPr="000E39E3">
              <w:rPr>
                <w:bCs/>
                <w:i/>
                <w:iCs/>
                <w:sz w:val="20"/>
                <w:szCs w:val="20"/>
              </w:rPr>
              <w:t>Горнодобывающая отрасль</w:t>
            </w:r>
            <w:r w:rsidRPr="000D745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C6E" w:rsidRDefault="002D2A9A" w:rsidP="00403C6E">
            <w:pPr>
              <w:jc w:val="center"/>
              <w:rPr>
                <w:b/>
                <w:sz w:val="20"/>
                <w:szCs w:val="20"/>
              </w:rPr>
            </w:pPr>
            <w:r w:rsidRPr="000E39E3">
              <w:rPr>
                <w:b/>
                <w:sz w:val="20"/>
                <w:szCs w:val="20"/>
              </w:rPr>
              <w:t xml:space="preserve">Соответствие ПС </w:t>
            </w:r>
          </w:p>
          <w:p w:rsidR="00403C6E" w:rsidRPr="000D7452" w:rsidRDefault="002D2A9A" w:rsidP="00403C6E">
            <w:pPr>
              <w:spacing w:line="247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                                                 </w:t>
            </w:r>
            <w:r w:rsidRPr="00403C6E">
              <w:rPr>
                <w:spacing w:val="-2"/>
                <w:sz w:val="20"/>
                <w:szCs w:val="20"/>
              </w:rPr>
              <w:t>40.048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403C6E">
              <w:rPr>
                <w:spacing w:val="-2"/>
                <w:sz w:val="20"/>
                <w:szCs w:val="20"/>
              </w:rPr>
              <w:t>Слесарь-электрик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403C6E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990B4C">
              <w:rPr>
                <w:b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941251" w:rsidTr="00403C6E">
        <w:trPr>
          <w:trHeight w:val="333"/>
        </w:trPr>
        <w:tc>
          <w:tcPr>
            <w:tcW w:w="2324" w:type="dxa"/>
            <w:vMerge/>
            <w:shd w:val="clear" w:color="auto" w:fill="auto"/>
          </w:tcPr>
          <w:p w:rsidR="00403C6E" w:rsidRDefault="00403C6E" w:rsidP="00403C6E">
            <w:pPr>
              <w:rPr>
                <w:b/>
                <w:sz w:val="20"/>
                <w:szCs w:val="20"/>
              </w:rPr>
            </w:pPr>
          </w:p>
        </w:tc>
        <w:tc>
          <w:tcPr>
            <w:tcW w:w="3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C6E" w:rsidRPr="000D7452" w:rsidRDefault="002D2A9A" w:rsidP="00403C6E">
            <w:pPr>
              <w:ind w:right="-147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ОТФ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C6E" w:rsidRPr="000D7452" w:rsidRDefault="002D2A9A" w:rsidP="00403C6E">
            <w:pPr>
              <w:spacing w:line="247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ТФ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3C6E" w:rsidRPr="000D7452" w:rsidRDefault="002D2A9A" w:rsidP="00403C6E">
            <w:pPr>
              <w:spacing w:before="1"/>
              <w:rPr>
                <w:spacing w:val="-2"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03C6E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RPr="00A920DA" w:rsidTr="00403C6E">
        <w:trPr>
          <w:trHeight w:val="20"/>
        </w:trPr>
        <w:tc>
          <w:tcPr>
            <w:tcW w:w="2324" w:type="dxa"/>
            <w:shd w:val="clear" w:color="auto" w:fill="auto"/>
          </w:tcPr>
          <w:p w:rsidR="00403C6E" w:rsidRPr="000D7452" w:rsidRDefault="002D2A9A" w:rsidP="00403C6E">
            <w:pPr>
              <w:ind w:right="-156"/>
              <w:rPr>
                <w:b/>
                <w:sz w:val="20"/>
                <w:szCs w:val="20"/>
              </w:rPr>
            </w:pPr>
            <w:r w:rsidRPr="000D7452">
              <w:rPr>
                <w:b/>
                <w:spacing w:val="-2"/>
                <w:sz w:val="20"/>
                <w:szCs w:val="20"/>
              </w:rPr>
              <w:t xml:space="preserve">Электромонтер </w:t>
            </w:r>
            <w:r w:rsidRPr="000D7452">
              <w:rPr>
                <w:b/>
                <w:sz w:val="20"/>
                <w:szCs w:val="20"/>
              </w:rPr>
              <w:t>по ремонту и</w:t>
            </w:r>
          </w:p>
          <w:p w:rsidR="00403C6E" w:rsidRPr="000D7452" w:rsidRDefault="002D2A9A" w:rsidP="00403C6E">
            <w:pPr>
              <w:ind w:right="-156"/>
              <w:rPr>
                <w:b/>
                <w:spacing w:val="-2"/>
                <w:sz w:val="20"/>
                <w:szCs w:val="20"/>
              </w:rPr>
            </w:pPr>
            <w:r w:rsidRPr="000D7452">
              <w:rPr>
                <w:b/>
                <w:spacing w:val="-2"/>
                <w:sz w:val="20"/>
                <w:szCs w:val="20"/>
              </w:rPr>
              <w:t>обслуживанию электрооборудования</w:t>
            </w:r>
          </w:p>
          <w:p w:rsidR="00403C6E" w:rsidRPr="000D7452" w:rsidRDefault="002D2A9A" w:rsidP="00403C6E">
            <w:pPr>
              <w:rPr>
                <w:b/>
                <w:sz w:val="20"/>
                <w:szCs w:val="20"/>
              </w:rPr>
            </w:pPr>
            <w:r w:rsidRPr="000D7452">
              <w:rPr>
                <w:b/>
                <w:bCs/>
                <w:iCs/>
                <w:spacing w:val="-2"/>
                <w:sz w:val="20"/>
                <w:szCs w:val="20"/>
              </w:rPr>
              <w:t>(дополнительн</w:t>
            </w:r>
            <w:r w:rsidRPr="000D7452">
              <w:rPr>
                <w:b/>
                <w:bCs/>
                <w:iCs/>
                <w:spacing w:val="-6"/>
                <w:sz w:val="20"/>
                <w:szCs w:val="20"/>
              </w:rPr>
              <w:t xml:space="preserve">ая </w:t>
            </w:r>
            <w:r w:rsidRPr="000D7452">
              <w:rPr>
                <w:b/>
                <w:bCs/>
                <w:iCs/>
                <w:spacing w:val="-2"/>
                <w:sz w:val="20"/>
                <w:szCs w:val="20"/>
              </w:rPr>
              <w:t>квалификация)</w:t>
            </w:r>
          </w:p>
        </w:tc>
        <w:tc>
          <w:tcPr>
            <w:tcW w:w="3908" w:type="dxa"/>
            <w:shd w:val="clear" w:color="auto" w:fill="auto"/>
          </w:tcPr>
          <w:p w:rsidR="00403C6E" w:rsidRPr="000D7452" w:rsidRDefault="002D2A9A" w:rsidP="00403C6E">
            <w:pPr>
              <w:spacing w:line="249" w:lineRule="exact"/>
              <w:ind w:right="-147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D</w:t>
            </w:r>
            <w:r w:rsidRPr="000D7452">
              <w:rPr>
                <w:spacing w:val="-1"/>
                <w:sz w:val="20"/>
                <w:szCs w:val="20"/>
              </w:rPr>
              <w:t xml:space="preserve"> </w:t>
            </w:r>
            <w:r w:rsidRPr="000D7452">
              <w:rPr>
                <w:spacing w:val="-12"/>
                <w:sz w:val="20"/>
                <w:szCs w:val="20"/>
              </w:rPr>
              <w:t>–</w:t>
            </w:r>
            <w:r w:rsidRPr="000D7452">
              <w:rPr>
                <w:spacing w:val="-2"/>
                <w:sz w:val="20"/>
                <w:szCs w:val="20"/>
              </w:rPr>
              <w:t>Выполнение</w:t>
            </w:r>
          </w:p>
          <w:p w:rsidR="00403C6E" w:rsidRPr="000D7452" w:rsidRDefault="002D2A9A" w:rsidP="00403C6E">
            <w:pPr>
              <w:ind w:right="-147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особо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сложных работ по ремонту и</w:t>
            </w:r>
          </w:p>
          <w:p w:rsidR="00403C6E" w:rsidRPr="000D7452" w:rsidRDefault="002D2A9A" w:rsidP="00403C6E">
            <w:pPr>
              <w:spacing w:before="1"/>
              <w:ind w:right="-147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обслуживанию цехового</w:t>
            </w:r>
          </w:p>
          <w:p w:rsidR="00403C6E" w:rsidRPr="000D7452" w:rsidRDefault="002D2A9A" w:rsidP="00403C6E">
            <w:pPr>
              <w:ind w:right="-147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электрооборудования</w:t>
            </w:r>
          </w:p>
        </w:tc>
        <w:tc>
          <w:tcPr>
            <w:tcW w:w="3686" w:type="dxa"/>
            <w:shd w:val="clear" w:color="auto" w:fill="auto"/>
          </w:tcPr>
          <w:p w:rsidR="00403C6E" w:rsidRPr="000D7452" w:rsidRDefault="002D2A9A" w:rsidP="00403C6E">
            <w:pPr>
              <w:spacing w:line="249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D/01.4</w:t>
            </w:r>
          </w:p>
          <w:p w:rsidR="00403C6E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Обслуживан</w:t>
            </w:r>
            <w:r w:rsidRPr="000D7452">
              <w:rPr>
                <w:sz w:val="20"/>
                <w:szCs w:val="20"/>
              </w:rPr>
              <w:t xml:space="preserve">ие цехового </w:t>
            </w:r>
            <w:r w:rsidRPr="000D7452">
              <w:rPr>
                <w:spacing w:val="-2"/>
                <w:sz w:val="20"/>
                <w:szCs w:val="20"/>
              </w:rPr>
              <w:t>оборудовани</w:t>
            </w:r>
            <w:r w:rsidRPr="000D7452">
              <w:rPr>
                <w:sz w:val="20"/>
                <w:szCs w:val="20"/>
              </w:rPr>
              <w:t>я с</w:t>
            </w:r>
          </w:p>
          <w:p w:rsidR="00403C6E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автоматичес</w:t>
            </w:r>
            <w:r w:rsidRPr="000D7452">
              <w:rPr>
                <w:spacing w:val="-4"/>
                <w:sz w:val="20"/>
                <w:szCs w:val="20"/>
              </w:rPr>
              <w:t xml:space="preserve">ким </w:t>
            </w:r>
            <w:r w:rsidRPr="000D7452">
              <w:rPr>
                <w:spacing w:val="-2"/>
                <w:sz w:val="20"/>
                <w:szCs w:val="20"/>
              </w:rPr>
              <w:t>регулирован</w:t>
            </w:r>
            <w:r w:rsidRPr="000D7452">
              <w:rPr>
                <w:spacing w:val="-4"/>
                <w:sz w:val="20"/>
                <w:szCs w:val="20"/>
              </w:rPr>
              <w:t>ием</w:t>
            </w:r>
          </w:p>
          <w:p w:rsidR="00403C6E" w:rsidRPr="000D7452" w:rsidRDefault="002D2A9A" w:rsidP="00403C6E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технологического</w:t>
            </w:r>
          </w:p>
          <w:p w:rsidR="00403C6E" w:rsidRPr="000D7452" w:rsidRDefault="002D2A9A" w:rsidP="00403C6E">
            <w:pPr>
              <w:spacing w:line="247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процесса</w:t>
            </w:r>
          </w:p>
        </w:tc>
        <w:tc>
          <w:tcPr>
            <w:tcW w:w="2551" w:type="dxa"/>
            <w:shd w:val="clear" w:color="auto" w:fill="auto"/>
          </w:tcPr>
          <w:p w:rsidR="00403C6E" w:rsidRPr="000D7452" w:rsidRDefault="002D2A9A" w:rsidP="00403C6E">
            <w:pPr>
              <w:ind w:right="-92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Выполнение </w:t>
            </w:r>
            <w:r w:rsidRPr="000D7452">
              <w:rPr>
                <w:sz w:val="20"/>
                <w:szCs w:val="20"/>
              </w:rPr>
              <w:t>работ по</w:t>
            </w:r>
          </w:p>
          <w:p w:rsidR="00403C6E" w:rsidRPr="000D7452" w:rsidRDefault="002D2A9A" w:rsidP="00403C6E">
            <w:pPr>
              <w:ind w:right="-92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профессии рабочего </w:t>
            </w:r>
          </w:p>
          <w:p w:rsidR="00403C6E" w:rsidRPr="000D7452" w:rsidRDefault="002D2A9A" w:rsidP="00403C6E">
            <w:pPr>
              <w:ind w:right="-92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19861</w:t>
            </w:r>
          </w:p>
          <w:p w:rsidR="00403C6E" w:rsidRPr="000D7452" w:rsidRDefault="002D2A9A" w:rsidP="00403C6E">
            <w:pPr>
              <w:ind w:right="-92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Электромонтер </w:t>
            </w:r>
            <w:r w:rsidRPr="000D7452">
              <w:rPr>
                <w:sz w:val="20"/>
                <w:szCs w:val="20"/>
              </w:rPr>
              <w:t>по ремонту и</w:t>
            </w:r>
          </w:p>
          <w:p w:rsidR="00403C6E" w:rsidRPr="000D7452" w:rsidRDefault="002D2A9A" w:rsidP="00403C6E">
            <w:pPr>
              <w:spacing w:before="1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обслуживанию электрооборудования</w:t>
            </w:r>
          </w:p>
        </w:tc>
        <w:tc>
          <w:tcPr>
            <w:tcW w:w="2127" w:type="dxa"/>
            <w:shd w:val="clear" w:color="auto" w:fill="auto"/>
          </w:tcPr>
          <w:p w:rsidR="00403C6E" w:rsidRPr="000D7452" w:rsidRDefault="002D2A9A" w:rsidP="00403C6E">
            <w:pPr>
              <w:spacing w:line="249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</w:t>
            </w:r>
            <w:r w:rsidRPr="000D7452">
              <w:rPr>
                <w:spacing w:val="-4"/>
                <w:sz w:val="20"/>
                <w:szCs w:val="20"/>
              </w:rPr>
              <w:t>Х.1.</w:t>
            </w:r>
          </w:p>
          <w:p w:rsidR="00403C6E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Выполнять слесарную обработку, </w:t>
            </w:r>
            <w:r w:rsidRPr="000D7452">
              <w:rPr>
                <w:sz w:val="20"/>
                <w:szCs w:val="20"/>
              </w:rPr>
              <w:t>пригонку</w:t>
            </w:r>
            <w:r w:rsidRPr="000D7452">
              <w:rPr>
                <w:spacing w:val="-8"/>
                <w:sz w:val="20"/>
                <w:szCs w:val="20"/>
              </w:rPr>
              <w:t xml:space="preserve"> </w:t>
            </w:r>
            <w:r w:rsidRPr="000D7452">
              <w:rPr>
                <w:spacing w:val="-10"/>
                <w:sz w:val="20"/>
                <w:szCs w:val="20"/>
              </w:rPr>
              <w:t xml:space="preserve">и </w:t>
            </w:r>
            <w:r w:rsidRPr="000D7452">
              <w:rPr>
                <w:sz w:val="20"/>
                <w:szCs w:val="20"/>
              </w:rPr>
              <w:t>пайку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деталей и узлов </w:t>
            </w:r>
            <w:r w:rsidRPr="000D7452">
              <w:rPr>
                <w:spacing w:val="-2"/>
                <w:sz w:val="20"/>
                <w:szCs w:val="20"/>
              </w:rPr>
              <w:t>электрооборудования различной сложности.</w:t>
            </w:r>
          </w:p>
        </w:tc>
      </w:tr>
      <w:tr w:rsidR="00941251" w:rsidRPr="00A920DA" w:rsidTr="00C32D82">
        <w:trPr>
          <w:trHeight w:val="20"/>
        </w:trPr>
        <w:tc>
          <w:tcPr>
            <w:tcW w:w="14596" w:type="dxa"/>
            <w:gridSpan w:val="5"/>
            <w:shd w:val="clear" w:color="auto" w:fill="auto"/>
          </w:tcPr>
          <w:p w:rsidR="00403C6E" w:rsidRPr="00403C6E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403C6E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403C6E" w:rsidRPr="00403C6E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403C6E">
              <w:rPr>
                <w:sz w:val="20"/>
                <w:szCs w:val="20"/>
              </w:rPr>
              <w:t xml:space="preserve">слесарной обработки, пригонки и </w:t>
            </w:r>
            <w:r w:rsidRPr="00403C6E">
              <w:rPr>
                <w:sz w:val="20"/>
                <w:szCs w:val="20"/>
              </w:rPr>
              <w:t>пайки деталей и узлов электрооборудования различной сложности.</w:t>
            </w:r>
          </w:p>
          <w:p w:rsidR="00403C6E" w:rsidRPr="00403C6E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403C6E">
              <w:rPr>
                <w:b/>
                <w:bCs/>
                <w:sz w:val="20"/>
                <w:szCs w:val="20"/>
              </w:rPr>
              <w:t>Уметь:</w:t>
            </w:r>
          </w:p>
          <w:p w:rsidR="00403C6E" w:rsidRPr="00403C6E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403C6E">
              <w:rPr>
                <w:sz w:val="20"/>
                <w:szCs w:val="20"/>
              </w:rPr>
              <w:t>применять инструменты и приспособления, применяемые при слесарной обработке, пригонке и пайке деталей и узлов электрооборудования различной сложности.</w:t>
            </w:r>
          </w:p>
          <w:p w:rsidR="00403C6E" w:rsidRPr="00403C6E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403C6E">
              <w:rPr>
                <w:b/>
                <w:bCs/>
                <w:sz w:val="20"/>
                <w:szCs w:val="20"/>
              </w:rPr>
              <w:t>Знать:</w:t>
            </w:r>
          </w:p>
          <w:p w:rsidR="00403C6E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403C6E">
              <w:rPr>
                <w:sz w:val="20"/>
                <w:szCs w:val="20"/>
              </w:rPr>
              <w:t>правила работы с основными и</w:t>
            </w:r>
            <w:r w:rsidRPr="00403C6E">
              <w:rPr>
                <w:sz w:val="20"/>
                <w:szCs w:val="20"/>
              </w:rPr>
              <w:t>нструментами приборами и приспособлениями электромонтёра для работы с электрооборудованием.</w:t>
            </w:r>
          </w:p>
        </w:tc>
      </w:tr>
      <w:tr w:rsidR="00941251" w:rsidRPr="00A920DA" w:rsidTr="000111C1">
        <w:trPr>
          <w:trHeight w:val="20"/>
        </w:trPr>
        <w:tc>
          <w:tcPr>
            <w:tcW w:w="2324" w:type="dxa"/>
            <w:shd w:val="clear" w:color="auto" w:fill="auto"/>
          </w:tcPr>
          <w:p w:rsidR="000111C1" w:rsidRPr="000D7452" w:rsidRDefault="000111C1" w:rsidP="000111C1">
            <w:pPr>
              <w:rPr>
                <w:b/>
                <w:sz w:val="20"/>
                <w:szCs w:val="20"/>
              </w:rPr>
            </w:pPr>
          </w:p>
        </w:tc>
        <w:tc>
          <w:tcPr>
            <w:tcW w:w="3908" w:type="dxa"/>
            <w:shd w:val="clear" w:color="auto" w:fill="auto"/>
          </w:tcPr>
          <w:p w:rsidR="000111C1" w:rsidRPr="000D7452" w:rsidRDefault="000111C1" w:rsidP="000111C1">
            <w:pPr>
              <w:ind w:right="-147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111C1" w:rsidRPr="000111C1" w:rsidRDefault="002D2A9A" w:rsidP="000111C1">
            <w:pPr>
              <w:spacing w:line="247" w:lineRule="exact"/>
              <w:rPr>
                <w:sz w:val="20"/>
                <w:szCs w:val="20"/>
              </w:rPr>
            </w:pPr>
            <w:r w:rsidRPr="000111C1">
              <w:rPr>
                <w:spacing w:val="-2"/>
                <w:sz w:val="20"/>
                <w:szCs w:val="20"/>
              </w:rPr>
              <w:t>D/03.4</w:t>
            </w:r>
          </w:p>
          <w:p w:rsidR="000111C1" w:rsidRPr="000111C1" w:rsidRDefault="002D2A9A" w:rsidP="000111C1">
            <w:pPr>
              <w:spacing w:before="1" w:line="252" w:lineRule="exact"/>
              <w:rPr>
                <w:sz w:val="20"/>
                <w:szCs w:val="20"/>
              </w:rPr>
            </w:pPr>
            <w:r w:rsidRPr="000111C1">
              <w:rPr>
                <w:spacing w:val="-2"/>
                <w:sz w:val="20"/>
                <w:szCs w:val="20"/>
              </w:rPr>
              <w:t xml:space="preserve">Ремонт, </w:t>
            </w:r>
            <w:r w:rsidRPr="000111C1">
              <w:rPr>
                <w:sz w:val="20"/>
                <w:szCs w:val="20"/>
              </w:rPr>
              <w:t>наладка</w:t>
            </w:r>
            <w:r w:rsidRPr="000111C1">
              <w:rPr>
                <w:spacing w:val="-2"/>
                <w:sz w:val="20"/>
                <w:szCs w:val="20"/>
              </w:rPr>
              <w:t xml:space="preserve"> </w:t>
            </w:r>
            <w:r w:rsidRPr="000111C1">
              <w:rPr>
                <w:spacing w:val="-10"/>
                <w:sz w:val="20"/>
                <w:szCs w:val="20"/>
              </w:rPr>
              <w:t>и</w:t>
            </w:r>
          </w:p>
          <w:p w:rsidR="000111C1" w:rsidRPr="000111C1" w:rsidRDefault="002D2A9A" w:rsidP="000111C1">
            <w:pPr>
              <w:spacing w:before="2"/>
              <w:rPr>
                <w:sz w:val="20"/>
                <w:szCs w:val="20"/>
              </w:rPr>
            </w:pPr>
            <w:r w:rsidRPr="000111C1">
              <w:rPr>
                <w:spacing w:val="-2"/>
                <w:sz w:val="20"/>
                <w:szCs w:val="20"/>
              </w:rPr>
              <w:t>обслуживани</w:t>
            </w:r>
            <w:r w:rsidRPr="000111C1">
              <w:rPr>
                <w:sz w:val="20"/>
                <w:szCs w:val="20"/>
              </w:rPr>
              <w:t xml:space="preserve">е цехового </w:t>
            </w:r>
            <w:r w:rsidRPr="000111C1">
              <w:rPr>
                <w:spacing w:val="-2"/>
                <w:sz w:val="20"/>
                <w:szCs w:val="20"/>
              </w:rPr>
              <w:t>сварочного оборудовани</w:t>
            </w:r>
            <w:r w:rsidRPr="000111C1">
              <w:rPr>
                <w:sz w:val="20"/>
                <w:szCs w:val="20"/>
              </w:rPr>
              <w:t>я с</w:t>
            </w:r>
          </w:p>
          <w:p w:rsidR="000111C1" w:rsidRPr="000111C1" w:rsidRDefault="002D2A9A" w:rsidP="000111C1">
            <w:pPr>
              <w:spacing w:line="246" w:lineRule="exact"/>
              <w:rPr>
                <w:spacing w:val="-2"/>
                <w:sz w:val="20"/>
                <w:szCs w:val="20"/>
              </w:rPr>
            </w:pPr>
            <w:r w:rsidRPr="000111C1">
              <w:rPr>
                <w:spacing w:val="-2"/>
                <w:sz w:val="20"/>
                <w:szCs w:val="20"/>
              </w:rPr>
              <w:t xml:space="preserve">электронным </w:t>
            </w:r>
            <w:r w:rsidRPr="000111C1">
              <w:rPr>
                <w:sz w:val="20"/>
                <w:szCs w:val="20"/>
              </w:rPr>
              <w:t xml:space="preserve">и схемами </w:t>
            </w:r>
            <w:r w:rsidRPr="000111C1">
              <w:rPr>
                <w:spacing w:val="-2"/>
                <w:sz w:val="20"/>
                <w:szCs w:val="20"/>
              </w:rPr>
              <w:t>управления</w:t>
            </w:r>
            <w:r w:rsidRPr="000111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0111C1" w:rsidRPr="000111C1" w:rsidRDefault="000111C1" w:rsidP="000111C1">
            <w:pPr>
              <w:spacing w:before="1"/>
              <w:rPr>
                <w:spacing w:val="-2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111C1" w:rsidRPr="000111C1" w:rsidRDefault="002D2A9A" w:rsidP="000111C1">
            <w:pPr>
              <w:spacing w:line="247" w:lineRule="exact"/>
              <w:rPr>
                <w:sz w:val="20"/>
                <w:szCs w:val="20"/>
              </w:rPr>
            </w:pPr>
            <w:r w:rsidRPr="000111C1">
              <w:rPr>
                <w:sz w:val="20"/>
                <w:szCs w:val="20"/>
              </w:rPr>
              <w:t>ПК</w:t>
            </w:r>
            <w:r w:rsidRPr="000111C1">
              <w:rPr>
                <w:spacing w:val="-3"/>
                <w:sz w:val="20"/>
                <w:szCs w:val="20"/>
              </w:rPr>
              <w:t xml:space="preserve"> </w:t>
            </w:r>
            <w:r w:rsidRPr="000111C1">
              <w:rPr>
                <w:spacing w:val="-4"/>
                <w:sz w:val="20"/>
                <w:szCs w:val="20"/>
              </w:rPr>
              <w:t>Х.2.</w:t>
            </w:r>
          </w:p>
          <w:p w:rsidR="000111C1" w:rsidRPr="000111C1" w:rsidRDefault="002D2A9A" w:rsidP="000111C1">
            <w:pPr>
              <w:spacing w:line="246" w:lineRule="exact"/>
              <w:rPr>
                <w:sz w:val="20"/>
                <w:szCs w:val="20"/>
              </w:rPr>
            </w:pPr>
            <w:r w:rsidRPr="000111C1">
              <w:rPr>
                <w:sz w:val="20"/>
                <w:szCs w:val="20"/>
              </w:rPr>
              <w:t xml:space="preserve">Принимать в </w:t>
            </w:r>
            <w:r w:rsidRPr="000111C1">
              <w:rPr>
                <w:spacing w:val="-2"/>
                <w:sz w:val="20"/>
                <w:szCs w:val="20"/>
              </w:rPr>
              <w:t xml:space="preserve">эксплуатацию </w:t>
            </w:r>
            <w:r w:rsidRPr="000111C1">
              <w:rPr>
                <w:spacing w:val="-2"/>
                <w:sz w:val="20"/>
                <w:szCs w:val="20"/>
              </w:rPr>
              <w:t>отремонтирова</w:t>
            </w:r>
            <w:r w:rsidRPr="000111C1">
              <w:rPr>
                <w:spacing w:val="-4"/>
                <w:sz w:val="20"/>
                <w:szCs w:val="20"/>
              </w:rPr>
              <w:t xml:space="preserve">нное </w:t>
            </w:r>
            <w:r w:rsidRPr="000111C1">
              <w:rPr>
                <w:spacing w:val="-2"/>
                <w:sz w:val="20"/>
                <w:szCs w:val="20"/>
              </w:rPr>
              <w:t>электрооборуд</w:t>
            </w:r>
            <w:r w:rsidRPr="000111C1">
              <w:rPr>
                <w:sz w:val="20"/>
                <w:szCs w:val="20"/>
              </w:rPr>
              <w:t>ование и включать</w:t>
            </w:r>
            <w:r w:rsidRPr="000111C1">
              <w:rPr>
                <w:spacing w:val="-14"/>
                <w:sz w:val="20"/>
                <w:szCs w:val="20"/>
              </w:rPr>
              <w:t xml:space="preserve"> </w:t>
            </w:r>
            <w:r w:rsidRPr="000111C1">
              <w:rPr>
                <w:sz w:val="20"/>
                <w:szCs w:val="20"/>
              </w:rPr>
              <w:t>его</w:t>
            </w:r>
            <w:r w:rsidRPr="000111C1">
              <w:rPr>
                <w:spacing w:val="-14"/>
                <w:sz w:val="20"/>
                <w:szCs w:val="20"/>
              </w:rPr>
              <w:t xml:space="preserve"> </w:t>
            </w:r>
            <w:r w:rsidRPr="000111C1">
              <w:rPr>
                <w:sz w:val="20"/>
                <w:szCs w:val="20"/>
              </w:rPr>
              <w:t xml:space="preserve">в </w:t>
            </w:r>
            <w:r w:rsidRPr="000111C1">
              <w:rPr>
                <w:spacing w:val="-2"/>
                <w:sz w:val="20"/>
                <w:szCs w:val="20"/>
              </w:rPr>
              <w:t>работу.</w:t>
            </w:r>
          </w:p>
        </w:tc>
      </w:tr>
      <w:tr w:rsidR="00941251" w:rsidTr="002D0FCE">
        <w:trPr>
          <w:trHeight w:val="20"/>
        </w:trPr>
        <w:tc>
          <w:tcPr>
            <w:tcW w:w="14596" w:type="dxa"/>
            <w:gridSpan w:val="5"/>
            <w:shd w:val="clear" w:color="auto" w:fill="auto"/>
          </w:tcPr>
          <w:p w:rsidR="002C0D4E" w:rsidRPr="002C0D4E" w:rsidRDefault="002D2A9A" w:rsidP="002C0D4E">
            <w:pPr>
              <w:spacing w:line="246" w:lineRule="exact"/>
              <w:rPr>
                <w:b/>
                <w:bCs/>
                <w:sz w:val="20"/>
                <w:szCs w:val="20"/>
              </w:rPr>
            </w:pPr>
            <w:r w:rsidRPr="002C0D4E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2C0D4E" w:rsidRPr="002C0D4E" w:rsidRDefault="002D2A9A" w:rsidP="002C0D4E">
            <w:pPr>
              <w:spacing w:line="246" w:lineRule="exact"/>
              <w:rPr>
                <w:sz w:val="20"/>
                <w:szCs w:val="20"/>
              </w:rPr>
            </w:pPr>
            <w:r w:rsidRPr="002C0D4E">
              <w:rPr>
                <w:sz w:val="20"/>
                <w:szCs w:val="20"/>
              </w:rPr>
              <w:t>технической эксплуатации электрооборудования.</w:t>
            </w:r>
          </w:p>
          <w:p w:rsidR="002C0D4E" w:rsidRPr="002C0D4E" w:rsidRDefault="002D2A9A" w:rsidP="002C0D4E">
            <w:pPr>
              <w:spacing w:line="246" w:lineRule="exact"/>
              <w:rPr>
                <w:b/>
                <w:bCs/>
                <w:sz w:val="20"/>
                <w:szCs w:val="20"/>
              </w:rPr>
            </w:pPr>
            <w:r w:rsidRPr="002C0D4E">
              <w:rPr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2C0D4E" w:rsidRPr="002C0D4E" w:rsidRDefault="002D2A9A" w:rsidP="002C0D4E">
            <w:pPr>
              <w:spacing w:line="246" w:lineRule="exact"/>
              <w:rPr>
                <w:sz w:val="20"/>
                <w:szCs w:val="20"/>
              </w:rPr>
            </w:pPr>
            <w:r w:rsidRPr="002C0D4E">
              <w:rPr>
                <w:sz w:val="20"/>
                <w:szCs w:val="20"/>
              </w:rPr>
              <w:t>поддерживать работоспособность электрооборудования в процессе эксплуатации.</w:t>
            </w:r>
          </w:p>
          <w:p w:rsidR="002C0D4E" w:rsidRPr="002C0D4E" w:rsidRDefault="002D2A9A" w:rsidP="002C0D4E">
            <w:pPr>
              <w:spacing w:line="246" w:lineRule="exact"/>
              <w:rPr>
                <w:b/>
                <w:bCs/>
                <w:sz w:val="20"/>
                <w:szCs w:val="20"/>
              </w:rPr>
            </w:pPr>
            <w:r w:rsidRPr="002C0D4E">
              <w:rPr>
                <w:b/>
                <w:bCs/>
                <w:sz w:val="20"/>
                <w:szCs w:val="20"/>
              </w:rPr>
              <w:t>Знать:</w:t>
            </w:r>
          </w:p>
          <w:p w:rsidR="002C0D4E" w:rsidRPr="000D7452" w:rsidRDefault="002D2A9A" w:rsidP="002C0D4E">
            <w:pPr>
              <w:spacing w:line="246" w:lineRule="exact"/>
              <w:rPr>
                <w:sz w:val="20"/>
                <w:szCs w:val="20"/>
              </w:rPr>
            </w:pPr>
            <w:r w:rsidRPr="002C0D4E">
              <w:rPr>
                <w:sz w:val="20"/>
                <w:szCs w:val="20"/>
              </w:rPr>
              <w:t xml:space="preserve">эксплуатационные </w:t>
            </w:r>
            <w:r w:rsidRPr="002C0D4E">
              <w:rPr>
                <w:sz w:val="20"/>
                <w:szCs w:val="20"/>
              </w:rPr>
              <w:t>характеристики типовых электроаппаратов и машин, а также правила использования инструментов и приборов для выполнения, текущего тех. обслуживания.</w:t>
            </w:r>
          </w:p>
        </w:tc>
      </w:tr>
      <w:tr w:rsidR="00941251" w:rsidTr="00403C6E">
        <w:trPr>
          <w:trHeight w:val="20"/>
        </w:trPr>
        <w:tc>
          <w:tcPr>
            <w:tcW w:w="2324" w:type="dxa"/>
            <w:shd w:val="clear" w:color="auto" w:fill="auto"/>
          </w:tcPr>
          <w:p w:rsidR="00403C6E" w:rsidRPr="000D7452" w:rsidRDefault="00403C6E" w:rsidP="00403C6E">
            <w:pPr>
              <w:rPr>
                <w:b/>
                <w:sz w:val="20"/>
                <w:szCs w:val="20"/>
              </w:rPr>
            </w:pPr>
          </w:p>
        </w:tc>
        <w:tc>
          <w:tcPr>
            <w:tcW w:w="3908" w:type="dxa"/>
            <w:shd w:val="clear" w:color="auto" w:fill="auto"/>
          </w:tcPr>
          <w:p w:rsidR="00403C6E" w:rsidRPr="000D7452" w:rsidRDefault="00403C6E" w:rsidP="00403C6E">
            <w:pPr>
              <w:ind w:right="-147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03C6E" w:rsidRPr="000D7452" w:rsidRDefault="002D2A9A" w:rsidP="00403C6E">
            <w:pPr>
              <w:spacing w:line="246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D/05.4</w:t>
            </w:r>
          </w:p>
          <w:p w:rsidR="00403C6E" w:rsidRPr="000D7452" w:rsidRDefault="002D2A9A" w:rsidP="00403C6E">
            <w:pPr>
              <w:jc w:val="both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Обслуживан</w:t>
            </w:r>
            <w:r w:rsidRPr="000D7452">
              <w:rPr>
                <w:sz w:val="20"/>
                <w:szCs w:val="20"/>
              </w:rPr>
              <w:t>ие,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наладка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и </w:t>
            </w:r>
            <w:r w:rsidRPr="000D7452">
              <w:rPr>
                <w:spacing w:val="-2"/>
                <w:sz w:val="20"/>
                <w:szCs w:val="20"/>
              </w:rPr>
              <w:t>ремонт</w:t>
            </w:r>
          </w:p>
          <w:p w:rsidR="00403C6E" w:rsidRPr="000D7452" w:rsidRDefault="002D2A9A" w:rsidP="00403C6E">
            <w:pPr>
              <w:spacing w:line="247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электрическ</w:t>
            </w:r>
            <w:r w:rsidRPr="000D7452">
              <w:rPr>
                <w:sz w:val="20"/>
                <w:szCs w:val="20"/>
              </w:rPr>
              <w:t xml:space="preserve">ой части </w:t>
            </w:r>
            <w:r w:rsidRPr="000D7452">
              <w:rPr>
                <w:spacing w:val="-2"/>
                <w:sz w:val="20"/>
                <w:szCs w:val="20"/>
              </w:rPr>
              <w:t xml:space="preserve">крупногабаритных, уникальных </w:t>
            </w:r>
            <w:r w:rsidRPr="000D7452">
              <w:rPr>
                <w:spacing w:val="-2"/>
                <w:sz w:val="20"/>
                <w:szCs w:val="20"/>
              </w:rPr>
              <w:t>металлорежу</w:t>
            </w:r>
            <w:r w:rsidRPr="000D7452">
              <w:rPr>
                <w:sz w:val="20"/>
                <w:szCs w:val="20"/>
              </w:rPr>
              <w:t>щих станков</w:t>
            </w:r>
          </w:p>
        </w:tc>
        <w:tc>
          <w:tcPr>
            <w:tcW w:w="2551" w:type="dxa"/>
            <w:shd w:val="clear" w:color="auto" w:fill="auto"/>
          </w:tcPr>
          <w:p w:rsidR="00403C6E" w:rsidRPr="000D7452" w:rsidRDefault="00403C6E" w:rsidP="00403C6E">
            <w:pPr>
              <w:spacing w:before="1"/>
              <w:rPr>
                <w:spacing w:val="-2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03C6E" w:rsidRPr="000D7452" w:rsidRDefault="002D2A9A" w:rsidP="00403C6E">
            <w:pPr>
              <w:spacing w:line="246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</w:t>
            </w:r>
            <w:r w:rsidRPr="000D7452">
              <w:rPr>
                <w:spacing w:val="-4"/>
                <w:sz w:val="20"/>
                <w:szCs w:val="20"/>
              </w:rPr>
              <w:t>Х.3.</w:t>
            </w:r>
          </w:p>
          <w:p w:rsidR="00403C6E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Производить ремонт электрооборудования согласно технологически</w:t>
            </w:r>
            <w:r w:rsidRPr="000D7452">
              <w:rPr>
                <w:sz w:val="20"/>
                <w:szCs w:val="20"/>
              </w:rPr>
              <w:t>м картам</w:t>
            </w:r>
          </w:p>
        </w:tc>
      </w:tr>
      <w:tr w:rsidR="00941251" w:rsidTr="00CB4A6B">
        <w:trPr>
          <w:trHeight w:val="20"/>
        </w:trPr>
        <w:tc>
          <w:tcPr>
            <w:tcW w:w="14596" w:type="dxa"/>
            <w:gridSpan w:val="5"/>
            <w:shd w:val="clear" w:color="auto" w:fill="auto"/>
          </w:tcPr>
          <w:p w:rsidR="00403C6E" w:rsidRPr="00403C6E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403C6E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403C6E" w:rsidRPr="00403C6E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403C6E">
              <w:rPr>
                <w:sz w:val="20"/>
                <w:szCs w:val="20"/>
              </w:rPr>
              <w:t>ремонта электрооборудования.</w:t>
            </w:r>
          </w:p>
          <w:p w:rsidR="00403C6E" w:rsidRPr="00403C6E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403C6E">
              <w:rPr>
                <w:b/>
                <w:bCs/>
                <w:sz w:val="20"/>
                <w:szCs w:val="20"/>
              </w:rPr>
              <w:t>Уметь:</w:t>
            </w:r>
          </w:p>
          <w:p w:rsidR="00403C6E" w:rsidRPr="00403C6E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403C6E">
              <w:rPr>
                <w:sz w:val="20"/>
                <w:szCs w:val="20"/>
              </w:rPr>
              <w:t>устранять типовые неисправности электрооборудования и диагностировать их.</w:t>
            </w:r>
          </w:p>
          <w:p w:rsidR="00403C6E" w:rsidRPr="00403C6E" w:rsidRDefault="002D2A9A" w:rsidP="00403C6E">
            <w:pPr>
              <w:spacing w:line="247" w:lineRule="exact"/>
              <w:rPr>
                <w:b/>
                <w:bCs/>
                <w:sz w:val="20"/>
                <w:szCs w:val="20"/>
              </w:rPr>
            </w:pPr>
            <w:r w:rsidRPr="00403C6E">
              <w:rPr>
                <w:b/>
                <w:bCs/>
                <w:sz w:val="20"/>
                <w:szCs w:val="20"/>
              </w:rPr>
              <w:t>Знать:</w:t>
            </w:r>
          </w:p>
          <w:p w:rsidR="00403C6E" w:rsidRPr="000D7452" w:rsidRDefault="002D2A9A" w:rsidP="00403C6E">
            <w:pPr>
              <w:spacing w:line="247" w:lineRule="exact"/>
              <w:rPr>
                <w:sz w:val="20"/>
                <w:szCs w:val="20"/>
              </w:rPr>
            </w:pPr>
            <w:r w:rsidRPr="00403C6E">
              <w:rPr>
                <w:sz w:val="20"/>
                <w:szCs w:val="20"/>
              </w:rPr>
              <w:t xml:space="preserve">правила </w:t>
            </w:r>
            <w:r w:rsidRPr="00403C6E">
              <w:rPr>
                <w:sz w:val="20"/>
                <w:szCs w:val="20"/>
              </w:rPr>
              <w:t>поиска типовых неисправностей электрооборудования и методы их устранения.</w:t>
            </w:r>
          </w:p>
        </w:tc>
      </w:tr>
    </w:tbl>
    <w:p w:rsidR="00990B4C" w:rsidRPr="009A79A2" w:rsidRDefault="00990B4C" w:rsidP="00403C6E">
      <w:pPr>
        <w:widowControl w:val="0"/>
        <w:spacing w:line="276" w:lineRule="auto"/>
        <w:jc w:val="both"/>
        <w:rPr>
          <w:color w:val="000000"/>
          <w:szCs w:val="20"/>
          <w:lang w:val="ru-RU" w:eastAsia="ru-RU"/>
        </w:rPr>
      </w:pPr>
    </w:p>
    <w:tbl>
      <w:tblPr>
        <w:tblStyle w:val="af0"/>
        <w:tblpPr w:leftFromText="180" w:rightFromText="180" w:vertAnchor="text" w:horzAnchor="margin" w:tblpX="-155" w:tblpY="158"/>
        <w:tblW w:w="14459" w:type="dxa"/>
        <w:tblLayout w:type="fixed"/>
        <w:tblLook w:val="04A0" w:firstRow="1" w:lastRow="0" w:firstColumn="1" w:lastColumn="0" w:noHBand="0" w:noVBand="1"/>
      </w:tblPr>
      <w:tblGrid>
        <w:gridCol w:w="2126"/>
        <w:gridCol w:w="2694"/>
        <w:gridCol w:w="2693"/>
        <w:gridCol w:w="2835"/>
        <w:gridCol w:w="4111"/>
      </w:tblGrid>
      <w:tr w:rsidR="00941251" w:rsidTr="00154D44">
        <w:trPr>
          <w:trHeight w:val="785"/>
        </w:trPr>
        <w:tc>
          <w:tcPr>
            <w:tcW w:w="2126" w:type="dxa"/>
            <w:vMerge w:val="restart"/>
            <w:shd w:val="clear" w:color="auto" w:fill="auto"/>
            <w:vAlign w:val="center"/>
          </w:tcPr>
          <w:p w:rsidR="00154D44" w:rsidRPr="000D7452" w:rsidRDefault="002D2A9A" w:rsidP="00154D44">
            <w:pPr>
              <w:spacing w:line="245" w:lineRule="exact"/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Дополнительные квалификации, компетенции (</w:t>
            </w:r>
            <w:r w:rsidRPr="000E39E3">
              <w:rPr>
                <w:bCs/>
                <w:i/>
                <w:iCs/>
                <w:sz w:val="20"/>
                <w:szCs w:val="20"/>
              </w:rPr>
              <w:t>Горнодобывающая отрасль</w:t>
            </w:r>
            <w:r w:rsidRPr="000D745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4D44" w:rsidRPr="000D7452" w:rsidRDefault="002D2A9A" w:rsidP="00154D44">
            <w:pPr>
              <w:ind w:left="108"/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Единый тарифно-квалификационный справочник работ и профессий рабочих (ЕТКС), 2019</w:t>
            </w:r>
          </w:p>
          <w:p w:rsidR="00154D44" w:rsidRPr="000D7452" w:rsidRDefault="002D2A9A" w:rsidP="00154D44">
            <w:pPr>
              <w:spacing w:line="245" w:lineRule="exact"/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Часть №2 выпуска №2 ЕТКС</w:t>
            </w:r>
          </w:p>
        </w:tc>
        <w:tc>
          <w:tcPr>
            <w:tcW w:w="69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Pr="00154D44">
              <w:rPr>
                <w:b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941251" w:rsidTr="00154D44">
        <w:trPr>
          <w:trHeight w:val="784"/>
        </w:trPr>
        <w:tc>
          <w:tcPr>
            <w:tcW w:w="212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154D44" w:rsidRPr="000D7452" w:rsidRDefault="00154D44" w:rsidP="00154D44">
            <w:pPr>
              <w:spacing w:line="245" w:lineRule="exact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Раздел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b/>
                <w:spacing w:val="-2"/>
                <w:sz w:val="20"/>
                <w:szCs w:val="20"/>
              </w:rPr>
              <w:t>Должностные характеристики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Tr="00154D44">
        <w:trPr>
          <w:trHeight w:val="784"/>
        </w:trPr>
        <w:tc>
          <w:tcPr>
            <w:tcW w:w="2126" w:type="dxa"/>
            <w:shd w:val="clear" w:color="auto" w:fill="auto"/>
          </w:tcPr>
          <w:p w:rsidR="00154D44" w:rsidRPr="000D7452" w:rsidRDefault="002D2A9A" w:rsidP="00154D44">
            <w:pPr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Наладчик автоматов и полуавтоматов</w:t>
            </w:r>
          </w:p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b/>
                <w:bCs/>
                <w:iCs/>
                <w:sz w:val="20"/>
                <w:szCs w:val="20"/>
              </w:rPr>
              <w:t xml:space="preserve">(дополнительная квалификация)  </w:t>
            </w:r>
          </w:p>
        </w:tc>
        <w:tc>
          <w:tcPr>
            <w:tcW w:w="2694" w:type="dxa"/>
            <w:shd w:val="clear" w:color="auto" w:fill="auto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Механическая обработка металлов и </w:t>
            </w:r>
            <w:r w:rsidRPr="000D7452">
              <w:rPr>
                <w:sz w:val="20"/>
                <w:szCs w:val="20"/>
              </w:rPr>
              <w:t>других материалов</w:t>
            </w:r>
          </w:p>
        </w:tc>
        <w:tc>
          <w:tcPr>
            <w:tcW w:w="2693" w:type="dxa"/>
            <w:shd w:val="clear" w:color="auto" w:fill="auto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§ 36. Наладчик автоматов и полуавтоматов 4-го разряда</w:t>
            </w:r>
          </w:p>
        </w:tc>
        <w:tc>
          <w:tcPr>
            <w:tcW w:w="2835" w:type="dxa"/>
            <w:shd w:val="clear" w:color="auto" w:fill="auto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Выполнение </w:t>
            </w:r>
            <w:r w:rsidRPr="000D7452">
              <w:rPr>
                <w:sz w:val="20"/>
                <w:szCs w:val="20"/>
              </w:rPr>
              <w:t xml:space="preserve">работ по </w:t>
            </w:r>
            <w:r w:rsidRPr="000D7452">
              <w:rPr>
                <w:spacing w:val="-2"/>
                <w:sz w:val="20"/>
                <w:szCs w:val="20"/>
              </w:rPr>
              <w:t xml:space="preserve">профессии рабочего </w:t>
            </w:r>
            <w:r w:rsidRPr="000D7452">
              <w:rPr>
                <w:sz w:val="20"/>
                <w:szCs w:val="20"/>
              </w:rPr>
              <w:t xml:space="preserve">14901 </w:t>
            </w:r>
            <w:r w:rsidRPr="000D7452">
              <w:rPr>
                <w:spacing w:val="-2"/>
                <w:sz w:val="20"/>
                <w:szCs w:val="20"/>
              </w:rPr>
              <w:t xml:space="preserve">Наладчик </w:t>
            </w:r>
            <w:r w:rsidRPr="000D7452">
              <w:rPr>
                <w:sz w:val="20"/>
                <w:szCs w:val="20"/>
              </w:rPr>
              <w:t xml:space="preserve">автоматов и </w:t>
            </w:r>
            <w:r w:rsidRPr="000D7452">
              <w:rPr>
                <w:spacing w:val="-2"/>
                <w:sz w:val="20"/>
                <w:szCs w:val="20"/>
              </w:rPr>
              <w:t>полуавтоматов</w:t>
            </w:r>
          </w:p>
        </w:tc>
        <w:tc>
          <w:tcPr>
            <w:tcW w:w="4111" w:type="dxa"/>
            <w:shd w:val="clear" w:color="auto" w:fill="auto"/>
          </w:tcPr>
          <w:p w:rsidR="00154D44" w:rsidRPr="000D7452" w:rsidRDefault="002D2A9A" w:rsidP="00154D44">
            <w:pPr>
              <w:spacing w:line="246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</w:t>
            </w:r>
            <w:r w:rsidRPr="000D7452">
              <w:rPr>
                <w:spacing w:val="-4"/>
                <w:sz w:val="20"/>
                <w:szCs w:val="20"/>
              </w:rPr>
              <w:t>Х.1.</w:t>
            </w:r>
          </w:p>
          <w:p w:rsidR="00154D44" w:rsidRPr="000D7452" w:rsidRDefault="002D2A9A" w:rsidP="00154D44">
            <w:pPr>
              <w:spacing w:before="1" w:line="252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Осуществлять </w:t>
            </w:r>
            <w:r w:rsidRPr="000D7452">
              <w:rPr>
                <w:sz w:val="20"/>
                <w:szCs w:val="20"/>
              </w:rPr>
              <w:t xml:space="preserve">подготовку и </w:t>
            </w:r>
            <w:r w:rsidRPr="000D7452">
              <w:rPr>
                <w:spacing w:val="-2"/>
                <w:sz w:val="20"/>
                <w:szCs w:val="20"/>
              </w:rPr>
              <w:t>обслуживание</w:t>
            </w:r>
          </w:p>
          <w:p w:rsidR="00154D44" w:rsidRPr="000D7452" w:rsidRDefault="002D2A9A" w:rsidP="00154D44">
            <w:pPr>
              <w:spacing w:line="249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Х</w:t>
            </w:r>
            <w:r w:rsidRPr="000D7452">
              <w:rPr>
                <w:spacing w:val="-4"/>
                <w:sz w:val="20"/>
                <w:szCs w:val="20"/>
              </w:rPr>
              <w:t>.2.</w:t>
            </w:r>
          </w:p>
          <w:p w:rsidR="00154D44" w:rsidRPr="000D7452" w:rsidRDefault="002D2A9A" w:rsidP="00154D44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Осуществлять </w:t>
            </w:r>
            <w:r w:rsidRPr="000D7452">
              <w:rPr>
                <w:sz w:val="20"/>
                <w:szCs w:val="20"/>
              </w:rPr>
              <w:t xml:space="preserve">подготовку к </w:t>
            </w:r>
            <w:r w:rsidRPr="000D7452">
              <w:rPr>
                <w:spacing w:val="-2"/>
                <w:sz w:val="20"/>
                <w:szCs w:val="20"/>
              </w:rPr>
              <w:t xml:space="preserve">использованию </w:t>
            </w:r>
            <w:r w:rsidRPr="000D7452">
              <w:rPr>
                <w:sz w:val="20"/>
                <w:szCs w:val="20"/>
              </w:rPr>
              <w:t>инструмента и оснастки для</w:t>
            </w:r>
          </w:p>
          <w:p w:rsidR="00154D44" w:rsidRPr="000D7452" w:rsidRDefault="002D2A9A" w:rsidP="00154D44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работы на </w:t>
            </w:r>
            <w:r w:rsidRPr="000D7452">
              <w:rPr>
                <w:spacing w:val="-2"/>
                <w:sz w:val="20"/>
                <w:szCs w:val="20"/>
              </w:rPr>
              <w:t xml:space="preserve">металлорежущих станках </w:t>
            </w:r>
            <w:r w:rsidRPr="000D7452">
              <w:rPr>
                <w:sz w:val="20"/>
                <w:szCs w:val="20"/>
              </w:rPr>
              <w:t>различного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вида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и </w:t>
            </w:r>
            <w:r w:rsidRPr="000D7452">
              <w:rPr>
                <w:spacing w:val="-4"/>
                <w:sz w:val="20"/>
                <w:szCs w:val="20"/>
              </w:rPr>
              <w:t xml:space="preserve">типа </w:t>
            </w:r>
            <w:r w:rsidRPr="000D7452">
              <w:rPr>
                <w:spacing w:val="-2"/>
                <w:sz w:val="20"/>
                <w:szCs w:val="20"/>
              </w:rPr>
              <w:t>(сверлильных,</w:t>
            </w:r>
          </w:p>
          <w:p w:rsidR="00154D44" w:rsidRPr="000D7452" w:rsidRDefault="002D2A9A" w:rsidP="00154D44">
            <w:pPr>
              <w:spacing w:before="1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токарных, фрезерных, копировальных, </w:t>
            </w:r>
            <w:r w:rsidRPr="000D7452">
              <w:rPr>
                <w:sz w:val="20"/>
                <w:szCs w:val="20"/>
              </w:rPr>
              <w:t>шпоночных и</w:t>
            </w:r>
          </w:p>
          <w:p w:rsidR="00154D44" w:rsidRPr="000D7452" w:rsidRDefault="002D2A9A" w:rsidP="00154D44">
            <w:pPr>
              <w:spacing w:before="1" w:line="252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шлифовальных)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с </w:t>
            </w:r>
            <w:r w:rsidRPr="000D7452">
              <w:rPr>
                <w:spacing w:val="-2"/>
                <w:sz w:val="20"/>
                <w:szCs w:val="20"/>
              </w:rPr>
              <w:t xml:space="preserve">программным управлением, </w:t>
            </w:r>
            <w:r w:rsidRPr="000D7452">
              <w:rPr>
                <w:sz w:val="20"/>
                <w:szCs w:val="20"/>
              </w:rPr>
              <w:t>настройку</w:t>
            </w:r>
            <w:r w:rsidRPr="000D7452">
              <w:rPr>
                <w:spacing w:val="-5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станка в соответствии с </w:t>
            </w:r>
            <w:r w:rsidRPr="000D7452">
              <w:rPr>
                <w:spacing w:val="-2"/>
                <w:sz w:val="20"/>
                <w:szCs w:val="20"/>
              </w:rPr>
              <w:t>заданием.</w:t>
            </w:r>
          </w:p>
          <w:p w:rsidR="00154D44" w:rsidRPr="000D7452" w:rsidRDefault="002D2A9A" w:rsidP="00154D44">
            <w:pPr>
              <w:spacing w:line="249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Х</w:t>
            </w:r>
            <w:r w:rsidRPr="000D7452">
              <w:rPr>
                <w:spacing w:val="-4"/>
                <w:sz w:val="20"/>
                <w:szCs w:val="20"/>
              </w:rPr>
              <w:t>.3.</w:t>
            </w:r>
          </w:p>
          <w:p w:rsidR="00154D44" w:rsidRPr="000D7452" w:rsidRDefault="002D2A9A" w:rsidP="00154D44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Осуществлять перенос</w:t>
            </w:r>
          </w:p>
          <w:p w:rsidR="00154D44" w:rsidRPr="000D7452" w:rsidRDefault="002D2A9A" w:rsidP="00154D44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программы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на </w:t>
            </w:r>
            <w:r w:rsidRPr="000D7452">
              <w:rPr>
                <w:spacing w:val="-2"/>
                <w:sz w:val="20"/>
                <w:szCs w:val="20"/>
              </w:rPr>
              <w:t>станок,</w:t>
            </w:r>
          </w:p>
          <w:p w:rsidR="00154D44" w:rsidRPr="000D7452" w:rsidRDefault="002D2A9A" w:rsidP="00154D44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адаптацию разработанных управляющих </w:t>
            </w:r>
            <w:r w:rsidRPr="000D7452">
              <w:rPr>
                <w:sz w:val="20"/>
                <w:szCs w:val="20"/>
              </w:rPr>
              <w:t>программ на основе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анализа</w:t>
            </w:r>
          </w:p>
          <w:p w:rsidR="00154D44" w:rsidRPr="000D7452" w:rsidRDefault="002D2A9A" w:rsidP="00154D44">
            <w:pPr>
              <w:spacing w:before="1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входных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данных, </w:t>
            </w:r>
            <w:r w:rsidRPr="000D7452">
              <w:rPr>
                <w:spacing w:val="-2"/>
                <w:sz w:val="20"/>
                <w:szCs w:val="20"/>
              </w:rPr>
              <w:t xml:space="preserve">технологической </w:t>
            </w:r>
            <w:r w:rsidRPr="000D7452">
              <w:rPr>
                <w:spacing w:val="-10"/>
                <w:sz w:val="20"/>
                <w:szCs w:val="20"/>
              </w:rPr>
              <w:t>и</w:t>
            </w:r>
          </w:p>
          <w:p w:rsidR="00154D44" w:rsidRPr="000D7452" w:rsidRDefault="002D2A9A" w:rsidP="00154D44">
            <w:pPr>
              <w:spacing w:before="1" w:line="252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конструкторской документации</w:t>
            </w:r>
          </w:p>
          <w:p w:rsidR="00154D44" w:rsidRPr="000D7452" w:rsidRDefault="002D2A9A" w:rsidP="00154D44">
            <w:pPr>
              <w:spacing w:line="247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Х</w:t>
            </w:r>
            <w:r w:rsidRPr="000D7452">
              <w:rPr>
                <w:spacing w:val="-4"/>
                <w:sz w:val="20"/>
                <w:szCs w:val="20"/>
              </w:rPr>
              <w:t>.4.</w:t>
            </w:r>
          </w:p>
          <w:p w:rsidR="00154D44" w:rsidRPr="000D7452" w:rsidRDefault="002D2A9A" w:rsidP="00154D44">
            <w:pPr>
              <w:spacing w:before="1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Управление </w:t>
            </w:r>
            <w:r w:rsidRPr="000D7452">
              <w:rPr>
                <w:sz w:val="20"/>
                <w:szCs w:val="20"/>
              </w:rPr>
              <w:t xml:space="preserve">информацией и данными с </w:t>
            </w:r>
            <w:r w:rsidRPr="000D7452">
              <w:rPr>
                <w:spacing w:val="-2"/>
                <w:sz w:val="20"/>
                <w:szCs w:val="20"/>
              </w:rPr>
              <w:t>исп</w:t>
            </w:r>
            <w:r w:rsidRPr="000D7452">
              <w:rPr>
                <w:spacing w:val="-2"/>
                <w:sz w:val="20"/>
                <w:szCs w:val="20"/>
              </w:rPr>
              <w:t>ользованием цифровых</w:t>
            </w:r>
          </w:p>
          <w:p w:rsidR="00154D44" w:rsidRPr="000D7452" w:rsidRDefault="002D2A9A" w:rsidP="00154D44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средств,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а</w:t>
            </w:r>
            <w:r w:rsidRPr="000D7452">
              <w:rPr>
                <w:spacing w:val="-11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также</w:t>
            </w:r>
            <w:r w:rsidRPr="000D7452">
              <w:rPr>
                <w:spacing w:val="-13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с </w:t>
            </w:r>
            <w:r w:rsidRPr="000D7452">
              <w:rPr>
                <w:spacing w:val="-2"/>
                <w:sz w:val="20"/>
                <w:szCs w:val="20"/>
              </w:rPr>
              <w:t xml:space="preserve">помощью </w:t>
            </w:r>
            <w:r w:rsidRPr="000D7452">
              <w:rPr>
                <w:sz w:val="20"/>
                <w:szCs w:val="20"/>
              </w:rPr>
              <w:t>алгоритмов при работе с полученными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из </w:t>
            </w:r>
            <w:r w:rsidRPr="000D7452">
              <w:rPr>
                <w:spacing w:val="-2"/>
                <w:sz w:val="20"/>
                <w:szCs w:val="20"/>
              </w:rPr>
              <w:t>различных</w:t>
            </w:r>
          </w:p>
          <w:p w:rsidR="00154D44" w:rsidRPr="000D7452" w:rsidRDefault="002D2A9A" w:rsidP="00154D44">
            <w:pPr>
              <w:spacing w:line="252" w:lineRule="exact"/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источников</w:t>
            </w:r>
          </w:p>
          <w:p w:rsidR="00154D44" w:rsidRPr="000D7452" w:rsidRDefault="002D2A9A" w:rsidP="00154D44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данными</w:t>
            </w:r>
            <w:r w:rsidRPr="000D7452">
              <w:rPr>
                <w:spacing w:val="-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с</w:t>
            </w:r>
            <w:r w:rsidRPr="000D7452">
              <w:rPr>
                <w:spacing w:val="-2"/>
                <w:sz w:val="20"/>
                <w:szCs w:val="20"/>
              </w:rPr>
              <w:t xml:space="preserve"> целью эффективного использования полученной </w:t>
            </w:r>
            <w:r w:rsidRPr="000D7452">
              <w:rPr>
                <w:sz w:val="20"/>
                <w:szCs w:val="20"/>
              </w:rPr>
              <w:t>информации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для</w:t>
            </w:r>
          </w:p>
          <w:p w:rsidR="00154D44" w:rsidRPr="000D7452" w:rsidRDefault="002D2A9A" w:rsidP="00154D44">
            <w:pPr>
              <w:spacing w:line="239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решения</w:t>
            </w:r>
            <w:r w:rsidRPr="000D7452">
              <w:rPr>
                <w:spacing w:val="-4"/>
                <w:sz w:val="20"/>
                <w:szCs w:val="20"/>
              </w:rPr>
              <w:t xml:space="preserve"> </w:t>
            </w:r>
            <w:r w:rsidRPr="000D7452">
              <w:rPr>
                <w:spacing w:val="-2"/>
                <w:sz w:val="20"/>
                <w:szCs w:val="20"/>
              </w:rPr>
              <w:t>задач</w:t>
            </w:r>
          </w:p>
          <w:p w:rsidR="00154D44" w:rsidRPr="000D7452" w:rsidRDefault="002D2A9A" w:rsidP="00154D44">
            <w:pPr>
              <w:spacing w:line="246" w:lineRule="exact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lastRenderedPageBreak/>
              <w:t>ПК</w:t>
            </w:r>
            <w:r w:rsidRPr="000D7452">
              <w:rPr>
                <w:spacing w:val="-3"/>
                <w:sz w:val="20"/>
                <w:szCs w:val="20"/>
              </w:rPr>
              <w:t xml:space="preserve"> Х</w:t>
            </w:r>
            <w:r w:rsidRPr="000D7452">
              <w:rPr>
                <w:spacing w:val="-4"/>
                <w:sz w:val="20"/>
                <w:szCs w:val="20"/>
              </w:rPr>
              <w:t>.5.</w:t>
            </w:r>
          </w:p>
          <w:p w:rsidR="00154D44" w:rsidRPr="000D7452" w:rsidRDefault="002D2A9A" w:rsidP="00154D44">
            <w:pPr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Применение критического </w:t>
            </w:r>
            <w:r w:rsidRPr="000D7452">
              <w:rPr>
                <w:sz w:val="20"/>
                <w:szCs w:val="20"/>
              </w:rPr>
              <w:t>мышления в</w:t>
            </w:r>
          </w:p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цифровой</w:t>
            </w:r>
            <w:r w:rsidRPr="000D7452">
              <w:rPr>
                <w:spacing w:val="-8"/>
                <w:sz w:val="20"/>
                <w:szCs w:val="20"/>
              </w:rPr>
              <w:t xml:space="preserve"> </w:t>
            </w:r>
            <w:r w:rsidRPr="000D7452">
              <w:rPr>
                <w:spacing w:val="-2"/>
                <w:sz w:val="20"/>
                <w:szCs w:val="20"/>
              </w:rPr>
              <w:t>среде</w:t>
            </w:r>
          </w:p>
        </w:tc>
      </w:tr>
      <w:tr w:rsidR="00941251" w:rsidTr="00154D44">
        <w:trPr>
          <w:trHeight w:val="784"/>
        </w:trPr>
        <w:tc>
          <w:tcPr>
            <w:tcW w:w="1445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lastRenderedPageBreak/>
              <w:t>Владеть</w:t>
            </w:r>
            <w:r w:rsidRPr="000D745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7452">
              <w:rPr>
                <w:b/>
                <w:spacing w:val="-2"/>
                <w:sz w:val="20"/>
                <w:szCs w:val="20"/>
              </w:rPr>
              <w:t>навыками:</w:t>
            </w:r>
          </w:p>
          <w:p w:rsidR="00154D44" w:rsidRDefault="002D2A9A" w:rsidP="00154D44">
            <w:pPr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Подготовки к </w:t>
            </w:r>
            <w:r w:rsidRPr="000D7452">
              <w:rPr>
                <w:spacing w:val="-2"/>
                <w:sz w:val="20"/>
                <w:szCs w:val="20"/>
              </w:rPr>
              <w:t xml:space="preserve">использованию </w:t>
            </w:r>
            <w:r w:rsidRPr="000D7452">
              <w:rPr>
                <w:sz w:val="20"/>
                <w:szCs w:val="20"/>
              </w:rPr>
              <w:t>инструмента и оснастки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для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работы на металлорежущих станках с </w:t>
            </w:r>
            <w:r w:rsidRPr="000D7452">
              <w:rPr>
                <w:spacing w:val="-2"/>
                <w:sz w:val="20"/>
                <w:szCs w:val="20"/>
              </w:rPr>
              <w:t xml:space="preserve">программным управлением, </w:t>
            </w:r>
          </w:p>
          <w:p w:rsidR="00154D44" w:rsidRPr="000D7452" w:rsidRDefault="002D2A9A" w:rsidP="00154D44">
            <w:pPr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настройку станка в соответствии с </w:t>
            </w:r>
            <w:r w:rsidRPr="000D7452">
              <w:rPr>
                <w:spacing w:val="-2"/>
                <w:sz w:val="20"/>
                <w:szCs w:val="20"/>
              </w:rPr>
              <w:t>заданием</w:t>
            </w:r>
          </w:p>
          <w:p w:rsidR="00154D44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Обработки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доводки деталей, заготовки инструментов на </w:t>
            </w:r>
            <w:r w:rsidRPr="000D7452">
              <w:rPr>
                <w:spacing w:val="-2"/>
                <w:sz w:val="20"/>
                <w:szCs w:val="20"/>
              </w:rPr>
              <w:t xml:space="preserve">металлорежущих </w:t>
            </w:r>
            <w:r w:rsidRPr="000D7452">
              <w:rPr>
                <w:sz w:val="20"/>
                <w:szCs w:val="20"/>
              </w:rPr>
              <w:t xml:space="preserve">станках с </w:t>
            </w:r>
            <w:r w:rsidRPr="000D7452">
              <w:rPr>
                <w:spacing w:val="-2"/>
                <w:sz w:val="20"/>
                <w:szCs w:val="20"/>
              </w:rPr>
              <w:t xml:space="preserve">программным </w:t>
            </w:r>
            <w:r w:rsidRPr="000D7452">
              <w:rPr>
                <w:sz w:val="20"/>
                <w:szCs w:val="20"/>
              </w:rPr>
              <w:t>управлением</w:t>
            </w:r>
          </w:p>
          <w:p w:rsidR="00154D44" w:rsidRPr="000D7452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pacing w:val="-11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с </w:t>
            </w:r>
            <w:r w:rsidRPr="000D7452">
              <w:rPr>
                <w:spacing w:val="-2"/>
                <w:sz w:val="20"/>
                <w:szCs w:val="20"/>
              </w:rPr>
              <w:t xml:space="preserve">соблюдением </w:t>
            </w:r>
            <w:r w:rsidRPr="000D7452">
              <w:rPr>
                <w:sz w:val="20"/>
                <w:szCs w:val="20"/>
              </w:rPr>
              <w:t>требований к качеству, в соответствии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с </w:t>
            </w:r>
            <w:r w:rsidRPr="000D7452">
              <w:rPr>
                <w:spacing w:val="-2"/>
                <w:sz w:val="20"/>
                <w:szCs w:val="20"/>
              </w:rPr>
              <w:t xml:space="preserve">заданием, </w:t>
            </w:r>
            <w:r w:rsidRPr="000D7452">
              <w:rPr>
                <w:sz w:val="20"/>
                <w:szCs w:val="20"/>
              </w:rPr>
              <w:t>технологической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и </w:t>
            </w:r>
            <w:r w:rsidRPr="000D7452">
              <w:rPr>
                <w:spacing w:val="-2"/>
                <w:sz w:val="20"/>
                <w:szCs w:val="20"/>
              </w:rPr>
              <w:t>конструкторской</w:t>
            </w:r>
          </w:p>
          <w:p w:rsidR="00154D44" w:rsidRPr="000D7452" w:rsidRDefault="002D2A9A" w:rsidP="00154D44">
            <w:pPr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документацией.</w:t>
            </w:r>
          </w:p>
          <w:p w:rsidR="00154D44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Переноса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программы на</w:t>
            </w:r>
            <w:r w:rsidRPr="000D7452">
              <w:rPr>
                <w:spacing w:val="-5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станок,</w:t>
            </w:r>
            <w:r w:rsidRPr="000D7452">
              <w:rPr>
                <w:spacing w:val="-5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адаптации </w:t>
            </w:r>
            <w:r w:rsidRPr="000D7452">
              <w:rPr>
                <w:spacing w:val="-2"/>
                <w:sz w:val="20"/>
                <w:szCs w:val="20"/>
              </w:rPr>
              <w:t>разработан</w:t>
            </w:r>
            <w:r w:rsidRPr="000D7452">
              <w:rPr>
                <w:spacing w:val="-2"/>
                <w:sz w:val="20"/>
                <w:szCs w:val="20"/>
              </w:rPr>
              <w:t xml:space="preserve">ных управляющих </w:t>
            </w:r>
            <w:r w:rsidRPr="000D7452">
              <w:rPr>
                <w:sz w:val="20"/>
                <w:szCs w:val="20"/>
              </w:rPr>
              <w:t>программ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на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основе анализа входных </w:t>
            </w:r>
          </w:p>
          <w:p w:rsidR="00154D44" w:rsidRPr="000D7452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данных, </w:t>
            </w:r>
            <w:r w:rsidRPr="000D7452">
              <w:rPr>
                <w:sz w:val="20"/>
                <w:szCs w:val="20"/>
              </w:rPr>
              <w:t>технологической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и </w:t>
            </w:r>
            <w:r w:rsidRPr="000D7452">
              <w:rPr>
                <w:spacing w:val="-2"/>
                <w:sz w:val="20"/>
                <w:szCs w:val="20"/>
              </w:rPr>
              <w:t>конструкторской документации.</w:t>
            </w:r>
          </w:p>
          <w:p w:rsidR="00154D44" w:rsidRPr="000D7452" w:rsidRDefault="002D2A9A" w:rsidP="00154D44">
            <w:pPr>
              <w:tabs>
                <w:tab w:val="left" w:pos="204"/>
              </w:tabs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Управления информационными </w:t>
            </w:r>
            <w:r w:rsidRPr="000D7452">
              <w:rPr>
                <w:sz w:val="20"/>
                <w:szCs w:val="20"/>
              </w:rPr>
              <w:t>ресурсами и цифровым</w:t>
            </w:r>
            <w:r w:rsidRPr="000D7452">
              <w:rPr>
                <w:spacing w:val="-7"/>
                <w:sz w:val="20"/>
                <w:szCs w:val="20"/>
              </w:rPr>
              <w:t xml:space="preserve"> </w:t>
            </w:r>
            <w:r w:rsidRPr="000D7452">
              <w:rPr>
                <w:spacing w:val="-2"/>
                <w:sz w:val="20"/>
                <w:szCs w:val="20"/>
              </w:rPr>
              <w:t>контентом</w:t>
            </w:r>
          </w:p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b/>
                <w:spacing w:val="-2"/>
                <w:sz w:val="20"/>
                <w:szCs w:val="20"/>
              </w:rPr>
              <w:t>Уметь:</w:t>
            </w:r>
          </w:p>
          <w:p w:rsidR="00154D44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Осуществлять </w:t>
            </w:r>
            <w:r w:rsidRPr="000D7452">
              <w:rPr>
                <w:sz w:val="20"/>
                <w:szCs w:val="20"/>
              </w:rPr>
              <w:t>подготовку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к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работе и обслуживание рабочего</w:t>
            </w:r>
            <w:r w:rsidRPr="000D7452">
              <w:rPr>
                <w:spacing w:val="-3"/>
                <w:sz w:val="20"/>
                <w:szCs w:val="20"/>
              </w:rPr>
              <w:t xml:space="preserve"> </w:t>
            </w:r>
            <w:r w:rsidRPr="000D7452">
              <w:rPr>
                <w:spacing w:val="-4"/>
                <w:sz w:val="20"/>
                <w:szCs w:val="20"/>
              </w:rPr>
              <w:t xml:space="preserve">места </w:t>
            </w:r>
            <w:r w:rsidRPr="000D7452">
              <w:rPr>
                <w:sz w:val="20"/>
                <w:szCs w:val="20"/>
              </w:rPr>
              <w:t>оператора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станка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с </w:t>
            </w:r>
            <w:r w:rsidRPr="000D7452">
              <w:rPr>
                <w:spacing w:val="-2"/>
                <w:sz w:val="20"/>
                <w:szCs w:val="20"/>
              </w:rPr>
              <w:t xml:space="preserve">программным </w:t>
            </w:r>
            <w:r w:rsidRPr="000D7452">
              <w:rPr>
                <w:sz w:val="20"/>
                <w:szCs w:val="20"/>
              </w:rPr>
              <w:t>управлением</w:t>
            </w:r>
          </w:p>
          <w:p w:rsidR="00154D44" w:rsidRPr="000D7452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 в соответствии с </w:t>
            </w:r>
            <w:r w:rsidRPr="000D7452">
              <w:rPr>
                <w:spacing w:val="-2"/>
                <w:sz w:val="20"/>
                <w:szCs w:val="20"/>
              </w:rPr>
              <w:t>требованиями</w:t>
            </w:r>
          </w:p>
          <w:p w:rsidR="00154D44" w:rsidRPr="000D7452" w:rsidRDefault="002D2A9A" w:rsidP="00154D44">
            <w:pPr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охраны труда, </w:t>
            </w:r>
            <w:r w:rsidRPr="000D7452">
              <w:rPr>
                <w:spacing w:val="-2"/>
                <w:sz w:val="20"/>
                <w:szCs w:val="20"/>
              </w:rPr>
              <w:t xml:space="preserve">производственной </w:t>
            </w:r>
            <w:r w:rsidRPr="000D7452">
              <w:rPr>
                <w:sz w:val="20"/>
                <w:szCs w:val="20"/>
              </w:rPr>
              <w:t>санитарии,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пожарной безопасности и </w:t>
            </w:r>
            <w:r w:rsidRPr="000D7452">
              <w:rPr>
                <w:spacing w:val="-2"/>
                <w:sz w:val="20"/>
                <w:szCs w:val="20"/>
              </w:rPr>
              <w:t>электробезопасности.</w:t>
            </w:r>
          </w:p>
          <w:p w:rsidR="00154D44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Выбирать и подготавливать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к </w:t>
            </w:r>
            <w:r w:rsidRPr="000D7452">
              <w:rPr>
                <w:spacing w:val="-2"/>
                <w:sz w:val="20"/>
                <w:szCs w:val="20"/>
              </w:rPr>
              <w:t xml:space="preserve">работе </w:t>
            </w:r>
            <w:r w:rsidRPr="000D7452">
              <w:rPr>
                <w:sz w:val="20"/>
                <w:szCs w:val="20"/>
              </w:rPr>
              <w:t>универсальные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и </w:t>
            </w:r>
            <w:r w:rsidRPr="000D7452">
              <w:rPr>
                <w:spacing w:val="-2"/>
                <w:sz w:val="20"/>
                <w:szCs w:val="20"/>
              </w:rPr>
              <w:t xml:space="preserve">специальные приспособления, </w:t>
            </w:r>
            <w:r w:rsidRPr="000D7452">
              <w:rPr>
                <w:sz w:val="20"/>
                <w:szCs w:val="20"/>
              </w:rPr>
              <w:t xml:space="preserve">режущий </w:t>
            </w:r>
          </w:p>
          <w:p w:rsidR="00154D44" w:rsidRPr="000D7452" w:rsidRDefault="002D2A9A" w:rsidP="00154D44">
            <w:pPr>
              <w:tabs>
                <w:tab w:val="left" w:pos="830"/>
              </w:tabs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и </w:t>
            </w:r>
            <w:r w:rsidRPr="000D7452">
              <w:rPr>
                <w:spacing w:val="-2"/>
                <w:sz w:val="20"/>
                <w:szCs w:val="20"/>
              </w:rPr>
              <w:t>контрольно- изм</w:t>
            </w:r>
            <w:r w:rsidRPr="000D7452">
              <w:rPr>
                <w:spacing w:val="-2"/>
                <w:sz w:val="20"/>
                <w:szCs w:val="20"/>
              </w:rPr>
              <w:t>ерительный инструмент.</w:t>
            </w:r>
          </w:p>
          <w:p w:rsidR="00154D44" w:rsidRPr="000D7452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Определять возможность использования готовых управляющих </w:t>
            </w:r>
            <w:r w:rsidRPr="000D7452">
              <w:rPr>
                <w:sz w:val="20"/>
                <w:szCs w:val="20"/>
              </w:rPr>
              <w:t>программ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на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станках с ЧПУ.</w:t>
            </w:r>
          </w:p>
          <w:p w:rsidR="00154D44" w:rsidRPr="000D7452" w:rsidRDefault="002D2A9A" w:rsidP="00154D44">
            <w:pPr>
              <w:spacing w:line="245" w:lineRule="exact"/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 xml:space="preserve">Использовать </w:t>
            </w:r>
            <w:r w:rsidRPr="000D7452">
              <w:rPr>
                <w:sz w:val="20"/>
                <w:szCs w:val="20"/>
              </w:rPr>
              <w:t>цифровые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ресурсы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и цифровой контент</w:t>
            </w:r>
          </w:p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b/>
                <w:spacing w:val="-2"/>
                <w:sz w:val="20"/>
                <w:szCs w:val="20"/>
              </w:rPr>
              <w:t>Знать:</w:t>
            </w:r>
          </w:p>
          <w:p w:rsidR="00154D44" w:rsidRDefault="002D2A9A" w:rsidP="00154D44">
            <w:pPr>
              <w:tabs>
                <w:tab w:val="left" w:pos="830"/>
              </w:tabs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Правила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подготовки к работе и содержания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рабочих мест оператора станка с </w:t>
            </w:r>
            <w:r w:rsidRPr="000D7452">
              <w:rPr>
                <w:spacing w:val="-2"/>
                <w:sz w:val="20"/>
                <w:szCs w:val="20"/>
              </w:rPr>
              <w:t xml:space="preserve">программным </w:t>
            </w:r>
          </w:p>
          <w:p w:rsidR="00154D44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управле</w:t>
            </w:r>
            <w:r w:rsidRPr="000D7452">
              <w:rPr>
                <w:spacing w:val="-2"/>
                <w:sz w:val="20"/>
                <w:szCs w:val="20"/>
              </w:rPr>
              <w:t xml:space="preserve">нием, </w:t>
            </w:r>
            <w:r w:rsidRPr="000D7452">
              <w:rPr>
                <w:sz w:val="20"/>
                <w:szCs w:val="20"/>
              </w:rPr>
              <w:t>требования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охраны </w:t>
            </w:r>
            <w:r w:rsidRPr="000D7452">
              <w:rPr>
                <w:spacing w:val="-2"/>
                <w:sz w:val="20"/>
                <w:szCs w:val="20"/>
              </w:rPr>
              <w:t xml:space="preserve">труда, производственной </w:t>
            </w:r>
            <w:r w:rsidRPr="000D7452">
              <w:rPr>
                <w:sz w:val="20"/>
                <w:szCs w:val="20"/>
              </w:rPr>
              <w:t>санитарии,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пожарной безопасности</w:t>
            </w:r>
          </w:p>
          <w:p w:rsidR="00154D44" w:rsidRPr="000D7452" w:rsidRDefault="002D2A9A" w:rsidP="00154D44">
            <w:pPr>
              <w:tabs>
                <w:tab w:val="left" w:pos="830"/>
              </w:tabs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 и </w:t>
            </w:r>
            <w:r w:rsidRPr="000D7452">
              <w:rPr>
                <w:spacing w:val="-2"/>
                <w:sz w:val="20"/>
                <w:szCs w:val="20"/>
              </w:rPr>
              <w:t>электробезопасности.</w:t>
            </w:r>
          </w:p>
          <w:p w:rsidR="00154D44" w:rsidRPr="000D7452" w:rsidRDefault="002D2A9A" w:rsidP="00154D44">
            <w:pPr>
              <w:tabs>
                <w:tab w:val="left" w:pos="830"/>
              </w:tabs>
              <w:rPr>
                <w:spacing w:val="-2"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Устройство и принципы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работы </w:t>
            </w:r>
            <w:r w:rsidRPr="000D7452">
              <w:rPr>
                <w:spacing w:val="-2"/>
                <w:sz w:val="20"/>
                <w:szCs w:val="20"/>
              </w:rPr>
              <w:t xml:space="preserve">металлорежущих </w:t>
            </w:r>
            <w:r w:rsidRPr="000D7452">
              <w:rPr>
                <w:sz w:val="20"/>
                <w:szCs w:val="20"/>
              </w:rPr>
              <w:t xml:space="preserve">станков с </w:t>
            </w:r>
            <w:r w:rsidRPr="000D7452">
              <w:rPr>
                <w:spacing w:val="-2"/>
                <w:sz w:val="20"/>
                <w:szCs w:val="20"/>
              </w:rPr>
              <w:t xml:space="preserve">программным управлением, </w:t>
            </w:r>
            <w:r w:rsidRPr="000D7452">
              <w:rPr>
                <w:sz w:val="20"/>
                <w:szCs w:val="20"/>
              </w:rPr>
              <w:t>правила</w:t>
            </w:r>
            <w:r w:rsidRPr="000D7452">
              <w:rPr>
                <w:spacing w:val="-5"/>
                <w:sz w:val="20"/>
                <w:szCs w:val="20"/>
              </w:rPr>
              <w:t xml:space="preserve"> </w:t>
            </w:r>
            <w:r w:rsidRPr="000D7452">
              <w:rPr>
                <w:spacing w:val="-2"/>
                <w:sz w:val="20"/>
                <w:szCs w:val="20"/>
              </w:rPr>
              <w:t>подналадки.</w:t>
            </w:r>
          </w:p>
          <w:p w:rsidR="00154D44" w:rsidRPr="000D7452" w:rsidRDefault="002D2A9A" w:rsidP="00154D44">
            <w:pPr>
              <w:tabs>
                <w:tab w:val="left" w:pos="830"/>
              </w:tabs>
              <w:rPr>
                <w:spacing w:val="-2"/>
                <w:sz w:val="20"/>
                <w:szCs w:val="20"/>
              </w:rPr>
            </w:pPr>
            <w:r w:rsidRPr="000D7452">
              <w:rPr>
                <w:spacing w:val="-2"/>
                <w:sz w:val="20"/>
                <w:szCs w:val="20"/>
              </w:rPr>
              <w:t>Системы программного управления станками.</w:t>
            </w:r>
          </w:p>
          <w:p w:rsidR="00154D44" w:rsidRPr="000D7452" w:rsidRDefault="002D2A9A" w:rsidP="00154D44">
            <w:pPr>
              <w:spacing w:line="245" w:lineRule="exact"/>
              <w:rPr>
                <w:b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Анализ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>и</w:t>
            </w:r>
            <w:r w:rsidRPr="000D7452">
              <w:rPr>
                <w:spacing w:val="-14"/>
                <w:sz w:val="20"/>
                <w:szCs w:val="20"/>
              </w:rPr>
              <w:t xml:space="preserve"> </w:t>
            </w:r>
            <w:r w:rsidRPr="000D7452">
              <w:rPr>
                <w:sz w:val="20"/>
                <w:szCs w:val="20"/>
              </w:rPr>
              <w:t xml:space="preserve">оценку </w:t>
            </w:r>
            <w:r w:rsidRPr="000D7452">
              <w:rPr>
                <w:spacing w:val="-2"/>
                <w:sz w:val="20"/>
                <w:szCs w:val="20"/>
              </w:rPr>
              <w:t>информации</w:t>
            </w:r>
          </w:p>
        </w:tc>
      </w:tr>
    </w:tbl>
    <w:p w:rsidR="00154D44" w:rsidRDefault="00154D44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tbl>
      <w:tblPr>
        <w:tblStyle w:val="af0"/>
        <w:tblpPr w:leftFromText="180" w:rightFromText="180" w:vertAnchor="text" w:horzAnchor="margin" w:tblpX="-439" w:tblpY="158"/>
        <w:tblW w:w="5050" w:type="pct"/>
        <w:tblLayout w:type="fixed"/>
        <w:tblLook w:val="04A0" w:firstRow="1" w:lastRow="0" w:firstColumn="1" w:lastColumn="0" w:noHBand="0" w:noVBand="1"/>
      </w:tblPr>
      <w:tblGrid>
        <w:gridCol w:w="1964"/>
        <w:gridCol w:w="3559"/>
        <w:gridCol w:w="2836"/>
        <w:gridCol w:w="3259"/>
        <w:gridCol w:w="3261"/>
      </w:tblGrid>
      <w:tr w:rsidR="00941251" w:rsidTr="00591CBB">
        <w:trPr>
          <w:trHeight w:val="838"/>
        </w:trPr>
        <w:tc>
          <w:tcPr>
            <w:tcW w:w="660" w:type="pct"/>
            <w:vMerge w:val="restart"/>
            <w:shd w:val="clear" w:color="auto" w:fill="auto"/>
            <w:vAlign w:val="center"/>
          </w:tcPr>
          <w:p w:rsidR="0006338B" w:rsidRPr="000D7452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 xml:space="preserve">Дополнительные квалификации, компетенции, </w:t>
            </w:r>
            <w:r w:rsidRPr="006B3632">
              <w:rPr>
                <w:bCs/>
                <w:i/>
                <w:iCs/>
                <w:sz w:val="20"/>
                <w:szCs w:val="20"/>
              </w:rPr>
              <w:t>(Машиностроение)</w:t>
            </w:r>
          </w:p>
        </w:tc>
        <w:tc>
          <w:tcPr>
            <w:tcW w:w="21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38B" w:rsidRDefault="0006338B" w:rsidP="00591CBB">
            <w:pPr>
              <w:jc w:val="center"/>
              <w:rPr>
                <w:b/>
                <w:sz w:val="20"/>
                <w:szCs w:val="20"/>
              </w:rPr>
            </w:pPr>
          </w:p>
          <w:p w:rsidR="0006338B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>Соответствие ПС</w:t>
            </w:r>
          </w:p>
          <w:p w:rsidR="0006338B" w:rsidRPr="0006338B" w:rsidRDefault="002D2A9A" w:rsidP="00591CBB">
            <w:pPr>
              <w:jc w:val="center"/>
              <w:rPr>
                <w:bCs/>
                <w:sz w:val="20"/>
                <w:szCs w:val="20"/>
              </w:rPr>
            </w:pPr>
            <w:r w:rsidRPr="0006338B">
              <w:rPr>
                <w:bCs/>
                <w:sz w:val="20"/>
                <w:szCs w:val="20"/>
              </w:rPr>
              <w:t>40.109 Сварщик-оператор полностью механизированной, автоматической и роботизированной сварки</w:t>
            </w:r>
          </w:p>
          <w:p w:rsidR="0006338B" w:rsidRDefault="0006338B" w:rsidP="00591CBB">
            <w:pPr>
              <w:jc w:val="center"/>
              <w:rPr>
                <w:b/>
                <w:sz w:val="20"/>
                <w:szCs w:val="20"/>
              </w:rPr>
            </w:pPr>
          </w:p>
          <w:p w:rsidR="0006338B" w:rsidRPr="000D7452" w:rsidRDefault="0006338B" w:rsidP="00591C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 w:rsidR="0006338B" w:rsidRPr="000D7452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340618">
              <w:rPr>
                <w:b/>
                <w:sz w:val="20"/>
                <w:szCs w:val="20"/>
              </w:rPr>
              <w:t xml:space="preserve">Виды деятельности, реализуемые в рамках </w:t>
            </w:r>
            <w:r w:rsidRPr="00340618">
              <w:rPr>
                <w:b/>
                <w:sz w:val="20"/>
                <w:szCs w:val="20"/>
              </w:rPr>
              <w:t>вариативной части</w:t>
            </w:r>
          </w:p>
        </w:tc>
      </w:tr>
      <w:tr w:rsidR="00941251" w:rsidTr="00591CBB">
        <w:trPr>
          <w:trHeight w:val="20"/>
        </w:trPr>
        <w:tc>
          <w:tcPr>
            <w:tcW w:w="660" w:type="pct"/>
            <w:vMerge/>
            <w:shd w:val="clear" w:color="auto" w:fill="auto"/>
          </w:tcPr>
          <w:p w:rsidR="0006338B" w:rsidRPr="000D7452" w:rsidRDefault="0006338B" w:rsidP="00591CBB">
            <w:pPr>
              <w:rPr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jc w:val="center"/>
              <w:rPr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 xml:space="preserve">Код и наименование </w:t>
            </w:r>
            <w:r w:rsidRPr="000D7452">
              <w:rPr>
                <w:b/>
                <w:sz w:val="20"/>
                <w:szCs w:val="20"/>
              </w:rPr>
              <w:t>ОТФ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</w:tcPr>
          <w:p w:rsidR="0006338B" w:rsidRPr="0006338B" w:rsidRDefault="002D2A9A" w:rsidP="00591CBB">
            <w:pPr>
              <w:jc w:val="center"/>
              <w:rPr>
                <w:b/>
                <w:bCs/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Код и наименование ТФ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06338B" w:rsidRPr="000D7452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06338B" w:rsidRPr="000D7452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Tr="00591CBB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Сварщик-оператор роботизированного комплекса</w:t>
            </w:r>
          </w:p>
          <w:p w:rsidR="0006338B" w:rsidRPr="000D7452" w:rsidRDefault="002D2A9A" w:rsidP="00591CBB">
            <w:pPr>
              <w:ind w:right="-114"/>
              <w:rPr>
                <w:b/>
                <w:bCs/>
                <w:iCs/>
                <w:sz w:val="20"/>
                <w:szCs w:val="20"/>
              </w:rPr>
            </w:pPr>
            <w:r w:rsidRPr="000D7452">
              <w:rPr>
                <w:b/>
                <w:bCs/>
                <w:iCs/>
                <w:sz w:val="20"/>
                <w:szCs w:val="20"/>
              </w:rPr>
              <w:t>(дополнительная квалификация)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А – Выполнение полностью механизированной, автоматической и </w:t>
            </w:r>
            <w:r w:rsidRPr="000D7452">
              <w:rPr>
                <w:sz w:val="20"/>
                <w:szCs w:val="20"/>
              </w:rPr>
              <w:t>роботизированной сварки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А/05.3</w:t>
            </w:r>
          </w:p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Выполнение роботизированной сварки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iCs/>
                <w:sz w:val="20"/>
                <w:szCs w:val="20"/>
              </w:rPr>
              <w:t xml:space="preserve">Выполнение работ по профессии </w:t>
            </w:r>
            <w:r w:rsidRPr="000D7452">
              <w:rPr>
                <w:b/>
                <w:sz w:val="20"/>
                <w:szCs w:val="20"/>
              </w:rPr>
              <w:t>Сварщик</w:t>
            </w:r>
            <w:r w:rsidRPr="000D7452">
              <w:rPr>
                <w:bCs/>
                <w:sz w:val="20"/>
                <w:szCs w:val="20"/>
              </w:rPr>
              <w:t>-оператор роботизированного комплекса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Х.1 Выполнять программирование робота</w:t>
            </w:r>
          </w:p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Х.2 Выполнять роботизированную сварку</w:t>
            </w:r>
          </w:p>
        </w:tc>
      </w:tr>
      <w:tr w:rsidR="00941251" w:rsidTr="00591CBB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38B" w:rsidRPr="0006338B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 xml:space="preserve">выбора </w:t>
            </w:r>
            <w:r w:rsidRPr="0006338B">
              <w:rPr>
                <w:sz w:val="20"/>
                <w:szCs w:val="20"/>
              </w:rPr>
              <w:t>программы сварочных операций в соответствии с производственным заданием, конструкторской и производственно-технологической документацией;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изучения производственного задания, конструкторской и производственно-технологической документации;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подготовки рабочег</w:t>
            </w:r>
            <w:r w:rsidRPr="0006338B">
              <w:rPr>
                <w:sz w:val="20"/>
                <w:szCs w:val="20"/>
              </w:rPr>
              <w:t>о места и средств индивидуальной защиты;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подготовки сварочных и свариваемых материалов к сварке;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проверки работоспособности и исправности сварочного оборудования;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сборки конструкции под сварку с применением сборочных приспособлений и технологической оснаст</w:t>
            </w:r>
            <w:r w:rsidRPr="0006338B">
              <w:rPr>
                <w:sz w:val="20"/>
                <w:szCs w:val="20"/>
              </w:rPr>
              <w:t>ки;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осуществления контроля с применением измерительного инструмента подготовленной под сварку конструкции на соответствие требованиям конструкторской и производственно-технологической документации</w:t>
            </w:r>
          </w:p>
          <w:p w:rsidR="0006338B" w:rsidRPr="0006338B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Знать: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основы программирования робота: основные системы роб</w:t>
            </w:r>
            <w:r w:rsidRPr="0006338B">
              <w:rPr>
                <w:sz w:val="20"/>
                <w:szCs w:val="20"/>
              </w:rPr>
              <w:t>ота, программное обеспечение, система питания; основные настройки и подготовки робота, понятие калибровки и юстировки робота, активация инструмента, понятие системы координат, программирование движения и основные принципы написания, программное обеспечение</w:t>
            </w:r>
            <w:r w:rsidRPr="0006338B">
              <w:rPr>
                <w:sz w:val="20"/>
                <w:szCs w:val="20"/>
              </w:rPr>
              <w:t xml:space="preserve"> робота, работа с различными инструментами, использование программ для поиска положения свариваемой детали, написания простых программ для сварки (при существующей функции оборудования);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 xml:space="preserve">основные типы, конструктивные элементы и размеры сварных соединений, </w:t>
            </w:r>
            <w:r w:rsidRPr="0006338B">
              <w:rPr>
                <w:sz w:val="20"/>
                <w:szCs w:val="20"/>
              </w:rPr>
              <w:t>выполняемых роботизированной сваркой, и обозначение их на чертежах;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устройство сварочного робота и вспомогательного оборудования для роботизированной сварки, назначение и условия работы контрольно-измерительных приборов, правила их эксплуатации и область п</w:t>
            </w:r>
            <w:r w:rsidRPr="0006338B">
              <w:rPr>
                <w:sz w:val="20"/>
                <w:szCs w:val="20"/>
              </w:rPr>
              <w:t>рименения.</w:t>
            </w:r>
          </w:p>
          <w:p w:rsidR="0006338B" w:rsidRPr="0006338B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Уметь: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запускать и проверять траекторию манипулятора (робота) по заданной траектории без выполнения сварки;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 xml:space="preserve">определять </w:t>
            </w:r>
            <w:r w:rsidRPr="0006338B">
              <w:rPr>
                <w:sz w:val="20"/>
                <w:szCs w:val="20"/>
              </w:rPr>
              <w:t>работоспособность, исправность роботизированного сварочного оборудования и осуществлять его подготовку;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проверять систему безопасности сварочного обор</w:t>
            </w:r>
            <w:r w:rsidRPr="0006338B">
              <w:rPr>
                <w:sz w:val="20"/>
                <w:szCs w:val="20"/>
              </w:rPr>
              <w:t>удования (при ее наличии) перед началом сварки;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lastRenderedPageBreak/>
              <w:t>пользоваться техникой роботизированной сварки по соответствующему процессу сварки;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контролировать процесс роботизированной сварки и работу сварочного оборудования для своевременной корректировки режимов в слу</w:t>
            </w:r>
            <w:r w:rsidRPr="0006338B">
              <w:rPr>
                <w:sz w:val="20"/>
                <w:szCs w:val="20"/>
              </w:rPr>
              <w:t>чае отклонений параметров процесса сварки, отклонений в работе оборудования или при неудовлетворительном качестве сварного соединения;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 xml:space="preserve">выполнять мероприятия, направленные на устранение аварийной ситуации при использовании оборудования для роботизированной </w:t>
            </w:r>
            <w:r w:rsidRPr="0006338B">
              <w:rPr>
                <w:sz w:val="20"/>
                <w:szCs w:val="20"/>
              </w:rPr>
              <w:t>сварки;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прогнозировать возникновение нештатных ситуаций в зависимости от положения робота;</w:t>
            </w:r>
          </w:p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применять измерительный инструмент для контроля собранных и сваренных конструкций (изделий, узлов, деталей) на соответствие требованиям конструкторской и производств</w:t>
            </w:r>
            <w:r w:rsidRPr="0006338B">
              <w:rPr>
                <w:sz w:val="20"/>
                <w:szCs w:val="20"/>
              </w:rPr>
              <w:t>енно-технологической документации</w:t>
            </w:r>
          </w:p>
        </w:tc>
      </w:tr>
      <w:tr w:rsidR="00941251" w:rsidTr="00591CBB">
        <w:trPr>
          <w:trHeight w:val="690"/>
        </w:trPr>
        <w:tc>
          <w:tcPr>
            <w:tcW w:w="66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6338B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lastRenderedPageBreak/>
              <w:t xml:space="preserve">Дополнительные квалификации, компетенции, </w:t>
            </w:r>
            <w:r w:rsidRPr="006B3632">
              <w:rPr>
                <w:bCs/>
                <w:i/>
                <w:iCs/>
                <w:sz w:val="20"/>
                <w:szCs w:val="20"/>
              </w:rPr>
              <w:t>(Машиностроение)</w:t>
            </w:r>
          </w:p>
          <w:p w:rsidR="0006338B" w:rsidRPr="000D7452" w:rsidRDefault="0006338B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21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38B" w:rsidRDefault="0006338B" w:rsidP="00591CBB">
            <w:pPr>
              <w:jc w:val="center"/>
              <w:rPr>
                <w:b/>
                <w:sz w:val="20"/>
                <w:szCs w:val="20"/>
              </w:rPr>
            </w:pPr>
          </w:p>
          <w:p w:rsidR="0006338B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>Соответствие ПС</w:t>
            </w:r>
          </w:p>
          <w:p w:rsidR="0006338B" w:rsidRPr="0006338B" w:rsidRDefault="002D2A9A" w:rsidP="00591CBB">
            <w:pPr>
              <w:jc w:val="center"/>
              <w:rPr>
                <w:bCs/>
                <w:sz w:val="20"/>
                <w:szCs w:val="20"/>
              </w:rPr>
            </w:pPr>
            <w:r w:rsidRPr="0006338B">
              <w:rPr>
                <w:bCs/>
                <w:sz w:val="20"/>
                <w:szCs w:val="20"/>
              </w:rPr>
              <w:t>40.067 Слесарь по контрольно-измерительным приборам и автоматике</w:t>
            </w:r>
          </w:p>
          <w:p w:rsidR="0006338B" w:rsidRPr="000D7452" w:rsidRDefault="0006338B" w:rsidP="00591CBB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340618">
              <w:rPr>
                <w:b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941251" w:rsidTr="00591CBB">
        <w:trPr>
          <w:trHeight w:val="134"/>
        </w:trPr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6338B" w:rsidRPr="000D7452" w:rsidRDefault="0006338B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 xml:space="preserve">Код и наименование </w:t>
            </w:r>
            <w:r w:rsidRPr="000D7452">
              <w:rPr>
                <w:b/>
                <w:sz w:val="20"/>
                <w:szCs w:val="20"/>
              </w:rPr>
              <w:t>ОТФ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Код и наименование ТФ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06338B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Tr="00591CBB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>Слесарь по контрольно-измерительным приборам и автоматике (дополнительная квалификация)</w:t>
            </w:r>
          </w:p>
        </w:tc>
        <w:tc>
          <w:tcPr>
            <w:tcW w:w="1196" w:type="pct"/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iCs/>
                <w:sz w:val="20"/>
                <w:szCs w:val="20"/>
              </w:rPr>
              <w:t xml:space="preserve">А. Ремонт контрольно-измерительных приборов, использующих прямое преобразование измеряемых физических величин в регистрируемые параметры </w:t>
            </w:r>
          </w:p>
        </w:tc>
        <w:tc>
          <w:tcPr>
            <w:tcW w:w="953" w:type="pct"/>
            <w:shd w:val="clear" w:color="auto" w:fill="auto"/>
          </w:tcPr>
          <w:p w:rsidR="0006338B" w:rsidRPr="000D7452" w:rsidRDefault="002D2A9A" w:rsidP="00591CBB">
            <w:pPr>
              <w:rPr>
                <w:iCs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А/01.2 </w:t>
            </w:r>
            <w:r w:rsidRPr="000D7452">
              <w:rPr>
                <w:iCs/>
                <w:sz w:val="20"/>
                <w:szCs w:val="20"/>
              </w:rPr>
              <w:t>Восстановление и замена деталей, узлов и техническое обслуживание простых контрольно-измерительных приборов</w:t>
            </w:r>
          </w:p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А/0</w:t>
            </w:r>
            <w:r w:rsidRPr="000D7452">
              <w:rPr>
                <w:sz w:val="20"/>
                <w:szCs w:val="20"/>
              </w:rPr>
              <w:t xml:space="preserve">2.2 Слесарная обработка деталей контрольно-измерительных приборов, изготавливаемых с точностью до 12 квалитета и с шероховатостью поверхности </w:t>
            </w:r>
            <w:r w:rsidRPr="000D7452">
              <w:rPr>
                <w:sz w:val="20"/>
                <w:szCs w:val="20"/>
                <w:lang w:val="en-US"/>
              </w:rPr>
              <w:t>Ra</w:t>
            </w:r>
            <w:r w:rsidRPr="000D7452">
              <w:rPr>
                <w:sz w:val="20"/>
                <w:szCs w:val="20"/>
              </w:rPr>
              <w:t xml:space="preserve"> 6,3 и выше</w:t>
            </w:r>
          </w:p>
        </w:tc>
        <w:tc>
          <w:tcPr>
            <w:tcW w:w="1095" w:type="pct"/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Выполнение работ по профессии Слесарь по контрольно-измерительным приборам и автоматике</w:t>
            </w:r>
          </w:p>
        </w:tc>
        <w:tc>
          <w:tcPr>
            <w:tcW w:w="1096" w:type="pct"/>
            <w:shd w:val="clear" w:color="auto" w:fill="auto"/>
          </w:tcPr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Х.1 Осуще</w:t>
            </w:r>
            <w:r w:rsidRPr="000D7452">
              <w:rPr>
                <w:sz w:val="20"/>
                <w:szCs w:val="20"/>
              </w:rPr>
              <w:t>ствлять слесарную обработку, восстановление и замену поврежденных деталей и узлов контрольно-измерительных приборов, монтаж и устранение неисправностей электрических схем и систем автоматики (дополнительно)</w:t>
            </w:r>
          </w:p>
        </w:tc>
      </w:tr>
      <w:tr w:rsidR="00941251" w:rsidTr="00591CBB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338B" w:rsidRPr="0006338B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 xml:space="preserve">ремонта, сборки, </w:t>
            </w:r>
            <w:r w:rsidRPr="0006338B">
              <w:rPr>
                <w:sz w:val="20"/>
                <w:szCs w:val="20"/>
              </w:rPr>
              <w:t>регулировки контрольно-измерительных приборов и систем автоматики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Уметь</w:t>
            </w:r>
            <w:r w:rsidRPr="0006338B">
              <w:rPr>
                <w:sz w:val="20"/>
                <w:szCs w:val="20"/>
              </w:rPr>
              <w:t>: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выполнения слесарных и слесарно-сборочных работ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читать и составлять схемы соединений средней сложности;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осуществлять их монтаж;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 xml:space="preserve">выполнять защитную смазку деталей и окраску </w:t>
            </w:r>
            <w:r w:rsidRPr="0006338B">
              <w:rPr>
                <w:sz w:val="20"/>
                <w:szCs w:val="20"/>
              </w:rPr>
              <w:t>приборов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выполнять слесарную обработку деталей по 11-12 квалитетам (4-5 классам точности) с подгонкой и доводкой деталей;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использовать слесарный инструмент и приспособления, обнаруживать и устранять дефекты при выполнении</w:t>
            </w:r>
          </w:p>
          <w:p w:rsidR="0006338B" w:rsidRPr="0006338B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Знать: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основные этапы ремонтных ра</w:t>
            </w:r>
            <w:r w:rsidRPr="0006338B">
              <w:rPr>
                <w:sz w:val="20"/>
                <w:szCs w:val="20"/>
              </w:rPr>
              <w:t>бот;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способы и средства выполнения ремонтных работ;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правила применения универсальных и специальных приспособлений и контрольно-измерительного инструмента;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lastRenderedPageBreak/>
              <w:t>виды слесарных операций;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назначение, приемы и правила их выполнения;</w:t>
            </w:r>
          </w:p>
          <w:p w:rsidR="0006338B" w:rsidRPr="0006338B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 xml:space="preserve">технологический процесс </w:t>
            </w:r>
            <w:r w:rsidRPr="0006338B">
              <w:rPr>
                <w:sz w:val="20"/>
                <w:szCs w:val="20"/>
              </w:rPr>
              <w:t>слесарной обработки;</w:t>
            </w:r>
          </w:p>
          <w:p w:rsidR="0006338B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sz w:val="20"/>
                <w:szCs w:val="20"/>
              </w:rPr>
              <w:t>рабочий слесарный инструмент и приспособления</w:t>
            </w:r>
          </w:p>
        </w:tc>
      </w:tr>
      <w:tr w:rsidR="00941251" w:rsidTr="00591CBB">
        <w:trPr>
          <w:trHeight w:val="255"/>
        </w:trPr>
        <w:tc>
          <w:tcPr>
            <w:tcW w:w="66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F57A7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lastRenderedPageBreak/>
              <w:t xml:space="preserve">Дополнительные квалификации, компетенции, </w:t>
            </w:r>
            <w:r w:rsidRPr="006B3632">
              <w:rPr>
                <w:bCs/>
                <w:i/>
                <w:iCs/>
                <w:sz w:val="20"/>
                <w:szCs w:val="20"/>
              </w:rPr>
              <w:t>(Машиностроение)</w:t>
            </w:r>
          </w:p>
          <w:p w:rsidR="001F57A7" w:rsidRPr="000D7452" w:rsidRDefault="001F57A7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21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7A7" w:rsidRDefault="001F57A7" w:rsidP="00591CBB">
            <w:pPr>
              <w:jc w:val="center"/>
              <w:rPr>
                <w:b/>
                <w:sz w:val="20"/>
                <w:szCs w:val="20"/>
              </w:rPr>
            </w:pPr>
          </w:p>
          <w:p w:rsidR="001F57A7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>Соответствие ПС</w:t>
            </w:r>
          </w:p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  </w:t>
            </w:r>
            <w:r w:rsidRPr="001F57A7">
              <w:rPr>
                <w:bCs/>
                <w:sz w:val="20"/>
                <w:szCs w:val="20"/>
              </w:rPr>
              <w:t xml:space="preserve">40.048 Слесарь-электрик </w:t>
            </w: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340618">
              <w:rPr>
                <w:b/>
                <w:sz w:val="20"/>
                <w:szCs w:val="20"/>
              </w:rPr>
              <w:t>Виды деятельности, реализуемые в рамках вари</w:t>
            </w:r>
            <w:r w:rsidRPr="00340618">
              <w:rPr>
                <w:b/>
                <w:sz w:val="20"/>
                <w:szCs w:val="20"/>
              </w:rPr>
              <w:t>ативной части</w:t>
            </w:r>
          </w:p>
        </w:tc>
      </w:tr>
      <w:tr w:rsidR="00941251" w:rsidTr="00591CBB">
        <w:trPr>
          <w:trHeight w:val="190"/>
        </w:trPr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F57A7" w:rsidRDefault="001F57A7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</w:tcPr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 xml:space="preserve">Код и наименование </w:t>
            </w:r>
            <w:r w:rsidRPr="000D7452">
              <w:rPr>
                <w:b/>
                <w:sz w:val="20"/>
                <w:szCs w:val="20"/>
              </w:rPr>
              <w:t>ОТФ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</w:tcPr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Код и наименование ТФ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1F57A7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Tr="00591CBB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7A7" w:rsidRPr="000D7452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1F57A7">
              <w:rPr>
                <w:b/>
                <w:sz w:val="20"/>
                <w:szCs w:val="20"/>
              </w:rPr>
              <w:t>Электромонтер по ремонту и обслуживанию электрооборудования (дополнительная квалификация)</w:t>
            </w:r>
          </w:p>
        </w:tc>
        <w:tc>
          <w:tcPr>
            <w:tcW w:w="1196" w:type="pct"/>
            <w:shd w:val="clear" w:color="auto" w:fill="auto"/>
          </w:tcPr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Cs/>
                <w:iCs/>
                <w:sz w:val="20"/>
                <w:szCs w:val="20"/>
              </w:rPr>
              <w:t xml:space="preserve">А Выполнение простых работ по ремонту и обслуживанию </w:t>
            </w:r>
            <w:r w:rsidRPr="000D7452">
              <w:rPr>
                <w:bCs/>
                <w:iCs/>
                <w:sz w:val="20"/>
                <w:szCs w:val="20"/>
              </w:rPr>
              <w:t>цехового электрооборудования</w:t>
            </w:r>
          </w:p>
        </w:tc>
        <w:tc>
          <w:tcPr>
            <w:tcW w:w="953" w:type="pct"/>
            <w:shd w:val="clear" w:color="auto" w:fill="auto"/>
          </w:tcPr>
          <w:p w:rsidR="001F57A7" w:rsidRPr="000D7452" w:rsidRDefault="002D2A9A" w:rsidP="00591CBB">
            <w:pPr>
              <w:ind w:right="-145"/>
              <w:rPr>
                <w:bCs/>
                <w:iCs/>
                <w:sz w:val="20"/>
                <w:szCs w:val="20"/>
              </w:rPr>
            </w:pPr>
            <w:r w:rsidRPr="000D7452">
              <w:rPr>
                <w:bCs/>
                <w:iCs/>
                <w:sz w:val="20"/>
                <w:szCs w:val="20"/>
              </w:rPr>
              <w:t>A/01.2</w:t>
            </w:r>
          </w:p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Cs/>
                <w:iCs/>
                <w:sz w:val="20"/>
                <w:szCs w:val="20"/>
              </w:rPr>
              <w:t>Ремонт и обслуживание осветительных электроустановок, сетей и вспомогательного цехового электрооборудования</w:t>
            </w:r>
          </w:p>
        </w:tc>
        <w:tc>
          <w:tcPr>
            <w:tcW w:w="1095" w:type="pct"/>
            <w:shd w:val="clear" w:color="auto" w:fill="auto"/>
          </w:tcPr>
          <w:p w:rsidR="001F57A7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bCs/>
                <w:iCs/>
                <w:sz w:val="20"/>
                <w:szCs w:val="20"/>
              </w:rPr>
              <w:t>Освоение профессии рабочего 19861 Электромонтер по ремонту и обслуживанию электрооборудования</w:t>
            </w:r>
          </w:p>
        </w:tc>
        <w:tc>
          <w:tcPr>
            <w:tcW w:w="1096" w:type="pct"/>
            <w:shd w:val="clear" w:color="auto" w:fill="auto"/>
          </w:tcPr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Cs/>
                <w:sz w:val="20"/>
                <w:szCs w:val="20"/>
              </w:rPr>
              <w:t>ПК Х.1 Выполнять п</w:t>
            </w:r>
            <w:r w:rsidRPr="000D7452">
              <w:rPr>
                <w:bCs/>
                <w:sz w:val="20"/>
                <w:szCs w:val="20"/>
              </w:rPr>
              <w:t>ростые работы по ремонту и обслуживанию цехового электрооборудования</w:t>
            </w:r>
          </w:p>
        </w:tc>
      </w:tr>
      <w:tr w:rsidR="00941251" w:rsidTr="00591CBB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7A7" w:rsidRPr="001F57A7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1F57A7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 xml:space="preserve">Выполнения простых работ по ремонту и обслуживанию цехового электрооборудования </w:t>
            </w:r>
          </w:p>
          <w:p w:rsidR="001F57A7" w:rsidRPr="001F57A7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1F57A7">
              <w:rPr>
                <w:b/>
                <w:bCs/>
                <w:sz w:val="20"/>
                <w:szCs w:val="20"/>
              </w:rPr>
              <w:t>Знать: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 xml:space="preserve">материалы и изделия, применяемые для ремонта осветительных </w:t>
            </w:r>
            <w:r w:rsidRPr="001F57A7">
              <w:rPr>
                <w:sz w:val="20"/>
                <w:szCs w:val="20"/>
              </w:rPr>
              <w:t>электроустановок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виды, конструкция, назначение, возможности и правила использования инструментов и приспособлений для ремонта осветительных электроустановок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устройство осветительных электроустановок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основные элементы осветительных электроустановок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принципи</w:t>
            </w:r>
            <w:r w:rsidRPr="001F57A7">
              <w:rPr>
                <w:sz w:val="20"/>
                <w:szCs w:val="20"/>
              </w:rPr>
              <w:t>альные схемы осветительных установок промышленных и административных зданий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устройство трехпроводной трехфазной системы электроснабжения с изолированной и заземленной нейтралью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основы конструкции и принципы работы электрических источников света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типы соврем</w:t>
            </w:r>
            <w:r w:rsidRPr="001F57A7">
              <w:rPr>
                <w:sz w:val="20"/>
                <w:szCs w:val="20"/>
              </w:rPr>
              <w:t>енных светильников, их устройство и области применения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методики расчета электрического освещения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электрические схемы питания осветительных установок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виды распределительных устройств осветительных установок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 xml:space="preserve">порядок проведения </w:t>
            </w:r>
            <w:r w:rsidRPr="001F57A7">
              <w:rPr>
                <w:sz w:val="20"/>
                <w:szCs w:val="20"/>
              </w:rPr>
              <w:t>планово-предупредительных осмотров и ремонтов цеховых осветительных электроустановок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общие сведения об устройстве электропроводок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виды электропроводок, конструкции и марки проводов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способы установки и крепления электропроводки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 xml:space="preserve">правила работы с </w:t>
            </w:r>
            <w:r w:rsidRPr="001F57A7">
              <w:rPr>
                <w:sz w:val="20"/>
                <w:szCs w:val="20"/>
              </w:rPr>
              <w:t>мегомметром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устройство системы заземления и зануления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виды и правила применения средств индивидуальной и коллективной защиты при выполнении электромонтажных работ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электробезопасн</w:t>
            </w:r>
            <w:r w:rsidRPr="001F57A7">
              <w:rPr>
                <w:sz w:val="20"/>
                <w:szCs w:val="20"/>
              </w:rPr>
              <w:t>ости</w:t>
            </w:r>
          </w:p>
          <w:p w:rsidR="001F57A7" w:rsidRPr="001F57A7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1F57A7">
              <w:rPr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читать электрические схемы и чертежи осветительных электроустановок, сетей и вспомогательного цехового электрооборудования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подготавливать рабочее место в соответствии с требованиями рационального и безопасного выполнения работ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выбирать инструме</w:t>
            </w:r>
            <w:r w:rsidRPr="001F57A7">
              <w:rPr>
                <w:sz w:val="20"/>
                <w:szCs w:val="20"/>
              </w:rPr>
              <w:t>нты и приспособления, соответствующие производимым работам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производить разметку мест установки цеховых осветительных электроустановок и трасс электропроводки в соответствии с рабочей документацией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проверять величину сопротивления изоляции сетей цехового ра</w:t>
            </w:r>
            <w:r w:rsidRPr="001F57A7">
              <w:rPr>
                <w:sz w:val="20"/>
                <w:szCs w:val="20"/>
              </w:rPr>
              <w:t>бочего и аварийного освещения, дежурного освещения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проверять исправность цеховых светильников, понижающих трансформаторов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производить дефектацию, ремонт и замену пусковой аппаратуры, выключателей, розеток, светильников, скоб и креплений цехового электрообо</w:t>
            </w:r>
            <w:r w:rsidRPr="001F57A7">
              <w:rPr>
                <w:sz w:val="20"/>
                <w:szCs w:val="20"/>
              </w:rPr>
              <w:t>рудования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производить ремонт и замену участков цеховой электропроводки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производить дефектацию, ремонт и замену элементов конструкции контрольных кабелей цехового электрооборудования</w:t>
            </w:r>
          </w:p>
          <w:p w:rsidR="001F57A7" w:rsidRPr="001F57A7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производить замер сопротивления изоляции мегомметром в соответствии с треб</w:t>
            </w:r>
            <w:r w:rsidRPr="001F57A7">
              <w:rPr>
                <w:sz w:val="20"/>
                <w:szCs w:val="20"/>
              </w:rPr>
              <w:t>ованиями инструкций по безопасности и правилами проведения работ на цеховом электрооборудовании</w:t>
            </w:r>
          </w:p>
          <w:p w:rsidR="001F57A7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1F57A7">
              <w:rPr>
                <w:sz w:val="20"/>
                <w:szCs w:val="20"/>
              </w:rPr>
              <w:t>производить освидетельствование и ремонт системы заземления и зануления цехового вспомогательного оборудования</w:t>
            </w:r>
          </w:p>
        </w:tc>
      </w:tr>
      <w:tr w:rsidR="00941251" w:rsidTr="00591CBB">
        <w:trPr>
          <w:trHeight w:val="390"/>
        </w:trPr>
        <w:tc>
          <w:tcPr>
            <w:tcW w:w="66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209F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lastRenderedPageBreak/>
              <w:t xml:space="preserve">Дополнительные квалификации, компетенции, </w:t>
            </w:r>
            <w:r w:rsidRPr="006B3632">
              <w:rPr>
                <w:bCs/>
                <w:i/>
                <w:iCs/>
                <w:sz w:val="20"/>
                <w:szCs w:val="20"/>
              </w:rPr>
              <w:t>(Машиностроение)</w:t>
            </w:r>
          </w:p>
          <w:p w:rsidR="005B209F" w:rsidRPr="000D7452" w:rsidRDefault="005B209F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21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209F" w:rsidRDefault="005B209F" w:rsidP="00591CBB">
            <w:pPr>
              <w:jc w:val="center"/>
              <w:rPr>
                <w:b/>
                <w:sz w:val="20"/>
                <w:szCs w:val="20"/>
              </w:rPr>
            </w:pPr>
          </w:p>
          <w:p w:rsidR="005B209F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>Соответствие ПС</w:t>
            </w:r>
          </w:p>
          <w:p w:rsidR="005B209F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5B209F">
              <w:rPr>
                <w:bCs/>
                <w:sz w:val="20"/>
                <w:szCs w:val="20"/>
              </w:rPr>
              <w:t>40.222 Оператор металлорежущих станков с числовым программным управлением</w:t>
            </w: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 w:rsidR="005B209F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340618">
              <w:rPr>
                <w:b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941251" w:rsidTr="00591CBB">
        <w:trPr>
          <w:trHeight w:val="285"/>
        </w:trPr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B209F" w:rsidRDefault="005B209F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</w:tcPr>
          <w:p w:rsidR="005B209F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 xml:space="preserve">Код и наименование </w:t>
            </w:r>
            <w:r w:rsidRPr="000D7452">
              <w:rPr>
                <w:b/>
                <w:sz w:val="20"/>
                <w:szCs w:val="20"/>
              </w:rPr>
              <w:t>ОТФ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</w:tcPr>
          <w:p w:rsidR="005B209F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 xml:space="preserve">Код и </w:t>
            </w:r>
            <w:r w:rsidRPr="0006338B">
              <w:rPr>
                <w:b/>
                <w:bCs/>
                <w:sz w:val="20"/>
                <w:szCs w:val="20"/>
              </w:rPr>
              <w:t>наименование ТФ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5B209F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5B209F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Tr="00591CBB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209F" w:rsidRPr="005B209F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5B209F">
              <w:rPr>
                <w:b/>
                <w:sz w:val="20"/>
                <w:szCs w:val="20"/>
              </w:rPr>
              <w:t>Оператор станков с программным управлением</w:t>
            </w:r>
          </w:p>
          <w:p w:rsidR="005B209F" w:rsidRPr="000D7452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5B209F">
              <w:rPr>
                <w:b/>
                <w:sz w:val="20"/>
                <w:szCs w:val="20"/>
              </w:rPr>
              <w:t>(дополнительная квалификация)</w:t>
            </w:r>
          </w:p>
        </w:tc>
        <w:tc>
          <w:tcPr>
            <w:tcW w:w="1196" w:type="pct"/>
            <w:shd w:val="clear" w:color="auto" w:fill="auto"/>
          </w:tcPr>
          <w:p w:rsidR="005B209F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А – Изготовление простых деталей типа тел вращения на токарных универсальных станках с ЧПУ </w:t>
            </w:r>
          </w:p>
        </w:tc>
        <w:tc>
          <w:tcPr>
            <w:tcW w:w="953" w:type="pct"/>
            <w:shd w:val="clear" w:color="auto" w:fill="auto"/>
          </w:tcPr>
          <w:p w:rsidR="005B209F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А/01.2 Обработка заготовки простой детали типа тел вращения с точностью размеров по 12-14 квалитету на токарном универсальном станке с ЧПУ</w:t>
            </w:r>
          </w:p>
        </w:tc>
        <w:tc>
          <w:tcPr>
            <w:tcW w:w="1095" w:type="pct"/>
            <w:shd w:val="clear" w:color="auto" w:fill="auto"/>
          </w:tcPr>
          <w:p w:rsidR="005B209F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Выполнение работ по профе</w:t>
            </w:r>
            <w:r w:rsidRPr="000D7452">
              <w:rPr>
                <w:sz w:val="20"/>
                <w:szCs w:val="20"/>
              </w:rPr>
              <w:t>ссии рабочего 16045 Оператор станков с программным управлением</w:t>
            </w:r>
          </w:p>
        </w:tc>
        <w:tc>
          <w:tcPr>
            <w:tcW w:w="1096" w:type="pct"/>
            <w:shd w:val="clear" w:color="auto" w:fill="auto"/>
          </w:tcPr>
          <w:p w:rsidR="005B209F" w:rsidRPr="000D7452" w:rsidRDefault="002D2A9A" w:rsidP="00591CBB">
            <w:pPr>
              <w:ind w:right="-105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Х.1 Осуществлять обработку деталей на станках различного вида и типа</w:t>
            </w:r>
          </w:p>
          <w:p w:rsidR="005B209F" w:rsidRPr="000D7452" w:rsidRDefault="002D2A9A" w:rsidP="00591CBB">
            <w:pPr>
              <w:ind w:right="-105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Х.2 Выполнять подналадку отдельных узлов и механизмов в процессе работы</w:t>
            </w:r>
          </w:p>
          <w:p w:rsidR="005B209F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Х.3 Осуществлять техническое обслуживание с</w:t>
            </w:r>
            <w:r w:rsidRPr="000D7452">
              <w:rPr>
                <w:sz w:val="20"/>
                <w:szCs w:val="20"/>
              </w:rPr>
              <w:t>танков с числовым программным управлением</w:t>
            </w:r>
          </w:p>
        </w:tc>
      </w:tr>
      <w:tr w:rsidR="00941251" w:rsidTr="00591CBB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DDC" w:rsidRPr="005A5DDC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5A5DDC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обработки деталей на металлорежущих станках различного вида и типа</w:t>
            </w:r>
          </w:p>
          <w:p w:rsidR="005A5DDC" w:rsidRPr="005A5DDC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5A5DDC">
              <w:rPr>
                <w:b/>
                <w:bCs/>
                <w:sz w:val="20"/>
                <w:szCs w:val="20"/>
              </w:rPr>
              <w:t>Уметь: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Составлять технологический процесс обработки деталей на станках с ЧПУ;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 xml:space="preserve">Читать конструкторскую и техническую </w:t>
            </w:r>
            <w:r w:rsidRPr="005A5DDC">
              <w:rPr>
                <w:sz w:val="20"/>
                <w:szCs w:val="20"/>
              </w:rPr>
              <w:t>документацию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Выводить управляющую программу, заносить УП в память системы ЧПУ;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Выполнять обслуживание и подналадку станков с ЧПУ;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Устранять нарушения, связанные с настройкой оборудования.</w:t>
            </w:r>
          </w:p>
          <w:p w:rsidR="005A5DDC" w:rsidRPr="005A5DDC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5A5DDC">
              <w:rPr>
                <w:b/>
                <w:bCs/>
                <w:sz w:val="20"/>
                <w:szCs w:val="20"/>
              </w:rPr>
              <w:t>Знать: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Стандарты ЕКСД и ЕСТД;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lastRenderedPageBreak/>
              <w:t>Назначение, область применения, устрой</w:t>
            </w:r>
            <w:r w:rsidRPr="005A5DDC">
              <w:rPr>
                <w:sz w:val="20"/>
                <w:szCs w:val="20"/>
              </w:rPr>
              <w:t>ство, принципы работы, наладку и технологические возможности металлорежущих станков с ЧПУ;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Технологический процесс обработки деталей на станках с ЧПУ;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Системы программного управления станками;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Методику разработки и внедрения управляющих программ для обрабо</w:t>
            </w:r>
            <w:r w:rsidRPr="005A5DDC">
              <w:rPr>
                <w:sz w:val="20"/>
                <w:szCs w:val="20"/>
              </w:rPr>
              <w:t>тки простых деталей в автоматизированном производстве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Конструкцию приспособлений для станков с ЧПУ и обрабатывающих центров;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Основные принципы наладки оборудования, приспособлений, режущего инструмента;</w:t>
            </w:r>
          </w:p>
          <w:p w:rsidR="005A5DDC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 xml:space="preserve">Правила управления обслуживаемым </w:t>
            </w:r>
            <w:r w:rsidRPr="005A5DDC">
              <w:rPr>
                <w:sz w:val="20"/>
                <w:szCs w:val="20"/>
              </w:rPr>
              <w:t>оборудованием.</w:t>
            </w:r>
          </w:p>
        </w:tc>
      </w:tr>
      <w:tr w:rsidR="00941251" w:rsidTr="00591CBB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DDC" w:rsidRPr="000D7452" w:rsidRDefault="005A5DDC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DDC" w:rsidRPr="000D7452" w:rsidRDefault="005A5DDC" w:rsidP="00591CBB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5A5DDC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А/02.2 Контроль параметров простой детали типа тела вращения с точностью размеров по 12-14 квалитету, изготовленной на токарном универсальном станке с ЧПУ</w:t>
            </w:r>
          </w:p>
        </w:tc>
        <w:tc>
          <w:tcPr>
            <w:tcW w:w="1095" w:type="pct"/>
            <w:shd w:val="clear" w:color="auto" w:fill="auto"/>
          </w:tcPr>
          <w:p w:rsidR="005A5DDC" w:rsidRPr="000D7452" w:rsidRDefault="005A5DDC" w:rsidP="00591CBB">
            <w:pPr>
              <w:ind w:right="-114"/>
              <w:rPr>
                <w:iCs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auto"/>
          </w:tcPr>
          <w:p w:rsidR="005A5DDC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Х.4 Проверять качество обработки поверхностей</w:t>
            </w:r>
          </w:p>
        </w:tc>
      </w:tr>
      <w:tr w:rsidR="00941251" w:rsidTr="00591CBB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5DDC" w:rsidRPr="005A5DDC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5A5DDC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контроля деталей с точностью размеров по 12-14 квалитету</w:t>
            </w:r>
          </w:p>
          <w:p w:rsidR="005A5DDC" w:rsidRPr="005A5DDC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5A5DDC">
              <w:rPr>
                <w:b/>
                <w:bCs/>
                <w:sz w:val="20"/>
                <w:szCs w:val="20"/>
              </w:rPr>
              <w:t>Уметь: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Выбирать средства измерения и проводить контроль качества обработанной детали в соответствии с требованиями технической документации</w:t>
            </w:r>
          </w:p>
          <w:p w:rsidR="005A5DDC" w:rsidRPr="005A5DDC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5A5DDC">
              <w:rPr>
                <w:b/>
                <w:bCs/>
                <w:sz w:val="20"/>
                <w:szCs w:val="20"/>
              </w:rPr>
              <w:t>Знать:</w:t>
            </w:r>
          </w:p>
          <w:p w:rsidR="005A5DDC" w:rsidRPr="005A5DDC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Назначение, область применения и классификацию инстр</w:t>
            </w:r>
            <w:r w:rsidRPr="005A5DDC">
              <w:rPr>
                <w:sz w:val="20"/>
                <w:szCs w:val="20"/>
              </w:rPr>
              <w:t>ументов и средств для контроля</w:t>
            </w:r>
          </w:p>
          <w:p w:rsidR="005A5DDC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5A5DDC">
              <w:rPr>
                <w:sz w:val="20"/>
                <w:szCs w:val="20"/>
              </w:rPr>
              <w:t>Правила использования инструментов для контроля параметров деталей</w:t>
            </w:r>
          </w:p>
        </w:tc>
      </w:tr>
      <w:tr w:rsidR="00941251" w:rsidTr="00591CBB">
        <w:trPr>
          <w:trHeight w:val="465"/>
        </w:trPr>
        <w:tc>
          <w:tcPr>
            <w:tcW w:w="66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42196" w:rsidRDefault="00A42196" w:rsidP="00591CBB">
            <w:pPr>
              <w:ind w:right="-114"/>
              <w:rPr>
                <w:b/>
                <w:sz w:val="20"/>
                <w:szCs w:val="20"/>
              </w:rPr>
            </w:pPr>
          </w:p>
          <w:p w:rsidR="00A42196" w:rsidRPr="000D7452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 xml:space="preserve">Дополнительные квалификации, компетенции, </w:t>
            </w:r>
            <w:r w:rsidRPr="006B3632">
              <w:rPr>
                <w:bCs/>
                <w:i/>
                <w:iCs/>
                <w:sz w:val="20"/>
                <w:szCs w:val="20"/>
              </w:rPr>
              <w:t>(Машиностроение)</w:t>
            </w:r>
          </w:p>
        </w:tc>
        <w:tc>
          <w:tcPr>
            <w:tcW w:w="21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196" w:rsidRDefault="00A42196" w:rsidP="00591CBB">
            <w:pPr>
              <w:jc w:val="center"/>
              <w:rPr>
                <w:b/>
                <w:sz w:val="20"/>
                <w:szCs w:val="20"/>
              </w:rPr>
            </w:pPr>
          </w:p>
          <w:p w:rsidR="00A42196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>Соответствие ПС</w:t>
            </w:r>
          </w:p>
          <w:p w:rsidR="00A42196" w:rsidRPr="00A42196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A42196">
              <w:rPr>
                <w:bCs/>
                <w:sz w:val="20"/>
                <w:szCs w:val="20"/>
              </w:rPr>
              <w:t>40.158</w:t>
            </w:r>
          </w:p>
          <w:p w:rsidR="00A42196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A42196">
              <w:rPr>
                <w:bCs/>
                <w:sz w:val="20"/>
                <w:szCs w:val="20"/>
              </w:rPr>
              <w:t>Наладчик контрольно-измерительных приборов и автоматики</w:t>
            </w: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 w:rsidR="00A42196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340618">
              <w:rPr>
                <w:b/>
                <w:sz w:val="20"/>
                <w:szCs w:val="20"/>
              </w:rPr>
              <w:t xml:space="preserve">Виды </w:t>
            </w:r>
            <w:r w:rsidRPr="00340618">
              <w:rPr>
                <w:b/>
                <w:sz w:val="20"/>
                <w:szCs w:val="20"/>
              </w:rPr>
              <w:t>деятельности, реализуемые в рамках вариативной части</w:t>
            </w:r>
          </w:p>
        </w:tc>
      </w:tr>
      <w:tr w:rsidR="00941251" w:rsidTr="00591CBB">
        <w:trPr>
          <w:trHeight w:val="355"/>
        </w:trPr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10785" w:rsidRDefault="00D10785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 xml:space="preserve">Код и наименование </w:t>
            </w:r>
            <w:r w:rsidRPr="000D7452">
              <w:rPr>
                <w:b/>
                <w:sz w:val="20"/>
                <w:szCs w:val="20"/>
              </w:rPr>
              <w:t>ОТФ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Код и наименование ТФ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D10785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Tr="00591CBB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85" w:rsidRPr="00D10785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D10785">
              <w:rPr>
                <w:b/>
                <w:sz w:val="20"/>
                <w:szCs w:val="20"/>
              </w:rPr>
              <w:t xml:space="preserve">Наладчик контрольно-измерительных приборов и автоматики </w:t>
            </w:r>
          </w:p>
          <w:p w:rsidR="00D10785" w:rsidRPr="00D10785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D10785">
              <w:rPr>
                <w:b/>
                <w:sz w:val="20"/>
                <w:szCs w:val="20"/>
              </w:rPr>
              <w:t>(дополнительная</w:t>
            </w:r>
          </w:p>
          <w:p w:rsidR="00D10785" w:rsidRPr="000D7452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D10785">
              <w:rPr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196" w:type="pct"/>
            <w:shd w:val="clear" w:color="auto" w:fill="auto"/>
          </w:tcPr>
          <w:p w:rsidR="00D10785" w:rsidRPr="000D7452" w:rsidRDefault="002D2A9A" w:rsidP="00591CBB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А-</w:t>
            </w:r>
          </w:p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Наладка и сдача </w:t>
            </w:r>
            <w:r w:rsidRPr="000D7452">
              <w:rPr>
                <w:sz w:val="20"/>
                <w:szCs w:val="20"/>
              </w:rPr>
              <w:t>простых контрольно-</w:t>
            </w:r>
            <w:r w:rsidRPr="000D7452">
              <w:rPr>
                <w:sz w:val="20"/>
                <w:szCs w:val="20"/>
              </w:rPr>
              <w:br/>
              <w:t>измерительных приборов и автоматики (КИПиА)</w:t>
            </w:r>
          </w:p>
        </w:tc>
        <w:tc>
          <w:tcPr>
            <w:tcW w:w="953" w:type="pct"/>
            <w:shd w:val="clear" w:color="auto" w:fill="auto"/>
          </w:tcPr>
          <w:p w:rsidR="00D10785" w:rsidRPr="000D7452" w:rsidRDefault="002D2A9A" w:rsidP="00591CBB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A/01.3</w:t>
            </w:r>
          </w:p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Наладка простых КИПиА</w:t>
            </w:r>
          </w:p>
        </w:tc>
        <w:tc>
          <w:tcPr>
            <w:tcW w:w="1095" w:type="pct"/>
            <w:shd w:val="clear" w:color="auto" w:fill="auto"/>
          </w:tcPr>
          <w:p w:rsidR="00D10785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Выполнение работ по профессии рабочего 14919 Наладчик контрольно-измерительных приборов и автоматики</w:t>
            </w:r>
          </w:p>
        </w:tc>
        <w:tc>
          <w:tcPr>
            <w:tcW w:w="1096" w:type="pct"/>
            <w:shd w:val="clear" w:color="auto" w:fill="auto"/>
          </w:tcPr>
          <w:p w:rsidR="00D10785" w:rsidRPr="000D7452" w:rsidRDefault="002D2A9A" w:rsidP="00591CBB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ПК Х.1. Выполнять монтаж, сборку и регулировку </w:t>
            </w:r>
            <w:r w:rsidRPr="000D7452">
              <w:rPr>
                <w:sz w:val="20"/>
                <w:szCs w:val="20"/>
              </w:rPr>
              <w:t>контрольно-измерительных приборов и средств автоматики</w:t>
            </w:r>
          </w:p>
          <w:p w:rsidR="00D10785" w:rsidRPr="000D7452" w:rsidRDefault="002D2A9A" w:rsidP="00591CBB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Х.2   Определять причины и устранять неисправности приборов.</w:t>
            </w:r>
          </w:p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Х.3 Проводить испытания, настройку отремонтированных контрольно-измерительных приборов и систем автоматики</w:t>
            </w:r>
          </w:p>
        </w:tc>
      </w:tr>
      <w:tr w:rsidR="00941251" w:rsidTr="00591CBB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85" w:rsidRPr="00D10785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D10785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изучение конструкторской и технологической документации на простые кипиа.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lastRenderedPageBreak/>
              <w:t>подготовка рабочего места при наладке простых кипиа.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регулировка простых кипиа.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составление и макетирование схем для регулирования простых кипиа.</w:t>
            </w:r>
          </w:p>
          <w:p w:rsidR="00D10785" w:rsidRPr="00D10785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D10785">
              <w:rPr>
                <w:b/>
                <w:bCs/>
                <w:sz w:val="20"/>
                <w:szCs w:val="20"/>
              </w:rPr>
              <w:t xml:space="preserve">Знать:  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требования, предъявляемые к</w:t>
            </w:r>
            <w:r w:rsidRPr="00D10785">
              <w:rPr>
                <w:sz w:val="20"/>
                <w:szCs w:val="20"/>
              </w:rPr>
              <w:t xml:space="preserve"> рабочему месту при наладке простых кипиа.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виды, конструкция, назначение, возможности и правила использования инструментов и приспособлений при наладке простых кипиа.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виды, назначение и область применения контрольно-измерительных приборов.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методы измерения</w:t>
            </w:r>
            <w:r w:rsidRPr="00D10785">
              <w:rPr>
                <w:sz w:val="20"/>
                <w:szCs w:val="20"/>
              </w:rPr>
              <w:t xml:space="preserve"> электрических величин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виды, конструкция и назначение приборов и датчиков для измерения температуры.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правила наладки схем управления электроприводом.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электробезопасности при нала</w:t>
            </w:r>
            <w:r w:rsidRPr="00D10785">
              <w:rPr>
                <w:sz w:val="20"/>
                <w:szCs w:val="20"/>
              </w:rPr>
              <w:t>дке простых кипиа.</w:t>
            </w:r>
          </w:p>
          <w:p w:rsidR="00D10785" w:rsidRPr="00D10785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D10785">
              <w:rPr>
                <w:b/>
                <w:bCs/>
                <w:sz w:val="20"/>
                <w:szCs w:val="20"/>
              </w:rPr>
              <w:t>Уметь: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читать электрические схемы простой сложности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выполнять монтажные работы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применять необходимые материалы, инструмент, оборудование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читать электрические схемы простой сложности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выполнять монтажные работы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 xml:space="preserve">применять </w:t>
            </w:r>
            <w:r w:rsidRPr="00D10785">
              <w:rPr>
                <w:sz w:val="20"/>
                <w:szCs w:val="20"/>
              </w:rPr>
              <w:t>необходимые материалы, инструмент, оборудование</w:t>
            </w:r>
          </w:p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проводить испытания и настройку отремонтированных КИП и А</w:t>
            </w:r>
          </w:p>
        </w:tc>
      </w:tr>
      <w:tr w:rsidR="00941251" w:rsidTr="00591CBB">
        <w:trPr>
          <w:trHeight w:val="1058"/>
        </w:trPr>
        <w:tc>
          <w:tcPr>
            <w:tcW w:w="66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10785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lastRenderedPageBreak/>
              <w:t xml:space="preserve">Дополнительные квалификации, компетенции, </w:t>
            </w:r>
            <w:r w:rsidRPr="006B3632">
              <w:rPr>
                <w:bCs/>
                <w:i/>
                <w:iCs/>
                <w:sz w:val="20"/>
                <w:szCs w:val="20"/>
              </w:rPr>
              <w:t>(Машиностроение</w:t>
            </w:r>
          </w:p>
          <w:p w:rsidR="00D10785" w:rsidRPr="000D7452" w:rsidRDefault="00D10785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21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0785" w:rsidRDefault="00D10785" w:rsidP="00591CBB">
            <w:pPr>
              <w:jc w:val="center"/>
              <w:rPr>
                <w:b/>
                <w:sz w:val="20"/>
                <w:szCs w:val="20"/>
              </w:rPr>
            </w:pPr>
          </w:p>
          <w:p w:rsidR="00D10785" w:rsidRDefault="002D2A9A" w:rsidP="00591CBB">
            <w:pPr>
              <w:jc w:val="center"/>
              <w:rPr>
                <w:b/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>Соответствие ПС</w:t>
            </w:r>
          </w:p>
          <w:p w:rsidR="00D10785" w:rsidRPr="00D10785" w:rsidRDefault="002D2A9A" w:rsidP="00591CBB">
            <w:pPr>
              <w:jc w:val="center"/>
              <w:rPr>
                <w:bCs/>
                <w:sz w:val="20"/>
                <w:szCs w:val="20"/>
              </w:rPr>
            </w:pPr>
            <w:r w:rsidRPr="00D10785">
              <w:rPr>
                <w:bCs/>
                <w:sz w:val="20"/>
                <w:szCs w:val="20"/>
              </w:rPr>
              <w:t>40.026</w:t>
            </w:r>
          </w:p>
          <w:p w:rsidR="00D10785" w:rsidRPr="00D10785" w:rsidRDefault="002D2A9A" w:rsidP="00591CBB">
            <w:pPr>
              <w:jc w:val="center"/>
              <w:rPr>
                <w:bCs/>
                <w:sz w:val="20"/>
                <w:szCs w:val="20"/>
              </w:rPr>
            </w:pPr>
            <w:r w:rsidRPr="00D10785">
              <w:rPr>
                <w:bCs/>
                <w:sz w:val="20"/>
                <w:szCs w:val="20"/>
              </w:rPr>
              <w:t xml:space="preserve">Наладчик металлорежущих станков с числовым программным </w:t>
            </w:r>
            <w:r w:rsidRPr="00D10785">
              <w:rPr>
                <w:bCs/>
                <w:sz w:val="20"/>
                <w:szCs w:val="20"/>
              </w:rPr>
              <w:t>управлением</w:t>
            </w: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340618">
              <w:rPr>
                <w:b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941251" w:rsidTr="00591CBB">
        <w:trPr>
          <w:trHeight w:val="70"/>
        </w:trPr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10785" w:rsidRDefault="00D10785" w:rsidP="00591CBB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 xml:space="preserve">Код и наименование </w:t>
            </w:r>
            <w:r w:rsidRPr="000D7452">
              <w:rPr>
                <w:b/>
                <w:sz w:val="20"/>
                <w:szCs w:val="20"/>
              </w:rPr>
              <w:t>ОТФ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Код и наименование ТФ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D10785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Tr="00591CBB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85" w:rsidRPr="00D10785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D10785">
              <w:rPr>
                <w:b/>
                <w:sz w:val="20"/>
                <w:szCs w:val="20"/>
              </w:rPr>
              <w:t>Наладчик станков и манипуляторов с программным управлением</w:t>
            </w:r>
          </w:p>
          <w:p w:rsidR="00D10785" w:rsidRPr="00D10785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D10785">
              <w:rPr>
                <w:b/>
                <w:sz w:val="20"/>
                <w:szCs w:val="20"/>
              </w:rPr>
              <w:t>(дополнительная</w:t>
            </w:r>
          </w:p>
          <w:p w:rsidR="00D10785" w:rsidRPr="000D7452" w:rsidRDefault="002D2A9A" w:rsidP="00591CBB">
            <w:pPr>
              <w:ind w:right="-114"/>
              <w:rPr>
                <w:b/>
                <w:sz w:val="20"/>
                <w:szCs w:val="20"/>
              </w:rPr>
            </w:pPr>
            <w:r w:rsidRPr="00D10785">
              <w:rPr>
                <w:b/>
                <w:sz w:val="20"/>
                <w:szCs w:val="20"/>
              </w:rPr>
              <w:t>квалификация)</w:t>
            </w:r>
          </w:p>
        </w:tc>
        <w:tc>
          <w:tcPr>
            <w:tcW w:w="1196" w:type="pct"/>
            <w:shd w:val="clear" w:color="auto" w:fill="auto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 – Наладка универсальных токарных станков с ЧПУ</w:t>
            </w:r>
          </w:p>
        </w:tc>
        <w:tc>
          <w:tcPr>
            <w:tcW w:w="953" w:type="pct"/>
            <w:shd w:val="clear" w:color="auto" w:fill="auto"/>
          </w:tcPr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A/01.3 Подготовка универсального токарного станка с ЧПУ и технологической оснастки к изготовлению простых деталей типа тел вращения</w:t>
            </w:r>
          </w:p>
        </w:tc>
        <w:tc>
          <w:tcPr>
            <w:tcW w:w="1095" w:type="pct"/>
            <w:shd w:val="clear" w:color="auto" w:fill="auto"/>
          </w:tcPr>
          <w:p w:rsidR="00D10785" w:rsidRPr="000D7452" w:rsidRDefault="002D2A9A" w:rsidP="00591CBB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Выполнение работ по профессии рабочего </w:t>
            </w:r>
          </w:p>
          <w:p w:rsidR="00D10785" w:rsidRPr="000D7452" w:rsidRDefault="002D2A9A" w:rsidP="00591CBB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14989 Наладчик станко</w:t>
            </w:r>
            <w:r w:rsidRPr="000D7452">
              <w:rPr>
                <w:sz w:val="20"/>
                <w:szCs w:val="20"/>
              </w:rPr>
              <w:t>в и манипуляторов с программным управлением</w:t>
            </w:r>
          </w:p>
        </w:tc>
        <w:tc>
          <w:tcPr>
            <w:tcW w:w="1096" w:type="pct"/>
            <w:shd w:val="clear" w:color="auto" w:fill="auto"/>
          </w:tcPr>
          <w:p w:rsidR="00D10785" w:rsidRPr="000D7452" w:rsidRDefault="002D2A9A" w:rsidP="00591CBB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ПК Х.1. Выполнять наладку станков и манипуляторов с программным управлением </w:t>
            </w:r>
          </w:p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Х.2. Осуществлять техническое обслуживание станков и манипуляторов с программным управлением</w:t>
            </w:r>
          </w:p>
        </w:tc>
      </w:tr>
      <w:tr w:rsidR="00941251" w:rsidTr="00591CBB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85" w:rsidRPr="00D10785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D10785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 xml:space="preserve">Установка и </w:t>
            </w:r>
            <w:r w:rsidRPr="00D10785">
              <w:rPr>
                <w:sz w:val="20"/>
                <w:szCs w:val="20"/>
              </w:rPr>
              <w:t>наладка приспособления, на универсальном токарном станке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Установка заготовки простой детали типа тела вращения в приспособление универсального токарного станка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Установка режущих инструментов на универсальный токарный станок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Наладка реж</w:t>
            </w:r>
            <w:r w:rsidRPr="00D10785">
              <w:rPr>
                <w:sz w:val="20"/>
                <w:szCs w:val="20"/>
              </w:rPr>
              <w:t>ущих инструментов для изготовления простой детали типа тела вращения;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lastRenderedPageBreak/>
              <w:t>Настройка режимов резания на изготовление простой детали типа тела вращения;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Проверка соответствия текста управляющей программы на изготовление простой детали типа тела вращения технолог</w:t>
            </w:r>
            <w:r w:rsidRPr="00D10785">
              <w:rPr>
                <w:sz w:val="20"/>
                <w:szCs w:val="20"/>
              </w:rPr>
              <w:t>ической документации;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Определение нулевой точки заготовки простой детали типа тела вращения относительно нулевой точки универсал токарного станка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Контроль согласованности работы узлов универсального токарного станка с ЧПУ</w:t>
            </w:r>
          </w:p>
          <w:p w:rsidR="00D10785" w:rsidRPr="00D10785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D10785">
              <w:rPr>
                <w:b/>
                <w:bCs/>
                <w:sz w:val="20"/>
                <w:szCs w:val="20"/>
              </w:rPr>
              <w:t>Уметь: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Применять технологич</w:t>
            </w:r>
            <w:r w:rsidRPr="00D10785">
              <w:rPr>
                <w:sz w:val="20"/>
                <w:szCs w:val="20"/>
              </w:rPr>
              <w:t>ескую и конструкторскую документацию на изготовление простой детали типа тела вращения на универсальном токарном станке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Устанавливать приспособление на универсальный токарный станок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Производить выверку устанавливаемого на универсальный токарн</w:t>
            </w:r>
            <w:r w:rsidRPr="00D10785">
              <w:rPr>
                <w:sz w:val="20"/>
                <w:szCs w:val="20"/>
              </w:rPr>
              <w:t>ый станок с ЧПУ приспособления;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Контролировать положение приспособления, установленного на универсальный токарный станок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Базировать заготовку в приспособлении, установленном на универсальный токарный станок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 xml:space="preserve">Проверять надежность </w:t>
            </w:r>
            <w:r w:rsidRPr="00D10785">
              <w:rPr>
                <w:sz w:val="20"/>
                <w:szCs w:val="20"/>
              </w:rPr>
              <w:t>закрепления заготовки простой детали типа тела вращения в приспособлении и прилегание заготовки к установочным поверхностям приспособления;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Подбирать и устанавливать режущие инструменты для изготовления простых деталей типа тел вращения;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Производить ручную</w:t>
            </w:r>
            <w:r w:rsidRPr="00D10785">
              <w:rPr>
                <w:sz w:val="20"/>
                <w:szCs w:val="20"/>
              </w:rPr>
              <w:t xml:space="preserve"> наладку режущих инструментов и настройку кинематической цепи на универсальном токарном станке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Вводить управляющую программу обработки заготовки простой детали типа тела вращения в устройство ЧПУ универсального токарного станка;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 xml:space="preserve">Проверять визуально </w:t>
            </w:r>
            <w:r w:rsidRPr="00D10785">
              <w:rPr>
                <w:sz w:val="20"/>
                <w:szCs w:val="20"/>
              </w:rPr>
              <w:t>соответствие текста управляющей программы для обработки заготовки простой детали типа тела вращения технологической документации;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Определять нулевую точку заготовки простой детали типа тела вращения относительно нулевой точки универсального токарного станк</w:t>
            </w:r>
            <w:r w:rsidRPr="00D10785">
              <w:rPr>
                <w:sz w:val="20"/>
                <w:szCs w:val="20"/>
              </w:rPr>
              <w:t>а с ЧПУ</w:t>
            </w:r>
          </w:p>
          <w:p w:rsidR="00D10785" w:rsidRPr="00D10785" w:rsidRDefault="002D2A9A" w:rsidP="00591CBB">
            <w:pPr>
              <w:ind w:right="-114"/>
              <w:rPr>
                <w:b/>
                <w:bCs/>
                <w:sz w:val="20"/>
                <w:szCs w:val="20"/>
              </w:rPr>
            </w:pPr>
            <w:r w:rsidRPr="00D10785">
              <w:rPr>
                <w:b/>
                <w:bCs/>
                <w:sz w:val="20"/>
                <w:szCs w:val="20"/>
              </w:rPr>
              <w:t>Знать: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Правила чтения конструкторской и технологической документации;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Устройство и правила эксплуатации универсальных и специальных приспособлений, используемых на универсальном токарном станке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Устройство, основные узлы, принципы работы и пр</w:t>
            </w:r>
            <w:r w:rsidRPr="00D10785">
              <w:rPr>
                <w:sz w:val="20"/>
                <w:szCs w:val="20"/>
              </w:rPr>
              <w:t>авила эксплуатации приспособлений, используемых для установки заготовок простых деталей типа тел вращения на универсальных токарных станках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Способы контроля надежности крепления заготовок в приспособлениях и прилегания заготовок к установочным повер</w:t>
            </w:r>
            <w:r w:rsidRPr="00D10785">
              <w:rPr>
                <w:sz w:val="20"/>
                <w:szCs w:val="20"/>
              </w:rPr>
              <w:t>хностям;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Правила наладки приспособлений, используемых на универсальном токарном станке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Правила наладки режущих инструментов для изготовления простых деталей типа тел вращения, применяемых на универсальном токарном станке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Ручная технологическа</w:t>
            </w:r>
            <w:r w:rsidRPr="00D10785">
              <w:rPr>
                <w:sz w:val="20"/>
                <w:szCs w:val="20"/>
              </w:rPr>
              <w:t>я оснастка для позиционирования режущего инструмента на универсальном токарном станке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Правила расчета передаточных отношений кинематической цепи универсального токарного станка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Устройство, основные узлы, принципы работы универсальных токарных</w:t>
            </w:r>
            <w:r w:rsidRPr="00D10785">
              <w:rPr>
                <w:sz w:val="20"/>
                <w:szCs w:val="20"/>
              </w:rPr>
              <w:t xml:space="preserve"> станков с ЧПУ;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Правила настройки универсального токарного станка с ЧПУ на обработку;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G-коды;</w:t>
            </w:r>
          </w:p>
          <w:p w:rsidR="00D10785" w:rsidRPr="00D10785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Способы определения нулевой точки заготовки относительно нулевой точки универсального токарного станка с ЧПУ;</w:t>
            </w:r>
          </w:p>
          <w:p w:rsidR="00D10785" w:rsidRPr="000D7452" w:rsidRDefault="002D2A9A" w:rsidP="00591CBB">
            <w:pPr>
              <w:ind w:right="-114"/>
              <w:rPr>
                <w:sz w:val="20"/>
                <w:szCs w:val="20"/>
              </w:rPr>
            </w:pPr>
            <w:r w:rsidRPr="00D10785">
              <w:rPr>
                <w:sz w:val="20"/>
                <w:szCs w:val="20"/>
              </w:rPr>
              <w:t>Требования охраны труда, пожарной, промышленной, эко</w:t>
            </w:r>
            <w:r w:rsidRPr="00D10785">
              <w:rPr>
                <w:sz w:val="20"/>
                <w:szCs w:val="20"/>
              </w:rPr>
              <w:t>логической безопасности и электробезопасности.</w:t>
            </w:r>
          </w:p>
        </w:tc>
      </w:tr>
      <w:tr w:rsidR="00941251" w:rsidTr="004A4241">
        <w:trPr>
          <w:trHeight w:val="205"/>
        </w:trPr>
        <w:tc>
          <w:tcPr>
            <w:tcW w:w="66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57829" w:rsidRPr="00757829" w:rsidRDefault="002D2A9A" w:rsidP="00757829">
            <w:pPr>
              <w:ind w:right="-114"/>
              <w:rPr>
                <w:b/>
                <w:sz w:val="20"/>
                <w:szCs w:val="20"/>
                <w:lang w:val="en-US"/>
              </w:rPr>
            </w:pPr>
            <w:r w:rsidRPr="00757829">
              <w:rPr>
                <w:b/>
                <w:sz w:val="20"/>
                <w:szCs w:val="20"/>
              </w:rPr>
              <w:lastRenderedPageBreak/>
              <w:t>Дополнительные квалификации, компетенции, (</w:t>
            </w:r>
            <w:r w:rsidRPr="00757829">
              <w:rPr>
                <w:b/>
                <w:i/>
                <w:iCs/>
                <w:sz w:val="20"/>
                <w:szCs w:val="20"/>
              </w:rPr>
              <w:t>Машиностроение</w:t>
            </w:r>
            <w:r>
              <w:rPr>
                <w:b/>
                <w:i/>
                <w:iCs/>
                <w:sz w:val="20"/>
                <w:szCs w:val="20"/>
                <w:lang w:val="en-US"/>
              </w:rPr>
              <w:t>)</w:t>
            </w:r>
          </w:p>
          <w:p w:rsidR="00757829" w:rsidRPr="000D7452" w:rsidRDefault="00757829" w:rsidP="00757829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21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829" w:rsidRDefault="00757829" w:rsidP="00757829">
            <w:pPr>
              <w:jc w:val="center"/>
              <w:rPr>
                <w:b/>
                <w:sz w:val="20"/>
                <w:szCs w:val="20"/>
              </w:rPr>
            </w:pPr>
          </w:p>
          <w:p w:rsidR="00757829" w:rsidRDefault="002D2A9A" w:rsidP="00757829">
            <w:pPr>
              <w:jc w:val="center"/>
              <w:rPr>
                <w:b/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>Соответствие ПС</w:t>
            </w:r>
          </w:p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bCs/>
                <w:sz w:val="20"/>
                <w:szCs w:val="20"/>
              </w:rPr>
              <w:t xml:space="preserve">17.071 Специалист по эксплуатации беспилотных авиационных систем, включающих в себя одно или несколько беспилотных воздушных судов с максимальной </w:t>
            </w:r>
            <w:r>
              <w:rPr>
                <w:rFonts w:ascii="Calibri" w:hAnsi="Calibri"/>
                <w:szCs w:val="20"/>
              </w:rPr>
              <w:t xml:space="preserve"> </w:t>
            </w:r>
            <w:r w:rsidRPr="00757829">
              <w:rPr>
                <w:bCs/>
                <w:sz w:val="20"/>
                <w:szCs w:val="20"/>
              </w:rPr>
              <w:t>взлетной массой 30 кг и менее.</w:t>
            </w: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340618">
              <w:rPr>
                <w:b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941251" w:rsidTr="00CC0900">
        <w:trPr>
          <w:trHeight w:val="240"/>
        </w:trPr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57829" w:rsidRDefault="00757829" w:rsidP="00757829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</w:tcPr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sz w:val="20"/>
                <w:szCs w:val="20"/>
              </w:rPr>
              <w:t xml:space="preserve">Код и наименование </w:t>
            </w:r>
            <w:r w:rsidRPr="000D7452">
              <w:rPr>
                <w:b/>
                <w:sz w:val="20"/>
                <w:szCs w:val="20"/>
              </w:rPr>
              <w:t>ОТФ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auto"/>
          </w:tcPr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06338B">
              <w:rPr>
                <w:b/>
                <w:bCs/>
                <w:sz w:val="20"/>
                <w:szCs w:val="20"/>
              </w:rPr>
              <w:t>Код и наименование ТФ</w:t>
            </w:r>
          </w:p>
        </w:tc>
        <w:tc>
          <w:tcPr>
            <w:tcW w:w="1095" w:type="pct"/>
            <w:shd w:val="clear" w:color="auto" w:fill="auto"/>
            <w:vAlign w:val="center"/>
          </w:tcPr>
          <w:p w:rsidR="00757829" w:rsidRPr="000D7452" w:rsidRDefault="002D2A9A" w:rsidP="00757829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Наименование ВД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Код и наименование ПК</w:t>
            </w:r>
          </w:p>
        </w:tc>
      </w:tr>
      <w:tr w:rsidR="00941251" w:rsidTr="00DD6CCC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829" w:rsidRPr="000D7452" w:rsidRDefault="002D2A9A" w:rsidP="00757829">
            <w:pPr>
              <w:ind w:right="-114"/>
              <w:rPr>
                <w:b/>
                <w:sz w:val="20"/>
                <w:szCs w:val="20"/>
              </w:rPr>
            </w:pPr>
            <w:r w:rsidRPr="00757829">
              <w:rPr>
                <w:b/>
                <w:sz w:val="20"/>
                <w:szCs w:val="20"/>
              </w:rPr>
              <w:lastRenderedPageBreak/>
              <w:t>Оператор беспилотных авиационных систем (с максимальной взлетной массой 30 килограммов и менее) (дополнительная квалификация)</w:t>
            </w:r>
          </w:p>
        </w:tc>
        <w:tc>
          <w:tcPr>
            <w:tcW w:w="1196" w:type="pct"/>
            <w:shd w:val="clear" w:color="auto" w:fill="auto"/>
          </w:tcPr>
          <w:p w:rsidR="00757829" w:rsidRPr="000D7452" w:rsidRDefault="002D2A9A" w:rsidP="00757829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</w:t>
            </w:r>
          </w:p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Эксплуатация беспилотных </w:t>
            </w:r>
            <w:r w:rsidRPr="000D7452">
              <w:rPr>
                <w:sz w:val="20"/>
                <w:szCs w:val="20"/>
              </w:rPr>
              <w:t>авиационных систем, включающих в себя одно беспилотное воздушное судно массой 10 килограммов и менее, применяемых в условиях прямой визуальной видимости, вне зон с ограничениями, на высоте до 150 метров</w:t>
            </w:r>
          </w:p>
        </w:tc>
        <w:tc>
          <w:tcPr>
            <w:tcW w:w="953" w:type="pct"/>
            <w:shd w:val="clear" w:color="auto" w:fill="auto"/>
          </w:tcPr>
          <w:p w:rsidR="00757829" w:rsidRPr="000D7452" w:rsidRDefault="002D2A9A" w:rsidP="00757829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А/1.3</w:t>
            </w:r>
          </w:p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Подготовка к полетам беспилотных авиационных си</w:t>
            </w:r>
            <w:r w:rsidRPr="000D7452">
              <w:rPr>
                <w:sz w:val="20"/>
                <w:szCs w:val="20"/>
              </w:rPr>
              <w:t>стем, включающих в себя одно беспилотное воздушное судно с максимальной взлетной массой 10 килограммов и менее</w:t>
            </w:r>
          </w:p>
        </w:tc>
        <w:tc>
          <w:tcPr>
            <w:tcW w:w="1095" w:type="pct"/>
            <w:shd w:val="clear" w:color="auto" w:fill="auto"/>
          </w:tcPr>
          <w:p w:rsidR="00757829" w:rsidRPr="000D7452" w:rsidRDefault="002D2A9A" w:rsidP="00757829">
            <w:pPr>
              <w:ind w:right="-114"/>
              <w:rPr>
                <w:iCs/>
                <w:sz w:val="20"/>
                <w:szCs w:val="20"/>
              </w:rPr>
            </w:pPr>
            <w:r w:rsidRPr="000D7452">
              <w:rPr>
                <w:iCs/>
                <w:sz w:val="20"/>
                <w:szCs w:val="20"/>
              </w:rPr>
              <w:t xml:space="preserve">Выполнение работ по рабочей профессии </w:t>
            </w:r>
            <w:r w:rsidRPr="000D7452">
              <w:rPr>
                <w:sz w:val="20"/>
                <w:szCs w:val="20"/>
              </w:rPr>
              <w:t xml:space="preserve">Оператор беспилотных авиационных систем (с максимальной взлетной массой 30 килограммов и менее) </w:t>
            </w:r>
          </w:p>
        </w:tc>
        <w:tc>
          <w:tcPr>
            <w:tcW w:w="1096" w:type="pct"/>
            <w:shd w:val="clear" w:color="auto" w:fill="auto"/>
          </w:tcPr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Х.1. По</w:t>
            </w:r>
            <w:r w:rsidRPr="000D7452">
              <w:rPr>
                <w:sz w:val="20"/>
                <w:szCs w:val="20"/>
              </w:rPr>
              <w:t>дготовка к полетам беспилотных авиационных систем</w:t>
            </w:r>
          </w:p>
        </w:tc>
      </w:tr>
      <w:tr w:rsidR="00941251" w:rsidTr="00757829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829" w:rsidRPr="00757829" w:rsidRDefault="002D2A9A" w:rsidP="00757829">
            <w:pPr>
              <w:ind w:right="-114"/>
              <w:rPr>
                <w:b/>
                <w:bCs/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Изучение полетного задания, отработка порядка его выполнения и действий при управлении беспилотным воздушным судном с максимальной взлетной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Ознакомление с ограничениями в районе выполнения полета беспилотным воздушным судном с максимальной взлетной массой 10 килограммов и менее по маршруту (трассе) с использованием цифровых платформ полетно-информационного обслуживания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Подбор стартово-посадочн</w:t>
            </w:r>
            <w:r w:rsidRPr="00757829">
              <w:rPr>
                <w:sz w:val="20"/>
                <w:szCs w:val="20"/>
              </w:rPr>
              <w:t>ой площадки для летной эксплуатации беспилотного воздушного судна с максимальной взлетной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Оценка метеорологической, орнитологической и аэронавигационной обстановки в районе выполнения полетов беспилотным воздушным судном с мак</w:t>
            </w:r>
            <w:r w:rsidRPr="00757829">
              <w:rPr>
                <w:sz w:val="20"/>
                <w:szCs w:val="20"/>
              </w:rPr>
              <w:t>симальной взлетной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Подготовка программы полета беспилотного воздушного судна с максимальной взлетной массой 10 килограммов и менее и ее загрузка в бортовой навигационный комплекс (автопилот) беспилотного воздушного судна (при </w:t>
            </w:r>
            <w:r w:rsidRPr="00757829">
              <w:rPr>
                <w:sz w:val="20"/>
                <w:szCs w:val="20"/>
              </w:rPr>
              <w:t>наличии) с использованием цифровых технологий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Подготовка полетной документации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Подготовка стартово-посадочной площадки и развертывание беспилотной авиационной системы, включающей в себя одно или несколько беспилотных воздушных судов с максимальной взлетной</w:t>
            </w:r>
            <w:r w:rsidRPr="00757829">
              <w:rPr>
                <w:sz w:val="20"/>
                <w:szCs w:val="20"/>
              </w:rPr>
              <w:t xml:space="preserve">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Проверка готовности беспилотной авиационной системы, включающей в себя одно беспилотное воздушное судно с максимальной взлетной массой 10 килограммов и менее, к использованию в соответствии с эксплуатационной документацией и </w:t>
            </w:r>
            <w:r w:rsidRPr="00757829">
              <w:rPr>
                <w:sz w:val="20"/>
                <w:szCs w:val="20"/>
              </w:rPr>
              <w:t>с полетным заданием, ее приемка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Ведение полетной и технической документации, в том числе в электронном виде с использованием сервисов цифрового журналирования операций</w:t>
            </w:r>
          </w:p>
          <w:p w:rsidR="00757829" w:rsidRPr="00757829" w:rsidRDefault="002D2A9A" w:rsidP="00757829">
            <w:pPr>
              <w:ind w:right="-114"/>
              <w:rPr>
                <w:b/>
                <w:bCs/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t>Знать: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Правила и порядок, установленные воздушным законодательством Российской Федерации</w:t>
            </w:r>
            <w:r w:rsidRPr="00757829">
              <w:rPr>
                <w:sz w:val="20"/>
                <w:szCs w:val="20"/>
              </w:rPr>
              <w:t>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Нормативные правовые акты об установлении запретных зон и зон ограничения полетов; порядок получе</w:t>
            </w:r>
            <w:r w:rsidRPr="00757829">
              <w:rPr>
                <w:sz w:val="20"/>
                <w:szCs w:val="20"/>
              </w:rPr>
              <w:t>ния информации о запретных зонах и зонах ограничения полетов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Нормативные правовые акты, регламентирующие организацию и выполнение полетов беспилотным воздушным судном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Порядок организации и выполнения полетов беспилотным воздушным судном в </w:t>
            </w:r>
            <w:r w:rsidRPr="00757829">
              <w:rPr>
                <w:sz w:val="20"/>
                <w:szCs w:val="20"/>
              </w:rPr>
              <w:t>сегрегированном воздушном пространстве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Основы воздушной навигации, аэродинамики и метеорологии в объеме, необходимом для подготовки и выполнения полета беспилотным воздушным судном максимальной взлетной массой до 10 килограммов в ожидаемых условиях эксплуа</w:t>
            </w:r>
            <w:r w:rsidRPr="00757829">
              <w:rPr>
                <w:sz w:val="20"/>
                <w:szCs w:val="20"/>
              </w:rPr>
              <w:t>тации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Требования эксплуатационной документации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Летно-технические характеристики беспилотной авиационной системы и влияние на них эксплуатационных факторов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Порядок планирования полета беспилотного воздушного судна и построения маршрута полета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Порядок подгот</w:t>
            </w:r>
            <w:r w:rsidRPr="00757829">
              <w:rPr>
                <w:sz w:val="20"/>
                <w:szCs w:val="20"/>
              </w:rPr>
              <w:t>овки программы полета и загрузки ее в бортовой навигационный комплекс (автопилот) (при наличии) беспилотного воздушного судна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lastRenderedPageBreak/>
              <w:t>Специализированные цифровые платформы полетно-информационного обслуживания и сервисы цифрового журналирования операций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Порядок про</w:t>
            </w:r>
            <w:r w:rsidRPr="00757829">
              <w:rPr>
                <w:sz w:val="20"/>
                <w:szCs w:val="20"/>
              </w:rPr>
              <w:t>ведения предполетной подготовки беспилотной авиационной системы и ее элементов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Правила ведения и оформления полетной и технической документации, требования к ведению и оформлению полетной и технической документации, в том числе в цифровом виде с использова</w:t>
            </w:r>
            <w:r w:rsidRPr="00757829">
              <w:rPr>
                <w:sz w:val="20"/>
                <w:szCs w:val="20"/>
              </w:rPr>
              <w:t>нием специализированных сервисов</w:t>
            </w:r>
          </w:p>
          <w:p w:rsidR="00757829" w:rsidRPr="00757829" w:rsidRDefault="002D2A9A" w:rsidP="00757829">
            <w:pPr>
              <w:ind w:right="-114"/>
              <w:rPr>
                <w:b/>
                <w:bCs/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t xml:space="preserve">Уметь: 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Использовать специализированные цифровые платформы полетно-информационного обслуживания и сервисы цифрового журналирования операций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Анализировать метеорологическую, орнитологическую и аэронавигационную обстановку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Ис</w:t>
            </w:r>
            <w:r w:rsidRPr="00757829">
              <w:rPr>
                <w:sz w:val="20"/>
                <w:szCs w:val="20"/>
              </w:rPr>
              <w:t>пользовать специальное программное обеспечение для составления программы полета и ввода ее в бортовой навигационный комплекс (автопилот) (при наличии) беспилотного воздушного судна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Составлять полетное задание и план полета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Оценивать техническое состояние и</w:t>
            </w:r>
            <w:r w:rsidRPr="00757829">
              <w:rPr>
                <w:sz w:val="20"/>
                <w:szCs w:val="20"/>
              </w:rPr>
              <w:t xml:space="preserve"> готовность к использованию беспилотной авиационной системы</w:t>
            </w:r>
          </w:p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Оформлять полетную и техническую документацию</w:t>
            </w:r>
          </w:p>
        </w:tc>
      </w:tr>
      <w:tr w:rsidR="00941251" w:rsidTr="00CF322E">
        <w:trPr>
          <w:trHeight w:val="2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829" w:rsidRPr="000D7452" w:rsidRDefault="00757829" w:rsidP="00757829">
            <w:pPr>
              <w:ind w:right="-114"/>
              <w:rPr>
                <w:b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829" w:rsidRPr="000D7452" w:rsidRDefault="00757829" w:rsidP="00757829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953" w:type="pct"/>
            <w:shd w:val="clear" w:color="auto" w:fill="auto"/>
          </w:tcPr>
          <w:p w:rsidR="00757829" w:rsidRPr="000D7452" w:rsidRDefault="002D2A9A" w:rsidP="00757829">
            <w:pPr>
              <w:rPr>
                <w:iCs/>
                <w:sz w:val="20"/>
                <w:szCs w:val="20"/>
              </w:rPr>
            </w:pPr>
            <w:r w:rsidRPr="000D7452">
              <w:rPr>
                <w:iCs/>
                <w:sz w:val="20"/>
                <w:szCs w:val="20"/>
              </w:rPr>
              <w:t>А/02.3</w:t>
            </w:r>
          </w:p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0D7452">
              <w:rPr>
                <w:iCs/>
                <w:sz w:val="20"/>
                <w:szCs w:val="20"/>
              </w:rPr>
              <w:t>Управление (контроль) полетом беспилотного воздушного судна с максимальной взлетной массой 10 килограммов и менее</w:t>
            </w:r>
          </w:p>
        </w:tc>
        <w:tc>
          <w:tcPr>
            <w:tcW w:w="1095" w:type="pct"/>
            <w:shd w:val="clear" w:color="auto" w:fill="auto"/>
          </w:tcPr>
          <w:p w:rsidR="00757829" w:rsidRPr="000D7452" w:rsidRDefault="00757829" w:rsidP="00757829">
            <w:pPr>
              <w:ind w:right="-114"/>
              <w:rPr>
                <w:iCs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auto"/>
          </w:tcPr>
          <w:p w:rsidR="00757829" w:rsidRPr="000D7452" w:rsidRDefault="002D2A9A" w:rsidP="00757829">
            <w:pPr>
              <w:rPr>
                <w:iCs/>
                <w:sz w:val="20"/>
                <w:szCs w:val="20"/>
              </w:rPr>
            </w:pPr>
            <w:r w:rsidRPr="000D7452">
              <w:rPr>
                <w:iCs/>
                <w:sz w:val="20"/>
                <w:szCs w:val="20"/>
              </w:rPr>
              <w:t xml:space="preserve">ПК Х.2. </w:t>
            </w:r>
          </w:p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0D7452">
              <w:rPr>
                <w:iCs/>
                <w:sz w:val="20"/>
                <w:szCs w:val="20"/>
              </w:rPr>
              <w:t>Управлять полетом беспилотного воздушного судна</w:t>
            </w:r>
          </w:p>
        </w:tc>
      </w:tr>
      <w:tr w:rsidR="00941251" w:rsidTr="00757829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829" w:rsidRPr="00757829" w:rsidRDefault="002D2A9A" w:rsidP="00757829">
            <w:pPr>
              <w:ind w:right="-114"/>
              <w:rPr>
                <w:b/>
                <w:bCs/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Уточнение полетного задания в соответствии с фактическими метеорологическими, орнитологическими и навигационными данными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Принятие решения на взлет беспилотного воздушного судна с максимальн</w:t>
            </w:r>
            <w:r w:rsidRPr="00757829">
              <w:rPr>
                <w:sz w:val="20"/>
                <w:szCs w:val="20"/>
              </w:rPr>
              <w:t>ой взлетной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Запуск беспилотного воздушного судна с максимальной взлетной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Дистанционное управление полетом одного беспилотного воздушного судна с максимальной взлетной массой 10 килограммов и менее</w:t>
            </w:r>
            <w:r w:rsidRPr="00757829">
              <w:rPr>
                <w:sz w:val="20"/>
                <w:szCs w:val="20"/>
              </w:rPr>
              <w:t xml:space="preserve"> и (или) контроль параметров полета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Выполнение полета одним беспилотным воздушным судном с максимальной взлетной массой 10 килограммов и менее в соответствии с полетным заданием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Анализ аэронавигационной, метеорологической, орнитологической обстановки в ход</w:t>
            </w:r>
            <w:r w:rsidRPr="00757829">
              <w:rPr>
                <w:sz w:val="20"/>
                <w:szCs w:val="20"/>
              </w:rPr>
              <w:t>е выполнения полетного задания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Выполнение действий при возникновении особых случаев в полете беспилотного воздушного судна с максимальной взлетной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Проведение поисковых работ в случае аварийной посадки беспилотного </w:t>
            </w:r>
            <w:r w:rsidRPr="00757829">
              <w:rPr>
                <w:sz w:val="20"/>
                <w:szCs w:val="20"/>
              </w:rPr>
              <w:t>воздушного судна с максимальной взлетной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Информирование соответствующих органов Единой системы организации воздушного движения об отклонениях от плана полета или изменениях в режиме полета беспилотного воздушного судна с макси</w:t>
            </w:r>
            <w:r w:rsidRPr="00757829">
              <w:rPr>
                <w:sz w:val="20"/>
                <w:szCs w:val="20"/>
              </w:rPr>
              <w:t>мальной взлетной массой 10 килограммов и менее, о возникновении особых ситуаций в полете, о совершении аварийной посадки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Осуществление взаимодействия с участниками воздушного движения при выполнении полетов беспилотным воздушным судном с максимальной взлет</w:t>
            </w:r>
            <w:r w:rsidRPr="00757829">
              <w:rPr>
                <w:sz w:val="20"/>
                <w:szCs w:val="20"/>
              </w:rPr>
              <w:t>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Принятие решений о посадке беспилотного воздушного судна, а также о прекращении полета и возвращении на аэродром либо о вынужденной посадке в случае явной угрозы окружающим или безопасности полета беспилотного воздушного с</w:t>
            </w:r>
            <w:r w:rsidRPr="00757829">
              <w:rPr>
                <w:sz w:val="20"/>
                <w:szCs w:val="20"/>
              </w:rPr>
              <w:t>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Выполнение послеполетного осмотра беспилотного воздушного судна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Ведение полетной и технической документации, в том числе в электронном виде с использованием сервисов цифрового журналирования операций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Выполнение мероприятий по недопущению доступа посто</w:t>
            </w:r>
            <w:r w:rsidRPr="00757829">
              <w:rPr>
                <w:sz w:val="20"/>
                <w:szCs w:val="20"/>
              </w:rPr>
              <w:t>ронних лиц к беспилотной авиационной системе, включающей в себя одно беспилотное воздушное судно с максимальной взлетной массой 10 килограммов и менее</w:t>
            </w:r>
          </w:p>
          <w:p w:rsidR="00757829" w:rsidRPr="00757829" w:rsidRDefault="002D2A9A" w:rsidP="00757829">
            <w:pPr>
              <w:ind w:right="-114"/>
              <w:rPr>
                <w:b/>
                <w:bCs/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lastRenderedPageBreak/>
              <w:t>Знать: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Нормативные правовые акты, регламентирующие порядок использования воздушного пространства Российск</w:t>
            </w:r>
            <w:r w:rsidRPr="00757829">
              <w:rPr>
                <w:sz w:val="20"/>
                <w:szCs w:val="20"/>
              </w:rPr>
              <w:t>ой Федерации, производства полетов беспилотными воздушными судами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Порядок производства полетов беспилотными воздушными судами в сегрегированном воздушном пространстве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Основы аэронавигации, аэродинамики, метеорологии в объеме, необходимом для выполнения без</w:t>
            </w:r>
            <w:r w:rsidRPr="00757829">
              <w:rPr>
                <w:sz w:val="20"/>
                <w:szCs w:val="20"/>
              </w:rPr>
              <w:t>опасного полета беспилотным воздушным судном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Требования эксплуатационной документации, летно-технические характеристики и эксплуатационные ограничения беспилотного воздушного судна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Правила ведения радиосвязи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Порядок действий экипажа при нештатных и аварийн</w:t>
            </w:r>
            <w:r w:rsidRPr="00757829">
              <w:rPr>
                <w:sz w:val="20"/>
                <w:szCs w:val="20"/>
              </w:rPr>
              <w:t>ых ситуациях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Порядок действий экипажа при проведении поисковых работ в случае аварийной посадки беспилотного воздушного судна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Технология выполнения авиационных работ, характеристики используемых веществ и оборудования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Порядок проведения послеполетных работ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Порядок действий для недопущения посторонних лиц к беспилотной авиационной системе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Правила ведения и оформления полетной и технической документации, требования к ведению и оформлению полетной и технической документации, в том числе в электронном виде с ис</w:t>
            </w:r>
            <w:r w:rsidRPr="00757829">
              <w:rPr>
                <w:sz w:val="20"/>
                <w:szCs w:val="20"/>
              </w:rPr>
              <w:t>пользованием сервисов цифрового журналирования операций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Ответственность за нарушение правил использования воздушного пространства, безопасной эксплуатации воздушного судна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t>Уметь</w:t>
            </w:r>
            <w:r w:rsidRPr="00757829">
              <w:rPr>
                <w:sz w:val="20"/>
                <w:szCs w:val="20"/>
              </w:rPr>
              <w:t>: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Осуществлять запуск беспилотного воздушного судна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Осуществлять </w:t>
            </w:r>
            <w:r w:rsidRPr="00757829">
              <w:rPr>
                <w:sz w:val="20"/>
                <w:szCs w:val="20"/>
              </w:rPr>
              <w:t>дистанционное пилотирование и (или) контроль параметров полета одного беспилотного воздушного судна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Распознавать и контролировать факторы угроз и ошибок при выполнении полетов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Определять пространственное положение беспилотного воздушного судна с использова</w:t>
            </w:r>
            <w:r w:rsidRPr="00757829">
              <w:rPr>
                <w:sz w:val="20"/>
                <w:szCs w:val="20"/>
              </w:rPr>
              <w:t>нием элементов наземной станции управления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Принимать меры по обеспечению безопасного выполнения полета беспилотным воздушным судном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Принимать меры по недопущению посторонних лиц к беспилотной авиационной системе</w:t>
            </w:r>
          </w:p>
          <w:p w:rsidR="00757829" w:rsidRPr="00757829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Выполнять послеполетные работы</w:t>
            </w:r>
          </w:p>
          <w:p w:rsidR="00757829" w:rsidRPr="000D7452" w:rsidRDefault="002D2A9A" w:rsidP="00757829">
            <w:pPr>
              <w:ind w:right="-114"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Оформлять полетную и техническую документацию, в том числе в цифровом виде с использованием специализированных сервисов</w:t>
            </w:r>
          </w:p>
        </w:tc>
      </w:tr>
    </w:tbl>
    <w:p w:rsidR="00154D44" w:rsidRDefault="00154D44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tbl>
      <w:tblPr>
        <w:tblStyle w:val="af0"/>
        <w:tblpPr w:leftFromText="180" w:rightFromText="180" w:vertAnchor="text" w:horzAnchor="margin" w:tblpX="-439" w:tblpY="158"/>
        <w:tblW w:w="5000" w:type="pct"/>
        <w:tblLayout w:type="fixed"/>
        <w:tblLook w:val="04A0" w:firstRow="1" w:lastRow="0" w:firstColumn="1" w:lastColumn="0" w:noHBand="0" w:noVBand="1"/>
      </w:tblPr>
      <w:tblGrid>
        <w:gridCol w:w="1983"/>
        <w:gridCol w:w="3256"/>
        <w:gridCol w:w="3403"/>
        <w:gridCol w:w="2693"/>
        <w:gridCol w:w="3397"/>
      </w:tblGrid>
      <w:tr w:rsidR="00941251" w:rsidTr="00757829">
        <w:trPr>
          <w:trHeight w:val="1124"/>
        </w:trPr>
        <w:tc>
          <w:tcPr>
            <w:tcW w:w="673" w:type="pct"/>
            <w:vMerge w:val="restart"/>
            <w:shd w:val="clear" w:color="auto" w:fill="auto"/>
          </w:tcPr>
          <w:p w:rsidR="00757829" w:rsidRPr="000D7452" w:rsidRDefault="002D2A9A" w:rsidP="00511055">
            <w:pPr>
              <w:jc w:val="center"/>
              <w:rPr>
                <w:b/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 xml:space="preserve">Дополнительные квалификации, компетенции </w:t>
            </w:r>
          </w:p>
          <w:p w:rsidR="00757829" w:rsidRPr="000D7452" w:rsidRDefault="002D2A9A" w:rsidP="00511055">
            <w:pPr>
              <w:jc w:val="center"/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(</w:t>
            </w:r>
            <w:r w:rsidRPr="00757829">
              <w:rPr>
                <w:bCs/>
                <w:i/>
                <w:iCs/>
                <w:sz w:val="20"/>
                <w:szCs w:val="20"/>
              </w:rPr>
              <w:t>Машиностроение</w:t>
            </w:r>
            <w:r w:rsidRPr="00757829">
              <w:rPr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6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57829" w:rsidRPr="000D7452" w:rsidRDefault="002D2A9A" w:rsidP="00511055">
            <w:pPr>
              <w:ind w:right="-56"/>
              <w:jc w:val="center"/>
              <w:rPr>
                <w:sz w:val="20"/>
                <w:szCs w:val="20"/>
              </w:rPr>
            </w:pPr>
            <w:r w:rsidRPr="000D7452">
              <w:rPr>
                <w:b/>
                <w:bCs/>
                <w:iCs/>
                <w:sz w:val="20"/>
                <w:szCs w:val="20"/>
              </w:rPr>
              <w:t>Единый тарифно-квалификационный справочник работ и профессий рабочих (ЕТКС)</w:t>
            </w:r>
            <w:r w:rsidRPr="000D7452">
              <w:rPr>
                <w:b/>
                <w:bCs/>
                <w:iCs/>
                <w:sz w:val="20"/>
                <w:szCs w:val="20"/>
              </w:rPr>
              <w:t>, 2024 Выпуск №2 ЕТКС</w:t>
            </w:r>
          </w:p>
        </w:tc>
        <w:tc>
          <w:tcPr>
            <w:tcW w:w="2067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57829" w:rsidRPr="000D7452" w:rsidRDefault="002D2A9A" w:rsidP="00511055">
            <w:pPr>
              <w:jc w:val="center"/>
              <w:rPr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t>Виды деятельности, реализуемые в рамках вариативной части</w:t>
            </w:r>
          </w:p>
        </w:tc>
      </w:tr>
      <w:tr w:rsidR="00941251" w:rsidTr="00757829">
        <w:trPr>
          <w:trHeight w:val="20"/>
        </w:trPr>
        <w:tc>
          <w:tcPr>
            <w:tcW w:w="673" w:type="pct"/>
            <w:vMerge/>
            <w:shd w:val="clear" w:color="auto" w:fill="auto"/>
          </w:tcPr>
          <w:p w:rsidR="00757829" w:rsidRPr="000D7452" w:rsidRDefault="00757829" w:rsidP="00511055">
            <w:pPr>
              <w:rPr>
                <w:sz w:val="20"/>
                <w:szCs w:val="20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75782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155" w:type="pct"/>
            <w:shd w:val="clear" w:color="auto" w:fill="auto"/>
            <w:vAlign w:val="center"/>
          </w:tcPr>
          <w:p w:rsidR="00757829" w:rsidRPr="000D7452" w:rsidRDefault="002D2A9A" w:rsidP="00511055">
            <w:pPr>
              <w:ind w:right="-56"/>
              <w:rPr>
                <w:sz w:val="20"/>
                <w:szCs w:val="20"/>
              </w:rPr>
            </w:pPr>
            <w:r w:rsidRPr="000D7452">
              <w:rPr>
                <w:b/>
                <w:spacing w:val="-2"/>
                <w:sz w:val="20"/>
                <w:szCs w:val="20"/>
              </w:rPr>
              <w:t>Должностные характеристики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757829" w:rsidRPr="000D7452" w:rsidRDefault="002D2A9A" w:rsidP="00511055">
            <w:pPr>
              <w:suppressAutoHyphens/>
              <w:rPr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>Наименование ВД</w:t>
            </w:r>
          </w:p>
        </w:tc>
        <w:tc>
          <w:tcPr>
            <w:tcW w:w="1153" w:type="pct"/>
            <w:shd w:val="clear" w:color="auto" w:fill="auto"/>
            <w:vAlign w:val="center"/>
          </w:tcPr>
          <w:p w:rsidR="0075782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>Код и наименование ПК</w:t>
            </w:r>
          </w:p>
        </w:tc>
      </w:tr>
      <w:tr w:rsidR="00941251" w:rsidTr="00757829">
        <w:trPr>
          <w:trHeight w:val="20"/>
        </w:trPr>
        <w:tc>
          <w:tcPr>
            <w:tcW w:w="673" w:type="pct"/>
            <w:shd w:val="clear" w:color="auto" w:fill="auto"/>
          </w:tcPr>
          <w:p w:rsidR="0075782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b/>
                <w:bCs/>
                <w:kern w:val="32"/>
                <w:sz w:val="20"/>
                <w:szCs w:val="20"/>
                <w:lang w:eastAsia="x-none"/>
              </w:rPr>
              <w:t>Наладчик автоматических линий и агрегатных станков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 xml:space="preserve"> </w:t>
            </w:r>
            <w:r w:rsidRPr="000D7452">
              <w:rPr>
                <w:b/>
                <w:bCs/>
                <w:iCs/>
                <w:sz w:val="20"/>
                <w:szCs w:val="20"/>
              </w:rPr>
              <w:t xml:space="preserve">(дополнительная </w:t>
            </w:r>
            <w:r w:rsidRPr="000D7452">
              <w:rPr>
                <w:b/>
                <w:bCs/>
                <w:iCs/>
                <w:sz w:val="20"/>
                <w:szCs w:val="20"/>
              </w:rPr>
              <w:lastRenderedPageBreak/>
              <w:t>квалификация)</w:t>
            </w:r>
          </w:p>
        </w:tc>
        <w:tc>
          <w:tcPr>
            <w:tcW w:w="1105" w:type="pct"/>
            <w:shd w:val="clear" w:color="auto" w:fill="auto"/>
          </w:tcPr>
          <w:p w:rsidR="0075782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lastRenderedPageBreak/>
              <w:t xml:space="preserve"> Механическая обработка металлов и других материалов</w:t>
            </w:r>
          </w:p>
          <w:p w:rsidR="00757829" w:rsidRPr="000D7452" w:rsidRDefault="00757829" w:rsidP="00511055">
            <w:pPr>
              <w:rPr>
                <w:sz w:val="20"/>
                <w:szCs w:val="20"/>
              </w:rPr>
            </w:pPr>
          </w:p>
        </w:tc>
        <w:tc>
          <w:tcPr>
            <w:tcW w:w="1155" w:type="pct"/>
            <w:shd w:val="clear" w:color="auto" w:fill="auto"/>
          </w:tcPr>
          <w:p w:rsidR="00757829" w:rsidRPr="000D7452" w:rsidRDefault="002D2A9A" w:rsidP="00511055">
            <w:pPr>
              <w:suppressAutoHyphens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§ 31. Наладчик автоматических линий и агрегатных станков 4-го разряда</w:t>
            </w:r>
          </w:p>
          <w:p w:rsidR="00757829" w:rsidRPr="000D7452" w:rsidRDefault="00757829" w:rsidP="00511055">
            <w:pPr>
              <w:ind w:right="-56"/>
              <w:rPr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</w:tcPr>
          <w:p w:rsidR="00757829" w:rsidRPr="000D7452" w:rsidRDefault="002D2A9A" w:rsidP="00511055">
            <w:pPr>
              <w:suppressAutoHyphens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Выполнение работ по профессии 14899 Наладчик автоматических линий и агрегатных станков</w:t>
            </w:r>
          </w:p>
        </w:tc>
        <w:tc>
          <w:tcPr>
            <w:tcW w:w="1153" w:type="pct"/>
            <w:shd w:val="clear" w:color="auto" w:fill="auto"/>
          </w:tcPr>
          <w:p w:rsidR="00757829" w:rsidRPr="000D7452" w:rsidRDefault="002D2A9A" w:rsidP="00511055">
            <w:pPr>
              <w:suppressAutoHyphens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Х.1 Выполнять операции по наладке автомат</w:t>
            </w:r>
            <w:r w:rsidRPr="000D7452">
              <w:rPr>
                <w:sz w:val="20"/>
                <w:szCs w:val="20"/>
              </w:rPr>
              <w:t>ических линий и агрегатных станков</w:t>
            </w:r>
          </w:p>
          <w:p w:rsidR="00757829" w:rsidRPr="000D7452" w:rsidRDefault="002D2A9A" w:rsidP="00511055">
            <w:pPr>
              <w:suppressAutoHyphens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Х.2 Выполнять операции по наладке автоматов и полуавтоматов</w:t>
            </w:r>
          </w:p>
          <w:p w:rsidR="0075782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lastRenderedPageBreak/>
              <w:t>ПК Х.3 Выполнять операции по наладке станков и манипуляторов с программным управлением</w:t>
            </w:r>
          </w:p>
        </w:tc>
      </w:tr>
      <w:tr w:rsidR="00941251" w:rsidTr="00757829">
        <w:trPr>
          <w:trHeight w:val="20"/>
        </w:trPr>
        <w:tc>
          <w:tcPr>
            <w:tcW w:w="5000" w:type="pct"/>
            <w:gridSpan w:val="5"/>
            <w:shd w:val="clear" w:color="auto" w:fill="auto"/>
          </w:tcPr>
          <w:p w:rsidR="00757829" w:rsidRPr="00757829" w:rsidRDefault="002D2A9A" w:rsidP="00757829">
            <w:pPr>
              <w:suppressAutoHyphens/>
              <w:rPr>
                <w:b/>
                <w:bCs/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lastRenderedPageBreak/>
              <w:t>Владеть навыками: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выполнения наладки автоматических линий и </w:t>
            </w:r>
            <w:r w:rsidRPr="00757829">
              <w:rPr>
                <w:sz w:val="20"/>
                <w:szCs w:val="20"/>
              </w:rPr>
              <w:t>агрегатных станков;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работы по ремонту автоматических линий и агрегатных станков;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технического обслуживания автоматических линий и агрегатных станков; 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работы по выполнению наладки автоматов и полуавтоматов;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технического обслуживания автоматов и полуавтомат</w:t>
            </w:r>
            <w:r w:rsidRPr="00757829">
              <w:rPr>
                <w:sz w:val="20"/>
                <w:szCs w:val="20"/>
              </w:rPr>
              <w:t>ов;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работы по выполнению наладки станков и манипуляторов с программным управлением;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технического обслуживания автоматов и полуавтоматов;</w:t>
            </w:r>
          </w:p>
          <w:p w:rsidR="00757829" w:rsidRPr="00757829" w:rsidRDefault="002D2A9A" w:rsidP="00757829">
            <w:pPr>
              <w:suppressAutoHyphens/>
              <w:rPr>
                <w:b/>
                <w:bCs/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t xml:space="preserve">Уметь: 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осуществлять наладку односторонних, двухсторонних, однопозиционных, многопозиционных, одно- или двухсуппортных </w:t>
            </w:r>
            <w:r w:rsidRPr="00757829">
              <w:rPr>
                <w:sz w:val="20"/>
                <w:szCs w:val="20"/>
              </w:rPr>
              <w:t>агрегатных станков с неподвижными и вращающимися горизонтальными и вертикальными столами, односуппортных многошпиндельных агрегатных станков и двух-, четырехсторонних станков (сверлильных, резьбонарезных, фрезерных для обработки деталей средней сложности),</w:t>
            </w:r>
            <w:r w:rsidRPr="00757829">
              <w:rPr>
                <w:sz w:val="20"/>
                <w:szCs w:val="20"/>
              </w:rPr>
              <w:t xml:space="preserve"> фрезерно-расточных, сверлильно-расточных и других аналогичных станков для обработки сложных деталей;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осуществлять наладку специальных станков-автоматов для фрезерования канавок сверл, автоматов для заточки сверл и зенкеров, протяжных горизонтальных, верти</w:t>
            </w:r>
            <w:r w:rsidRPr="00757829">
              <w:rPr>
                <w:sz w:val="20"/>
                <w:szCs w:val="20"/>
              </w:rPr>
              <w:t>кальных и других аналогичных станков для внутреннего и наружного протягивания;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осуществлять наладку однотипных электроимпульсных, электроискровых и ультразвуковых станков и установок, генераторов, электрохимических станков по технологической или конструкци</w:t>
            </w:r>
            <w:r w:rsidRPr="00757829">
              <w:rPr>
                <w:sz w:val="20"/>
                <w:szCs w:val="20"/>
              </w:rPr>
              <w:t>онной карте и паспорту станка;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выполнять расчеты, связанные с наладкой обслуживаемых станков;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принимать участие в ремонте станков;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устанавливать технологическую последовательность и режимов обработки;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устанавливать специальные приспособления с </w:t>
            </w:r>
            <w:r w:rsidRPr="00757829">
              <w:rPr>
                <w:sz w:val="20"/>
                <w:szCs w:val="20"/>
              </w:rPr>
              <w:t>выверкой в нескольких плоскостях;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осуществлять наладку станков, контрольных автоматов и транспортных устройств на полный цикл обработки простых деталей с одним видом обработки;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осуществлять обработку пробных деталей и сдача их в ОТК;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осуществлять подналадк</w:t>
            </w:r>
            <w:r w:rsidRPr="00757829">
              <w:rPr>
                <w:sz w:val="20"/>
                <w:szCs w:val="20"/>
              </w:rPr>
              <w:t>у основных механизмов автоматической линии в процессе работы;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принимать участие в текущем ремонте оборудования и механизмов автоматической линии;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осуществлять наладку захватов промышленных манипуляторов (роботов) с программным управлением;</w:t>
            </w:r>
          </w:p>
          <w:p w:rsidR="00757829" w:rsidRPr="00757829" w:rsidRDefault="002D2A9A" w:rsidP="00757829">
            <w:pPr>
              <w:suppressAutoHyphens/>
              <w:rPr>
                <w:b/>
                <w:bCs/>
                <w:sz w:val="20"/>
                <w:szCs w:val="20"/>
              </w:rPr>
            </w:pPr>
            <w:r w:rsidRPr="00757829">
              <w:rPr>
                <w:b/>
                <w:bCs/>
                <w:sz w:val="20"/>
                <w:szCs w:val="20"/>
              </w:rPr>
              <w:t xml:space="preserve">Знать: 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устройст</w:t>
            </w:r>
            <w:r w:rsidRPr="00757829">
              <w:rPr>
                <w:sz w:val="20"/>
                <w:szCs w:val="20"/>
              </w:rPr>
              <w:t>во, правила проверки на точность агрегатных и специальных станков, взаимодействие механизмов автоматической линии, технологический процесс с одним видом обработки деталей на станках автоматической линии;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устройство однотипных промышленных манипуляторов; 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</w:t>
            </w:r>
            <w:r w:rsidRPr="00757829">
              <w:rPr>
                <w:sz w:val="20"/>
                <w:szCs w:val="20"/>
              </w:rPr>
              <w:t>равила проверки манипуляторов на работоспособность и точность позиционирования;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способы установки, крепления и выверки сложных деталей;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устройство и правила применения универсальных и специальных приспособлений, </w:t>
            </w:r>
            <w:r w:rsidRPr="00757829">
              <w:rPr>
                <w:sz w:val="20"/>
                <w:szCs w:val="20"/>
              </w:rPr>
              <w:t>контрольно-измерительных инструментов и приборов;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основы технологии металлов в пределах выполняемой работы;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lastRenderedPageBreak/>
              <w:t>механические свойства металлов;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 xml:space="preserve">геометрию, правила термообработки, заточки, доводки и установки нормального режущего инструмента, изготовленного из </w:t>
            </w:r>
            <w:r w:rsidRPr="00757829">
              <w:rPr>
                <w:sz w:val="20"/>
                <w:szCs w:val="20"/>
              </w:rPr>
              <w:t>инструментальных сталей, и инструмента с пластинами из твердых сплавов или керамическими;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правила выбора режимов резания;</w:t>
            </w:r>
          </w:p>
          <w:p w:rsidR="00757829" w:rsidRPr="00757829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сортамент применяемых металлов и полуфабрикатов; систему допусков и посадок, степеней точности;</w:t>
            </w:r>
          </w:p>
          <w:p w:rsidR="00757829" w:rsidRPr="000D7452" w:rsidRDefault="002D2A9A" w:rsidP="00757829">
            <w:pPr>
              <w:suppressAutoHyphens/>
              <w:rPr>
                <w:sz w:val="20"/>
                <w:szCs w:val="20"/>
              </w:rPr>
            </w:pPr>
            <w:r w:rsidRPr="00757829">
              <w:rPr>
                <w:sz w:val="20"/>
                <w:szCs w:val="20"/>
              </w:rPr>
              <w:t>квалитеты и параметры шероховатости.</w:t>
            </w:r>
          </w:p>
        </w:tc>
      </w:tr>
    </w:tbl>
    <w:p w:rsidR="00154D44" w:rsidRDefault="00154D44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p w:rsidR="001C4F19" w:rsidRDefault="001C4F19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p w:rsidR="002C0D4E" w:rsidRDefault="002C0D4E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p w:rsidR="002C0D4E" w:rsidRDefault="002C0D4E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p w:rsidR="002C0D4E" w:rsidRDefault="002C0D4E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p w:rsidR="002C0D4E" w:rsidRDefault="002C0D4E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tbl>
      <w:tblPr>
        <w:tblStyle w:val="af0"/>
        <w:tblW w:w="5000" w:type="pct"/>
        <w:tblInd w:w="-289" w:type="dxa"/>
        <w:tblLook w:val="04A0" w:firstRow="1" w:lastRow="0" w:firstColumn="1" w:lastColumn="0" w:noHBand="0" w:noVBand="1"/>
      </w:tblPr>
      <w:tblGrid>
        <w:gridCol w:w="2464"/>
        <w:gridCol w:w="2357"/>
        <w:gridCol w:w="4393"/>
        <w:gridCol w:w="2410"/>
        <w:gridCol w:w="3108"/>
      </w:tblGrid>
      <w:tr w:rsidR="00941251" w:rsidTr="00511055">
        <w:tc>
          <w:tcPr>
            <w:tcW w:w="836" w:type="pct"/>
            <w:vMerge w:val="restart"/>
            <w:shd w:val="clear" w:color="auto" w:fill="auto"/>
            <w:vAlign w:val="center"/>
          </w:tcPr>
          <w:p w:rsidR="001C4F19" w:rsidRPr="000D7452" w:rsidRDefault="002D2A9A" w:rsidP="00511055">
            <w:pPr>
              <w:jc w:val="center"/>
              <w:rPr>
                <w:b/>
                <w:bCs/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 xml:space="preserve">Дополнительные квалификации, компетенции, </w:t>
            </w:r>
          </w:p>
          <w:p w:rsidR="001C4F19" w:rsidRPr="000D7452" w:rsidRDefault="002D2A9A" w:rsidP="00511055">
            <w:pPr>
              <w:jc w:val="center"/>
              <w:rPr>
                <w:b/>
                <w:bCs/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>(</w:t>
            </w:r>
            <w:r w:rsidRPr="00147003">
              <w:rPr>
                <w:i/>
                <w:iCs/>
                <w:sz w:val="20"/>
                <w:szCs w:val="20"/>
              </w:rPr>
              <w:t>Лесная отрасль)</w:t>
            </w:r>
          </w:p>
        </w:tc>
        <w:tc>
          <w:tcPr>
            <w:tcW w:w="2291" w:type="pct"/>
            <w:gridSpan w:val="2"/>
            <w:shd w:val="clear" w:color="auto" w:fill="auto"/>
            <w:vAlign w:val="center"/>
          </w:tcPr>
          <w:p w:rsidR="001C4F19" w:rsidRPr="000D7452" w:rsidRDefault="002D2A9A" w:rsidP="00511055">
            <w:pPr>
              <w:jc w:val="center"/>
              <w:rPr>
                <w:b/>
                <w:bCs/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 xml:space="preserve">Соответствие ЕКС, ЕТСК </w:t>
            </w:r>
            <w:r w:rsidRPr="000D7452">
              <w:rPr>
                <w:b/>
                <w:bCs/>
                <w:iCs/>
                <w:sz w:val="20"/>
                <w:szCs w:val="20"/>
              </w:rPr>
              <w:t>или иным классификаторам</w:t>
            </w:r>
          </w:p>
        </w:tc>
        <w:tc>
          <w:tcPr>
            <w:tcW w:w="1873" w:type="pct"/>
            <w:gridSpan w:val="2"/>
            <w:shd w:val="clear" w:color="auto" w:fill="auto"/>
            <w:vAlign w:val="center"/>
          </w:tcPr>
          <w:p w:rsidR="001C4F19" w:rsidRPr="000D7452" w:rsidRDefault="002D2A9A" w:rsidP="00511055">
            <w:pPr>
              <w:jc w:val="center"/>
              <w:rPr>
                <w:b/>
                <w:bCs/>
                <w:sz w:val="20"/>
                <w:szCs w:val="20"/>
              </w:rPr>
            </w:pPr>
            <w:r w:rsidRPr="006B3632">
              <w:rPr>
                <w:b/>
                <w:bCs/>
                <w:sz w:val="20"/>
                <w:szCs w:val="20"/>
              </w:rPr>
              <w:t xml:space="preserve">               Виды деятельности, реализуемые в рамках вариативной части</w:t>
            </w:r>
          </w:p>
        </w:tc>
      </w:tr>
      <w:tr w:rsidR="00941251" w:rsidTr="00511055">
        <w:tc>
          <w:tcPr>
            <w:tcW w:w="836" w:type="pct"/>
            <w:vMerge/>
            <w:shd w:val="clear" w:color="auto" w:fill="auto"/>
            <w:vAlign w:val="center"/>
          </w:tcPr>
          <w:p w:rsidR="001C4F19" w:rsidRPr="000D7452" w:rsidRDefault="001C4F19" w:rsidP="0051105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:rsidR="001C4F19" w:rsidRPr="000D7452" w:rsidRDefault="002D2A9A" w:rsidP="00511055">
            <w:pPr>
              <w:jc w:val="center"/>
              <w:rPr>
                <w:b/>
                <w:bCs/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1C4F19" w:rsidRPr="000D7452" w:rsidRDefault="002D2A9A" w:rsidP="00511055">
            <w:pPr>
              <w:jc w:val="center"/>
              <w:rPr>
                <w:b/>
                <w:bCs/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>Должностные характеристики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1C4F19" w:rsidRPr="000D7452" w:rsidRDefault="002D2A9A" w:rsidP="00511055">
            <w:pPr>
              <w:jc w:val="center"/>
              <w:rPr>
                <w:b/>
                <w:bCs/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>Наименование ВД</w:t>
            </w:r>
          </w:p>
        </w:tc>
        <w:tc>
          <w:tcPr>
            <w:tcW w:w="1055" w:type="pct"/>
            <w:shd w:val="clear" w:color="auto" w:fill="auto"/>
            <w:vAlign w:val="center"/>
          </w:tcPr>
          <w:p w:rsidR="001C4F19" w:rsidRPr="000D7452" w:rsidRDefault="002D2A9A" w:rsidP="00511055">
            <w:pPr>
              <w:jc w:val="center"/>
              <w:rPr>
                <w:b/>
                <w:bCs/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>Код и наименование ПК</w:t>
            </w:r>
          </w:p>
        </w:tc>
      </w:tr>
      <w:tr w:rsidR="00941251" w:rsidTr="00511055">
        <w:tc>
          <w:tcPr>
            <w:tcW w:w="836" w:type="pct"/>
            <w:shd w:val="clear" w:color="auto" w:fill="auto"/>
          </w:tcPr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 xml:space="preserve">14899 Наладчик автоматических линий и агрегатных станков 4 разряда (дополнительная 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>квалификация)</w:t>
            </w:r>
          </w:p>
        </w:tc>
        <w:tc>
          <w:tcPr>
            <w:tcW w:w="800" w:type="pct"/>
            <w:shd w:val="clear" w:color="auto" w:fill="auto"/>
          </w:tcPr>
          <w:p w:rsidR="001C4F19" w:rsidRPr="000D7452" w:rsidRDefault="002D2A9A" w:rsidP="00511055">
            <w:pPr>
              <w:rPr>
                <w:i/>
                <w:sz w:val="20"/>
                <w:szCs w:val="20"/>
              </w:rPr>
            </w:pP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>ЕТКС, вып. 2, раздел «Механическая обработка металлов и других материалов», параграф 31</w:t>
            </w:r>
          </w:p>
        </w:tc>
        <w:tc>
          <w:tcPr>
            <w:tcW w:w="1491" w:type="pct"/>
            <w:shd w:val="clear" w:color="auto" w:fill="auto"/>
          </w:tcPr>
          <w:p w:rsidR="001C4F19" w:rsidRPr="000D7452" w:rsidRDefault="002D2A9A" w:rsidP="00511055">
            <w:pPr>
              <w:rPr>
                <w:bCs/>
                <w:kern w:val="32"/>
                <w:sz w:val="20"/>
                <w:szCs w:val="20"/>
                <w:lang w:eastAsia="x-none"/>
              </w:rPr>
            </w:pP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>Наладка односторонних, двухсторонних, однопозиционных, многопозиционных, одно- или двухсуппортных агрегатных станков с неподвижными и вращающимися горизон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>тальными и вертикальными столами, односуппортных многошпиндельных агрегатных станков и двух-, четырехсторонних станков (сверлильных, резьбонарезных, фрезерных для обработки деталей средней сложности), фрезерно-расточных, сверлильно-расточных и других анало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>гичных станков для обработки сложных деталей. Наладка специальных станков-автоматов для фрезерования канавок сверл, автоматов для заточки сверл и зенкеров, протяжных горизонтальных, вертикальных и других аналогичных станков для внутреннего и наружного прот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 xml:space="preserve">ягивания. Наладка однотипных электроимпульсных, электроискровых и 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lastRenderedPageBreak/>
              <w:t>ультразвуковых станков и установок, генераторов, электрохимических станков по технологической или конструкционной карте и паспорту станка. Выполнение расчетов, связанных с наладкой обслужива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>емых станков. Участие в ремонте станков. Установление технологической последовательности и режимов обработки. Установка специальных приспособлений с выверкой в нескольких плоскостях. Наладка станков, контрольных автоматов и транспортных устройств на полный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 xml:space="preserve"> цикл обработки простых деталей с одним видом обработки. Обработка пробных деталей и сдача их в ОТК. Подналадка основных механизмов автоматической линии в процессе работы; участие в текущем ремонте оборудования и механизмов автоматической линии; наладка за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>хватов промышленных манипуляторов (роботов) с программным управлением.</w:t>
            </w:r>
          </w:p>
        </w:tc>
        <w:tc>
          <w:tcPr>
            <w:tcW w:w="818" w:type="pct"/>
            <w:shd w:val="clear" w:color="auto" w:fill="auto"/>
          </w:tcPr>
          <w:p w:rsidR="001C4F19" w:rsidRPr="000D7452" w:rsidRDefault="002D2A9A" w:rsidP="00511055">
            <w:pPr>
              <w:rPr>
                <w:bCs/>
                <w:kern w:val="32"/>
                <w:sz w:val="20"/>
                <w:szCs w:val="20"/>
                <w:lang w:eastAsia="x-none"/>
              </w:rPr>
            </w:pPr>
            <w:r w:rsidRPr="000D7452">
              <w:rPr>
                <w:sz w:val="20"/>
                <w:szCs w:val="20"/>
              </w:rPr>
              <w:lastRenderedPageBreak/>
              <w:t>Освоение одной или нескольких профессий рабочих, должностей служащих</w:t>
            </w:r>
            <w:r w:rsidRPr="000D7452">
              <w:rPr>
                <w:bCs/>
                <w:kern w:val="32"/>
                <w:sz w:val="20"/>
                <w:szCs w:val="20"/>
                <w:lang w:eastAsia="x-none"/>
              </w:rPr>
              <w:t>14899 Наладчик автоматических линий и агрегатных станков 4 разряда</w:t>
            </w:r>
          </w:p>
        </w:tc>
        <w:tc>
          <w:tcPr>
            <w:tcW w:w="1055" w:type="pct"/>
            <w:shd w:val="clear" w:color="auto" w:fill="auto"/>
          </w:tcPr>
          <w:p w:rsidR="001C4F19" w:rsidRPr="000D7452" w:rsidRDefault="002D2A9A" w:rsidP="00511055">
            <w:pPr>
              <w:suppressAutoHyphens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Х.1 Выполнять операции по наладке автоматически</w:t>
            </w:r>
            <w:r w:rsidRPr="000D7452">
              <w:rPr>
                <w:sz w:val="20"/>
                <w:szCs w:val="20"/>
              </w:rPr>
              <w:t>х линий и агрегатных станков</w:t>
            </w:r>
          </w:p>
          <w:p w:rsidR="001C4F19" w:rsidRPr="000D7452" w:rsidRDefault="002D2A9A" w:rsidP="00511055">
            <w:pPr>
              <w:suppressAutoHyphens/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Х.2 Выполнять операции по наладке автоматов и полуавтоматов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ПК Х.3 Выполнять операции по наладке станков и манипуляторов с программным управлением</w:t>
            </w:r>
          </w:p>
        </w:tc>
      </w:tr>
      <w:tr w:rsidR="00941251" w:rsidTr="00511055"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b/>
                <w:bCs/>
                <w:sz w:val="20"/>
                <w:szCs w:val="20"/>
              </w:rPr>
              <w:t xml:space="preserve">Требования к результатам освоения дополнительных компетенций, </w:t>
            </w:r>
            <w:r w:rsidRPr="000D7452">
              <w:rPr>
                <w:b/>
                <w:bCs/>
                <w:sz w:val="20"/>
                <w:szCs w:val="20"/>
              </w:rPr>
              <w:t>квалификаций</w:t>
            </w:r>
          </w:p>
        </w:tc>
      </w:tr>
      <w:tr w:rsidR="00941251" w:rsidTr="00511055">
        <w:tc>
          <w:tcPr>
            <w:tcW w:w="5000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Владеть навыками: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выполнения наладки автоматических линий и агрегатных станков;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работы по ремонту автоматических линий и агрегатных станков;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технического обслуживания автоматических линий и агрегатных станков; 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работы по выполнению наладки ав</w:t>
            </w:r>
            <w:r w:rsidRPr="000D7452">
              <w:rPr>
                <w:sz w:val="20"/>
                <w:szCs w:val="20"/>
              </w:rPr>
              <w:t>томатов и полуавтоматов;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технического обслуживания автоматов и полуавтоматов;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работы по выполнению наладки станков и манипуляторов с программным управлением;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технического обслуживания автоматов и полуавтоматов;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Уметь:</w:t>
            </w:r>
            <w:r w:rsidRPr="000D7452">
              <w:rPr>
                <w:sz w:val="20"/>
                <w:szCs w:val="20"/>
              </w:rPr>
              <w:t xml:space="preserve"> 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осуществлять наладку односторонних, двухсторонних, однопозиционных, многопозиционных, одно- или двухсуппортных агрегатных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 станков с неподвижными и вращающимися горизонтальными и вертикальными столами, односуппортных многошпиндельных 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агрегатных станков и </w:t>
            </w:r>
            <w:r w:rsidRPr="000D7452">
              <w:rPr>
                <w:sz w:val="20"/>
                <w:szCs w:val="20"/>
              </w:rPr>
              <w:t xml:space="preserve">двух-, четырехсторонних станков (сверлильных, резьбонарезных, фрезерных для обработки деталей 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средней сложности), фрезерно-расточных, сверлильно-расточных и других аналогичных станков для обработки сложных деталей;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осуществлять наладку специальных станков</w:t>
            </w:r>
            <w:r w:rsidRPr="000D7452">
              <w:rPr>
                <w:sz w:val="20"/>
                <w:szCs w:val="20"/>
              </w:rPr>
              <w:t xml:space="preserve">-автоматов для фрезерования канавок сверл, автоматов для заточки сверл 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и зенкеров, протяжных горизонтальных, вертикальных и других аналогичных станков для внутреннего и наружного протягивания;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осуществлять наладку однотипных электроимпульсных, электроискр</w:t>
            </w:r>
            <w:r w:rsidRPr="000D7452">
              <w:rPr>
                <w:sz w:val="20"/>
                <w:szCs w:val="20"/>
              </w:rPr>
              <w:t xml:space="preserve">овых и ультразвуковых станков 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и установок, генераторов, электрохимических станков по технологической или конструкционной карте и паспорту станка;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lastRenderedPageBreak/>
              <w:t>выполнять расчеты, связанные с наладкой обслуживаемых станков;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принимать участие в ремонте станков;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устанавли</w:t>
            </w:r>
            <w:r w:rsidRPr="000D7452">
              <w:rPr>
                <w:sz w:val="20"/>
                <w:szCs w:val="20"/>
              </w:rPr>
              <w:t>вать технологическую последовательность и режимов обработки;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устанавливать специальные приспособления с выверкой в нескольких плоскостях;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осуществлять наладку станков, контрольных автоматов и транспортных устройств на полный цикл 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обработки простых </w:t>
            </w:r>
            <w:r w:rsidRPr="000D7452">
              <w:rPr>
                <w:sz w:val="20"/>
                <w:szCs w:val="20"/>
              </w:rPr>
              <w:t>деталей с одним видом обработки;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осуществлять обработку пробных деталей и сдача их в ОТК;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осуществлять подналадку основных механизмов автоматической линии в процессе работы;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принимать участие в текущем ремонте оборудования и механизмов автоматической линии</w:t>
            </w:r>
            <w:r w:rsidRPr="000D7452">
              <w:rPr>
                <w:sz w:val="20"/>
                <w:szCs w:val="20"/>
              </w:rPr>
              <w:t>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осуществлять наладку захватов промышленных манипуляторов (роботов) с программным управлением;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b/>
                <w:sz w:val="20"/>
                <w:szCs w:val="20"/>
              </w:rPr>
              <w:t>Знать:</w:t>
            </w:r>
            <w:r w:rsidRPr="000D7452">
              <w:rPr>
                <w:sz w:val="20"/>
                <w:szCs w:val="20"/>
              </w:rPr>
              <w:t xml:space="preserve"> 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устройство, правила проверки на точность агрегатных и специальных станков, взаимодействие механизмов автоматической 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линии, технологический процесс с од</w:t>
            </w:r>
            <w:r w:rsidRPr="000D7452">
              <w:rPr>
                <w:sz w:val="20"/>
                <w:szCs w:val="20"/>
              </w:rPr>
              <w:t>ним видом обработки деталей на станках автоматической линии;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устройство однотипных промышленных манипуляторов; 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правила проверки манипуляторов на работоспособность и точность позиционирования;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способы установки, крепления и выверки сложных деталей;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устройс</w:t>
            </w:r>
            <w:r w:rsidRPr="000D7452">
              <w:rPr>
                <w:sz w:val="20"/>
                <w:szCs w:val="20"/>
              </w:rPr>
              <w:t xml:space="preserve">тво и правила применения универсальных и специальных приспособлений, контрольно-измерительных 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инструментов и приборов;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основы технологии металлов в пределах выполняемой работы;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механические свойства металлов;</w:t>
            </w:r>
          </w:p>
          <w:p w:rsidR="001C4F19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геометрию, правила </w:t>
            </w:r>
            <w:r w:rsidRPr="000D7452">
              <w:rPr>
                <w:sz w:val="20"/>
                <w:szCs w:val="20"/>
              </w:rPr>
              <w:t>термообработки, заточки, доводки и установки нормального режущего инструмента, изготовленного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 xml:space="preserve"> из инструментальных сталей, и инструмента с пластинами из твердых сплавов или керамическими;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правила выбора режимов резания;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сортамент применяемых металлов и пол</w:t>
            </w:r>
            <w:r w:rsidRPr="000D7452">
              <w:rPr>
                <w:sz w:val="20"/>
                <w:szCs w:val="20"/>
              </w:rPr>
              <w:t>уфабрикатов; систему допусков и посадок, степеней точности;</w:t>
            </w:r>
          </w:p>
          <w:p w:rsidR="001C4F19" w:rsidRPr="000D7452" w:rsidRDefault="002D2A9A" w:rsidP="00511055">
            <w:pPr>
              <w:rPr>
                <w:sz w:val="20"/>
                <w:szCs w:val="20"/>
              </w:rPr>
            </w:pPr>
            <w:r w:rsidRPr="000D7452">
              <w:rPr>
                <w:sz w:val="20"/>
                <w:szCs w:val="20"/>
              </w:rPr>
              <w:t>квалитеты и параметры шероховатости.</w:t>
            </w:r>
          </w:p>
        </w:tc>
      </w:tr>
    </w:tbl>
    <w:p w:rsidR="001C4F19" w:rsidRDefault="001C4F19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p w:rsidR="000D7452" w:rsidRDefault="000D7452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2"/>
        <w:gridCol w:w="2163"/>
        <w:gridCol w:w="4540"/>
        <w:gridCol w:w="2126"/>
        <w:gridCol w:w="3260"/>
      </w:tblGrid>
      <w:tr w:rsidR="00941251" w:rsidTr="00757829">
        <w:trPr>
          <w:trHeight w:val="768"/>
        </w:trPr>
        <w:tc>
          <w:tcPr>
            <w:tcW w:w="2512" w:type="dxa"/>
            <w:vMerge w:val="restart"/>
            <w:shd w:val="clear" w:color="auto" w:fill="auto"/>
            <w:vAlign w:val="center"/>
            <w:hideMark/>
          </w:tcPr>
          <w:p w:rsidR="00757829" w:rsidRDefault="002D2A9A" w:rsidP="00757829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Дополнительные квалификации, компетенции</w:t>
            </w:r>
          </w:p>
          <w:p w:rsidR="00757829" w:rsidRPr="000D7452" w:rsidRDefault="002D2A9A" w:rsidP="00757829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t>(</w:t>
            </w:r>
            <w:r w:rsidRPr="00757829">
              <w:rPr>
                <w:i/>
                <w:iCs/>
                <w:color w:val="000000"/>
                <w:sz w:val="20"/>
                <w:szCs w:val="20"/>
                <w:lang w:val="ru-RU" w:eastAsia="ru-RU"/>
              </w:rPr>
              <w:t>Металлургия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6703" w:type="dxa"/>
            <w:gridSpan w:val="2"/>
            <w:shd w:val="clear" w:color="auto" w:fill="auto"/>
            <w:vAlign w:val="center"/>
            <w:hideMark/>
          </w:tcPr>
          <w:p w:rsidR="00757829" w:rsidRPr="000D7452" w:rsidRDefault="002D2A9A" w:rsidP="00511055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Соответствие ЕКС, ЕТКС или иным классификаторам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  <w:hideMark/>
          </w:tcPr>
          <w:p w:rsidR="00757829" w:rsidRPr="000D7452" w:rsidRDefault="002D2A9A" w:rsidP="00511055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Виды деятельности, реализуемые в рамках </w:t>
            </w:r>
            <w:r w:rsidRPr="0075782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вариативной части</w:t>
            </w:r>
          </w:p>
        </w:tc>
      </w:tr>
      <w:tr w:rsidR="00941251" w:rsidTr="00757829">
        <w:trPr>
          <w:trHeight w:val="768"/>
        </w:trPr>
        <w:tc>
          <w:tcPr>
            <w:tcW w:w="25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7829" w:rsidRPr="000D7452" w:rsidRDefault="00757829" w:rsidP="00511055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1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7829" w:rsidRPr="000D7452" w:rsidRDefault="002D2A9A" w:rsidP="00511055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Раздел</w:t>
            </w:r>
          </w:p>
        </w:tc>
        <w:tc>
          <w:tcPr>
            <w:tcW w:w="4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7829" w:rsidRPr="000D7452" w:rsidRDefault="002D2A9A" w:rsidP="00511055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Должностные характеристики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7829" w:rsidRPr="000D7452" w:rsidRDefault="002D2A9A" w:rsidP="00511055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 ВД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7829" w:rsidRPr="000D7452" w:rsidRDefault="002D2A9A" w:rsidP="00511055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Код и наименование ПК</w:t>
            </w:r>
          </w:p>
        </w:tc>
      </w:tr>
      <w:tr w:rsidR="00941251" w:rsidTr="00757829">
        <w:trPr>
          <w:trHeight w:val="768"/>
        </w:trPr>
        <w:tc>
          <w:tcPr>
            <w:tcW w:w="2512" w:type="dxa"/>
            <w:shd w:val="clear" w:color="auto" w:fill="auto"/>
            <w:hideMark/>
          </w:tcPr>
          <w:p w:rsidR="00757829" w:rsidRPr="000D7452" w:rsidRDefault="002D2A9A" w:rsidP="00511055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Наладчик автоматических линий и агрегатных станков </w:t>
            </w:r>
          </w:p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(дополнительная квалификация)</w:t>
            </w:r>
          </w:p>
        </w:tc>
        <w:tc>
          <w:tcPr>
            <w:tcW w:w="2163" w:type="dxa"/>
            <w:shd w:val="clear" w:color="auto" w:fill="auto"/>
            <w:hideMark/>
          </w:tcPr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№2 ЕТКС</w:t>
            </w:r>
          </w:p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Выпуск 2</w:t>
            </w:r>
          </w:p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t xml:space="preserve">Утвержден 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Постановлением Минтруда РФ от 15.11.1999 N 45</w:t>
            </w:r>
          </w:p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t xml:space="preserve">(в 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редакции Приказа Минздравсоцразвития РФ от 13.11.2008 N 645)</w:t>
            </w:r>
          </w:p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t xml:space="preserve">Раздел «Механическая обработка металлов и других материалов», </w:t>
            </w:r>
          </w:p>
        </w:tc>
        <w:tc>
          <w:tcPr>
            <w:tcW w:w="4540" w:type="dxa"/>
            <w:shd w:val="clear" w:color="auto" w:fill="auto"/>
            <w:hideMark/>
          </w:tcPr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 xml:space="preserve">§ 31.Наладка односторонних, двухсторонних, однопозиционных, многопозиционных, одно- или двухсуппортных агрегатных станков с 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неподвиж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ными и вращающимися горизонтальными и вертикальными столами, односуппортных многошпиндельных агрегатных станков и двух-, четырехсторонних станков (сверлильных, резьбонарезных, фрезерных для обработки деталей средней сложности), фрезерно-расточных, сверлиль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но-расточных и других аналогичных станков для обработки сложных деталей. Наладка специальных станков-автоматов для фрезерования канавок сверл, автоматов для заточки сверл и зенкеров, протяжных горизонтальных, вертикальных и других аналогичных станков для в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нутреннего и наружного протягивания. Наладка однотипных электроимпульсных, электроискровых и ультразвуковых станков и установок, генераторов, электрохимических станков по технологической или конструкционной карте и паспорту станка. Выполнение расчетов, свя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занных с наладкой обслуживаемых станков. Участие в ремонте станков. Установление технологической последовательности и режимов обработки. Установка специальных приспособлений с выверкой в нескольких плоскостях. Наладка станков, контрольных автоматов и транс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портных устройств на полный цикл обработки простых деталей с одним видом обработки. Обработка пробных деталей и сдача их в ОТК. Подналадка основных механизмов автоматической линии в процессе работы; участие в текущем ремонте оборудования и механизмов автом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атической линии; наладка захватов промышленных манипуляторов (роботов) с программным управлением.</w:t>
            </w:r>
          </w:p>
        </w:tc>
        <w:tc>
          <w:tcPr>
            <w:tcW w:w="2126" w:type="dxa"/>
            <w:shd w:val="clear" w:color="auto" w:fill="auto"/>
            <w:hideMark/>
          </w:tcPr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 xml:space="preserve">Выполнение работ по профессии рабочего 14899 Наладчик 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автоматических линий и агрегатных станков"</w:t>
            </w:r>
          </w:p>
        </w:tc>
        <w:tc>
          <w:tcPr>
            <w:tcW w:w="3260" w:type="dxa"/>
            <w:shd w:val="clear" w:color="auto" w:fill="auto"/>
            <w:hideMark/>
          </w:tcPr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ПК Х.1 Выполнять операции по наладке автоматических линий и а</w:t>
            </w: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грегатных станков</w:t>
            </w:r>
          </w:p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ПК Х.2 Выполнять операции по наладке автоматов и полуавтоматов</w:t>
            </w:r>
          </w:p>
          <w:p w:rsidR="00757829" w:rsidRPr="000D7452" w:rsidRDefault="002D2A9A" w:rsidP="00511055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0D7452">
              <w:rPr>
                <w:color w:val="000000"/>
                <w:sz w:val="20"/>
                <w:szCs w:val="20"/>
                <w:lang w:val="ru-RU" w:eastAsia="ru-RU"/>
              </w:rPr>
              <w:t>ПК Х.3 Выполнять операции по наладке станков и манипуляторов с программным управлением</w:t>
            </w:r>
          </w:p>
        </w:tc>
      </w:tr>
      <w:tr w:rsidR="00941251" w:rsidTr="00C27401">
        <w:trPr>
          <w:trHeight w:val="768"/>
        </w:trPr>
        <w:tc>
          <w:tcPr>
            <w:tcW w:w="14601" w:type="dxa"/>
            <w:gridSpan w:val="5"/>
            <w:shd w:val="clear" w:color="auto" w:fill="auto"/>
          </w:tcPr>
          <w:p w:rsidR="00757829" w:rsidRPr="00757829" w:rsidRDefault="002D2A9A" w:rsidP="0075782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Владеть навыками: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выполнения наладки автоматических линий и агрегатных станков;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работы по ремонту автоматических линий и агрегатных станков;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 xml:space="preserve">технического обслуживания автоматических линий и агрегатных станков; 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работы по выполнению наладки автоматов и полуавтоматов;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технического обслуживания автоматов и полуавтоматов;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работы по выполн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ению наладки станков и манипуляторов с программным управлением;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технического обслуживания автоматов и полуавтоматов;</w:t>
            </w:r>
          </w:p>
          <w:p w:rsidR="00757829" w:rsidRPr="00757829" w:rsidRDefault="002D2A9A" w:rsidP="0075782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Уметь: 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осуществлять наладку односторонних, двухсторонних, однопозиционных, многопозиционных, одно- или двухсуппортных агрегатных станков с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 xml:space="preserve"> неподвижными и вращающимися горизонтальными и вертикальными столами, односуппортных многошпиндельных агрегатных станков и двух-, четырехсторонних станков (сверлильных, резьбонарезных, фрезерных для обработки деталей средней сложности), фрезерно-расточных,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 xml:space="preserve"> сверлильно-расточных и других аналогичных станков для обработки сложных деталей;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 xml:space="preserve">осуществлять наладку специальных станков-автоматов для фрезерования канавок сверл, автоматов для заточки сверл и зенкеров, протяжных горизонтальных, вертикальных и 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других аналогичных станков для внутреннего и наружного протягивания;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осуществлять наладку однотипных электроимпульсных, электроискровых и ультразвуковых станков и установок, генераторов, электрохимических станков по технологической или конструкционной карт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е и паспорту станка;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выполнять расчеты, связанные с наладкой обслуживаемых станков;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принимать участие в ремонте станков;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устанавливать технологическую последовательность и режимов обработки;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 xml:space="preserve">устанавливать специальные приспособления с выверкой в нескольких 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плоскостях;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осуществлять наладку станков, контрольных автоматов и транспортных устройств на полный цикл обработки простых деталей с одним видом обработки;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осуществлять обработку пробных деталей и сдача их в ОТК;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 xml:space="preserve">осуществлять подналадку основных механизмов 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автоматической линии в процессе работы;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принимать участие в текущем ремонте оборудования и механизмов автоматической линии;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осуществлять наладку захватов промышленных манипуляторов (роботов) с программным управлением;</w:t>
            </w:r>
          </w:p>
          <w:p w:rsidR="00757829" w:rsidRPr="00757829" w:rsidRDefault="002D2A9A" w:rsidP="0075782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Знать: 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устройство, правила проверки н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а точность агрегатных и специальных станков, взаимодействие механизмов автоматической линии, технологический процесс с одним видом обработки деталей на станках автоматической линии;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 xml:space="preserve">устройство однотипных промышленных манипуляторов; 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правила проверки манипу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ляторов на работоспособность и точность позиционирования;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способы установки, крепления и выверки сложных деталей;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устройство и правила применения универсальных и специальных приспособлений, контрольно-измерительных инструментов и приборов;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основы технологи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и металлов в пределах выполняемой работы;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механические свойства металлов;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геометрию, правила термообработки, заточки, доводки и установки нормального режущего инструмента, изготовленного из инструментальных сталей, и инструмента с пластинами из твердых спл</w:t>
            </w: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авов или керамическими;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правила выбора режимов резания;</w:t>
            </w:r>
          </w:p>
          <w:p w:rsidR="00757829" w:rsidRPr="00757829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сортамент применяемых металлов и полуфабрикатов; систему допусков и посадок, степеней точности;</w:t>
            </w:r>
          </w:p>
          <w:p w:rsidR="00757829" w:rsidRPr="000D7452" w:rsidRDefault="002D2A9A" w:rsidP="0075782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757829">
              <w:rPr>
                <w:color w:val="000000"/>
                <w:sz w:val="20"/>
                <w:szCs w:val="20"/>
                <w:lang w:val="ru-RU" w:eastAsia="ru-RU"/>
              </w:rPr>
              <w:t>квалитеты и параметры шероховатости.</w:t>
            </w:r>
          </w:p>
        </w:tc>
      </w:tr>
    </w:tbl>
    <w:p w:rsidR="00757829" w:rsidRDefault="00757829" w:rsidP="009A79A2">
      <w:pPr>
        <w:spacing w:after="60" w:line="276" w:lineRule="auto"/>
        <w:jc w:val="both"/>
        <w:outlineLvl w:val="1"/>
        <w:rPr>
          <w:color w:val="000000"/>
          <w:szCs w:val="20"/>
          <w:lang w:val="ru-RU" w:eastAsia="ru-RU"/>
        </w:rPr>
      </w:pPr>
    </w:p>
    <w:tbl>
      <w:tblPr>
        <w:tblStyle w:val="5"/>
        <w:tblpPr w:leftFromText="180" w:rightFromText="180" w:vertAnchor="text" w:horzAnchor="margin" w:tblpX="-119" w:tblpY="158"/>
        <w:tblW w:w="14454" w:type="dxa"/>
        <w:tblLayout w:type="fixed"/>
        <w:tblLook w:val="04A0" w:firstRow="1" w:lastRow="0" w:firstColumn="1" w:lastColumn="0" w:noHBand="0" w:noVBand="1"/>
      </w:tblPr>
      <w:tblGrid>
        <w:gridCol w:w="2693"/>
        <w:gridCol w:w="3114"/>
        <w:gridCol w:w="2552"/>
        <w:gridCol w:w="2551"/>
        <w:gridCol w:w="3544"/>
      </w:tblGrid>
      <w:tr w:rsidR="00941251" w:rsidTr="001522FF">
        <w:trPr>
          <w:trHeight w:val="70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1522FF" w:rsidRDefault="002D2A9A" w:rsidP="001522FF">
            <w:pPr>
              <w:jc w:val="center"/>
              <w:rPr>
                <w:szCs w:val="20"/>
              </w:rPr>
            </w:pPr>
            <w:r w:rsidRPr="009F603E">
              <w:rPr>
                <w:b/>
                <w:bCs/>
                <w:sz w:val="20"/>
                <w:szCs w:val="20"/>
              </w:rPr>
              <w:t xml:space="preserve">Дополнительные квалификации, </w:t>
            </w:r>
            <w:r w:rsidRPr="009F603E">
              <w:rPr>
                <w:b/>
                <w:bCs/>
                <w:sz w:val="20"/>
                <w:szCs w:val="20"/>
              </w:rPr>
              <w:lastRenderedPageBreak/>
              <w:t xml:space="preserve">компетенции </w:t>
            </w:r>
            <w:r>
              <w:rPr>
                <w:szCs w:val="20"/>
              </w:rPr>
              <w:t xml:space="preserve"> </w:t>
            </w:r>
          </w:p>
          <w:p w:rsidR="001522FF" w:rsidRPr="009F603E" w:rsidRDefault="002D2A9A" w:rsidP="001522FF">
            <w:pPr>
              <w:jc w:val="center"/>
              <w:rPr>
                <w:b/>
                <w:bCs/>
                <w:sz w:val="20"/>
                <w:szCs w:val="20"/>
              </w:rPr>
            </w:pPr>
            <w:r w:rsidRPr="009F603E">
              <w:rPr>
                <w:szCs w:val="20"/>
              </w:rPr>
              <w:t>(</w:t>
            </w:r>
            <w:r w:rsidRPr="009F603E">
              <w:rPr>
                <w:i/>
                <w:iCs/>
                <w:sz w:val="20"/>
                <w:szCs w:val="20"/>
              </w:rPr>
              <w:t>Индустрия робототехники</w:t>
            </w:r>
            <w:r w:rsidRPr="009F603E">
              <w:rPr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56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2FF" w:rsidRDefault="001522FF" w:rsidP="001522FF">
            <w:pPr>
              <w:jc w:val="center"/>
              <w:rPr>
                <w:sz w:val="20"/>
                <w:szCs w:val="20"/>
              </w:rPr>
            </w:pPr>
          </w:p>
          <w:p w:rsidR="001522FF" w:rsidRPr="001522FF" w:rsidRDefault="002D2A9A" w:rsidP="001522FF">
            <w:pPr>
              <w:jc w:val="center"/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 xml:space="preserve">Соответствие ПС </w:t>
            </w:r>
          </w:p>
          <w:p w:rsidR="001522FF" w:rsidRPr="009F603E" w:rsidRDefault="002D2A9A" w:rsidP="001522FF">
            <w:pPr>
              <w:jc w:val="center"/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lastRenderedPageBreak/>
              <w:t>40.067 Слесарь по контрольно-измерительным приборам и автоматике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2FF" w:rsidRPr="009F603E" w:rsidRDefault="002D2A9A" w:rsidP="001522FF">
            <w:pPr>
              <w:jc w:val="center"/>
              <w:rPr>
                <w:b/>
                <w:bCs/>
                <w:sz w:val="20"/>
                <w:szCs w:val="20"/>
              </w:rPr>
            </w:pPr>
            <w:r w:rsidRPr="009F603E">
              <w:rPr>
                <w:b/>
                <w:bCs/>
                <w:sz w:val="20"/>
                <w:szCs w:val="20"/>
              </w:rPr>
              <w:lastRenderedPageBreak/>
              <w:t>Виды деятельности, реализуемые в рамках вариативной части</w:t>
            </w:r>
          </w:p>
        </w:tc>
      </w:tr>
      <w:tr w:rsidR="00941251" w:rsidTr="001522FF">
        <w:tc>
          <w:tcPr>
            <w:tcW w:w="269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1522FF" w:rsidRPr="009F603E" w:rsidRDefault="001522FF" w:rsidP="001522FF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b/>
                <w:bCs/>
                <w:sz w:val="20"/>
                <w:szCs w:val="20"/>
              </w:rPr>
              <w:t>Код и наименование ОТФ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b/>
                <w:bCs/>
                <w:sz w:val="20"/>
                <w:szCs w:val="20"/>
              </w:rPr>
              <w:t xml:space="preserve">Код и </w:t>
            </w:r>
            <w:r w:rsidRPr="009F603E">
              <w:rPr>
                <w:b/>
                <w:bCs/>
                <w:sz w:val="20"/>
                <w:szCs w:val="20"/>
              </w:rPr>
              <w:t>наименование ТФ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22FF" w:rsidRPr="009F603E" w:rsidRDefault="002D2A9A" w:rsidP="001522FF">
            <w:pPr>
              <w:jc w:val="center"/>
              <w:rPr>
                <w:b/>
                <w:bCs/>
                <w:sz w:val="20"/>
                <w:szCs w:val="20"/>
              </w:rPr>
            </w:pPr>
            <w:r w:rsidRPr="009F603E">
              <w:rPr>
                <w:b/>
                <w:bCs/>
                <w:sz w:val="20"/>
                <w:szCs w:val="20"/>
              </w:rPr>
              <w:t>Наименование ВД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22FF" w:rsidRPr="009F603E" w:rsidRDefault="002D2A9A" w:rsidP="001522FF">
            <w:pPr>
              <w:jc w:val="center"/>
              <w:rPr>
                <w:b/>
                <w:bCs/>
                <w:sz w:val="20"/>
                <w:szCs w:val="20"/>
              </w:rPr>
            </w:pPr>
            <w:r w:rsidRPr="009F603E">
              <w:rPr>
                <w:b/>
                <w:bCs/>
                <w:sz w:val="20"/>
                <w:szCs w:val="20"/>
              </w:rPr>
              <w:t>Код и наименование ПК</w:t>
            </w:r>
          </w:p>
        </w:tc>
      </w:tr>
      <w:tr w:rsidR="00941251" w:rsidTr="001522FF">
        <w:trPr>
          <w:trHeight w:val="563"/>
        </w:trPr>
        <w:tc>
          <w:tcPr>
            <w:tcW w:w="2693" w:type="dxa"/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>Слесарь по контрольно-измерительным приборам и автоматике</w:t>
            </w:r>
          </w:p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>(Дополнительная</w:t>
            </w:r>
            <w:r w:rsidRPr="009F603E">
              <w:rPr>
                <w:sz w:val="20"/>
                <w:szCs w:val="20"/>
              </w:rPr>
              <w:br/>
              <w:t>квалификация)</w:t>
            </w:r>
          </w:p>
        </w:tc>
        <w:tc>
          <w:tcPr>
            <w:tcW w:w="3114" w:type="dxa"/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 xml:space="preserve">А – Ремонт контрольно-измерительных приборов, использующих прямое преобразование измеряемых физических </w:t>
            </w:r>
            <w:r w:rsidRPr="009F603E">
              <w:rPr>
                <w:sz w:val="20"/>
                <w:szCs w:val="20"/>
              </w:rPr>
              <w:t>величин в регистрируемые параметры</w:t>
            </w:r>
          </w:p>
        </w:tc>
        <w:tc>
          <w:tcPr>
            <w:tcW w:w="2552" w:type="dxa"/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>A/01.2 Восстановление и замена деталей, узлов и техническое обслуживание простых контрольно-измерительных приборов</w:t>
            </w:r>
          </w:p>
        </w:tc>
        <w:tc>
          <w:tcPr>
            <w:tcW w:w="2551" w:type="dxa"/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>Выполнение работ по профессии Слесарь по контрольно-измерительным приборам и автоматике 18494</w:t>
            </w:r>
          </w:p>
        </w:tc>
        <w:tc>
          <w:tcPr>
            <w:tcW w:w="3544" w:type="dxa"/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>ПК Х.1. Выпо</w:t>
            </w:r>
            <w:r w:rsidRPr="009F603E">
              <w:rPr>
                <w:sz w:val="20"/>
                <w:szCs w:val="20"/>
              </w:rPr>
              <w:t>лнять работы по ремонту контрольно-измерительных приборов, использующих прямое преобразование измеряемых физических величин в регистрируемые параметры</w:t>
            </w:r>
          </w:p>
          <w:p w:rsidR="001522FF" w:rsidRPr="009F603E" w:rsidRDefault="001522FF" w:rsidP="001522FF">
            <w:pPr>
              <w:rPr>
                <w:sz w:val="20"/>
                <w:szCs w:val="20"/>
              </w:rPr>
            </w:pPr>
          </w:p>
        </w:tc>
      </w:tr>
      <w:tr w:rsidR="00941251" w:rsidTr="001B28C0">
        <w:trPr>
          <w:trHeight w:val="563"/>
        </w:trPr>
        <w:tc>
          <w:tcPr>
            <w:tcW w:w="14454" w:type="dxa"/>
            <w:gridSpan w:val="5"/>
            <w:shd w:val="clear" w:color="auto" w:fill="auto"/>
          </w:tcPr>
          <w:p w:rsidR="001522FF" w:rsidRPr="001522FF" w:rsidRDefault="002D2A9A" w:rsidP="001522FF">
            <w:pPr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>Требования к результатам освоения дополнительных компетенций, квалификаций</w:t>
            </w:r>
          </w:p>
          <w:p w:rsidR="001522FF" w:rsidRPr="001522FF" w:rsidRDefault="002D2A9A" w:rsidP="001522FF">
            <w:pPr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Изучение конструкторской и технологической документации на простые контрольно-измерительные приборы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Подготовка рабочего места для демонтажа, монтажа, сборки и разборки простых контрольно-измерительных приборов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Выбор слесарно-монтажных инструментов и присп</w:t>
            </w:r>
            <w:r w:rsidRPr="001522FF">
              <w:rPr>
                <w:sz w:val="20"/>
                <w:szCs w:val="20"/>
              </w:rPr>
              <w:t xml:space="preserve">особлений для ремонта, регулировки, испытания и сдачи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Демонтаж и монтаж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Разборка и сборка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Дефектация простых контрольно-измерит</w:t>
            </w:r>
            <w:r w:rsidRPr="001522FF">
              <w:rPr>
                <w:sz w:val="20"/>
                <w:szCs w:val="20"/>
              </w:rPr>
              <w:t xml:space="preserve">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Оформление актов дефектации простых контрольно-измерительных приборов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Защитная смазка деталей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Ремонт и замена деталей и узлов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Регулировка простых контрольно-измерительных приборов</w:t>
            </w:r>
          </w:p>
          <w:p w:rsidR="001522FF" w:rsidRPr="001522FF" w:rsidRDefault="002D2A9A" w:rsidP="001522FF">
            <w:pPr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>Знать: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Требовани</w:t>
            </w:r>
            <w:r w:rsidRPr="001522FF">
              <w:rPr>
                <w:sz w:val="20"/>
                <w:szCs w:val="20"/>
              </w:rPr>
              <w:t xml:space="preserve">я, предъявляемые к рабочему месту для производства работ по ремонту, регулировке, испытанию и сдаче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Виды, конструкция, назначение, возможности и правила использования инструментов и приспособлений для производства</w:t>
            </w:r>
            <w:r w:rsidRPr="001522FF">
              <w:rPr>
                <w:sz w:val="20"/>
                <w:szCs w:val="20"/>
              </w:rPr>
              <w:t xml:space="preserve"> работ по ремонту, регулировке, испытанию и сдаче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Устройство, назначение и принцип действия приборов для измерения температуры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Устройство, назначение и принцип действия манометров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Устройство, назначение и принцип действия расходомеров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Устройство, назначение и принцип действия весов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Типичные неисправности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Порядок демонтажа и монтажа про</w:t>
            </w:r>
            <w:r w:rsidRPr="001522FF">
              <w:rPr>
                <w:sz w:val="20"/>
                <w:szCs w:val="20"/>
              </w:rPr>
              <w:t xml:space="preserve">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Последовательность разборки и сборки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Способы разборки разъемных соединений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Виды защитных смазок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Порядок выполнения защитной смазки деталей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Периодичность и порядок техничес</w:t>
            </w:r>
            <w:r w:rsidRPr="001522FF">
              <w:rPr>
                <w:sz w:val="20"/>
                <w:szCs w:val="20"/>
              </w:rPr>
              <w:t xml:space="preserve">кого обслуживания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lastRenderedPageBreak/>
              <w:t xml:space="preserve">Порядок заполнения актов дефектации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Виды, назначение и порядок применения устройств вывода графической и текстовой информации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Виды и правила применения</w:t>
            </w:r>
            <w:r w:rsidRPr="001522FF">
              <w:rPr>
                <w:sz w:val="20"/>
                <w:szCs w:val="20"/>
              </w:rPr>
              <w:t xml:space="preserve"> средств индивидуальной и коллективной защиты при выполнении работ по ремонту, регулировке, испытанию и сдаче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электробезопасности при р</w:t>
            </w:r>
            <w:r w:rsidRPr="001522FF">
              <w:rPr>
                <w:sz w:val="20"/>
                <w:szCs w:val="20"/>
              </w:rPr>
              <w:t>емонте, регулировке, испытании и сдаче простых контрольно-измерительных приборов</w:t>
            </w:r>
          </w:p>
          <w:p w:rsidR="001522FF" w:rsidRPr="001522FF" w:rsidRDefault="002D2A9A" w:rsidP="001522FF">
            <w:pPr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>Уметь: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Читать чертежи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Подготавливать рабочее место для рационального и безопасного выполнения работ по ремонту, регулировке, испытанию и сдаче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Выбирать инструменты для производства работ по ремонту, регулировке, испытанию и сдаче прост</w:t>
            </w:r>
            <w:r w:rsidRPr="001522FF">
              <w:rPr>
                <w:sz w:val="20"/>
                <w:szCs w:val="20"/>
              </w:rPr>
              <w:t xml:space="preserve">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Использовать персональную вычислительную технику для просмотра чертежей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Печатать чертежи простых контрольно-измерительных приборов с использованием устройств вывода графическо</w:t>
            </w:r>
            <w:r w:rsidRPr="001522FF">
              <w:rPr>
                <w:sz w:val="20"/>
                <w:szCs w:val="20"/>
              </w:rPr>
              <w:t xml:space="preserve">й и текстовой информации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Демонтировать простые контрольно-измерительные приборы в правильной технологической последовательности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Обеспечивать герметичность контролируемого оборудования после демонтажа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Производить</w:t>
            </w:r>
            <w:r w:rsidRPr="001522FF">
              <w:rPr>
                <w:sz w:val="20"/>
                <w:szCs w:val="20"/>
              </w:rPr>
              <w:t xml:space="preserve"> защитную смазку деталей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Монтировать простые контрольно-измерительные приборы в правильной технологической последовательности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Разбирать простые контрольно-измерительные приборы в правильной технологической последовательности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Собирать простые контрольно-</w:t>
            </w:r>
            <w:r w:rsidRPr="001522FF">
              <w:rPr>
                <w:sz w:val="20"/>
                <w:szCs w:val="20"/>
              </w:rPr>
              <w:t xml:space="preserve">измерительные приборы в правильной технологической последовательности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Контролировать взаимное расположение узлов и деталей простых контрольно-измерительных приборов после сборки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Выполнять дефектацию деталей и узлов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Заполнять акты дефектации простых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Принимать решение о замене или ремонте неисправных узлов и деталей простых контрольно-измерительных приборо</w:t>
            </w:r>
            <w:r w:rsidRPr="001522FF">
              <w:rPr>
                <w:sz w:val="20"/>
                <w:szCs w:val="20"/>
              </w:rPr>
              <w:t xml:space="preserve">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Проверять и корректировать «ноль»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Проверять качество показаний регистрирующих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Производить зачистку электрических контактов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Производить чистку и замену защитных смотровых сте</w:t>
            </w:r>
            <w:r w:rsidRPr="001522FF">
              <w:rPr>
                <w:sz w:val="20"/>
                <w:szCs w:val="20"/>
              </w:rPr>
              <w:t xml:space="preserve">кол контрольно-измерительных приборов </w:t>
            </w:r>
          </w:p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Производить подтяжку разъемных механических соединений контрольно-измерительных приборов</w:t>
            </w:r>
          </w:p>
        </w:tc>
      </w:tr>
      <w:tr w:rsidR="00941251" w:rsidTr="00BB5F45">
        <w:trPr>
          <w:trHeight w:val="563"/>
        </w:trPr>
        <w:tc>
          <w:tcPr>
            <w:tcW w:w="2693" w:type="dxa"/>
            <w:shd w:val="clear" w:color="auto" w:fill="auto"/>
          </w:tcPr>
          <w:p w:rsidR="001522FF" w:rsidRPr="009F603E" w:rsidRDefault="001522FF" w:rsidP="001522FF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</w:tcPr>
          <w:p w:rsidR="001522FF" w:rsidRPr="009F603E" w:rsidRDefault="001522FF" w:rsidP="001522FF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>A/02.2 Слесарная обработка простых деталей контрольно-измерительных приборов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522FF" w:rsidRPr="009F603E" w:rsidRDefault="001522FF" w:rsidP="001522F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>ПК Х.2. Выполнять слесарную обработку простых д</w:t>
            </w:r>
            <w:r w:rsidRPr="009F603E">
              <w:rPr>
                <w:sz w:val="20"/>
                <w:szCs w:val="20"/>
              </w:rPr>
              <w:t>еталей контрольно-измерительных приборов</w:t>
            </w:r>
          </w:p>
        </w:tc>
      </w:tr>
      <w:tr w:rsidR="00941251" w:rsidTr="00C66639">
        <w:trPr>
          <w:trHeight w:val="563"/>
        </w:trPr>
        <w:tc>
          <w:tcPr>
            <w:tcW w:w="14454" w:type="dxa"/>
            <w:gridSpan w:val="5"/>
            <w:shd w:val="clear" w:color="auto" w:fill="auto"/>
          </w:tcPr>
          <w:p w:rsidR="001522FF" w:rsidRPr="001522FF" w:rsidRDefault="002D2A9A" w:rsidP="001522FF">
            <w:pPr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>Требования к результатам освоения дополнительных компетенций, квалификаций</w:t>
            </w:r>
          </w:p>
          <w:p w:rsidR="001522FF" w:rsidRPr="001522FF" w:rsidRDefault="002D2A9A" w:rsidP="001522FF">
            <w:pPr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Изучение конструкторской и технологической документации на узлы и простые детали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Подготовка рабочего места для слесарной обработки простых деталей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Выбор слесарно-монтажных инструментов и</w:t>
            </w:r>
            <w:r w:rsidRPr="001522FF">
              <w:rPr>
                <w:sz w:val="20"/>
                <w:szCs w:val="20"/>
              </w:rPr>
              <w:t xml:space="preserve"> приспособлений для слесарной обработки простых деталей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lastRenderedPageBreak/>
              <w:t xml:space="preserve">Размерная обработка деталей и узлов контрольно-измерительных приборов с точностью до 12го квалитета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Выполнение операций по пригонке деталей и узлов контрольно-измер</w:t>
            </w:r>
            <w:r w:rsidRPr="001522FF">
              <w:rPr>
                <w:sz w:val="20"/>
                <w:szCs w:val="20"/>
              </w:rPr>
              <w:t xml:space="preserve">ительных приборов с точностью до 12го квалитета и шероховатостью Ra 6,3 и выше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Контроль формы простых узлов и деталей контрольно-измерительных приборов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Контроль размеров узлов и деталей контрольно-измерительных приборов с точностью до 12го квалитета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Кон</w:t>
            </w:r>
            <w:r w:rsidRPr="001522FF">
              <w:rPr>
                <w:sz w:val="20"/>
                <w:szCs w:val="20"/>
              </w:rPr>
              <w:t>троль шероховатости поверхности простых деталей контрольно-измерительных приборов</w:t>
            </w:r>
          </w:p>
          <w:p w:rsidR="001522FF" w:rsidRPr="001522FF" w:rsidRDefault="002D2A9A" w:rsidP="001522FF">
            <w:pPr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>Уметь: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Читать чертежи узлов и деталей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Подготавливать рабочее место для рационального и безопасного выполнения слесарной обработки деталей и узлов контрольно-измерительных пр</w:t>
            </w:r>
            <w:r w:rsidRPr="001522FF">
              <w:rPr>
                <w:sz w:val="20"/>
                <w:szCs w:val="20"/>
              </w:rPr>
              <w:t xml:space="preserve">иборов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Выбирать инструменты для производства работ по слесарной обработке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 Выбирать средства контроля и измерений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Использовать персональную вычислительную технику для просмотра чертежей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Печатать чертежи с использованием устройств вывода графической и текстовой информации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Осуществлять гибку и правку листового и профильного проката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Осуществлять резку металла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Осущест</w:t>
            </w:r>
            <w:r w:rsidRPr="001522FF">
              <w:rPr>
                <w:sz w:val="20"/>
                <w:szCs w:val="20"/>
              </w:rPr>
              <w:t xml:space="preserve">влять опиливание металла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Проверять соответствие размеров деталей требованиям технической документации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Нарезать наружную и внутреннюю резьбу до 7-го класса точности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Производить сверление, зенкование и развертывание отверстий с точностью до 12го квалитета</w:t>
            </w:r>
            <w:r w:rsidRPr="001522FF">
              <w:rPr>
                <w:sz w:val="20"/>
                <w:szCs w:val="20"/>
              </w:rPr>
              <w:t xml:space="preserve">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Производить лужение и пайку</w:t>
            </w:r>
          </w:p>
          <w:p w:rsidR="001522FF" w:rsidRPr="001522FF" w:rsidRDefault="002D2A9A" w:rsidP="001522FF">
            <w:pPr>
              <w:rPr>
                <w:b/>
                <w:bCs/>
                <w:sz w:val="20"/>
                <w:szCs w:val="20"/>
              </w:rPr>
            </w:pPr>
            <w:r w:rsidRPr="001522FF">
              <w:rPr>
                <w:b/>
                <w:bCs/>
                <w:sz w:val="20"/>
                <w:szCs w:val="20"/>
              </w:rPr>
              <w:t>Знать: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Требования, предъявляемые к рабочему месту для производства работ по слесарной обработке деталей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Виды, конструкция, назначение, возможности и правила использования инструментов и приспособлений для производства работ п</w:t>
            </w:r>
            <w:r w:rsidRPr="001522FF">
              <w:rPr>
                <w:sz w:val="20"/>
                <w:szCs w:val="20"/>
              </w:rPr>
              <w:t xml:space="preserve">о слесарной обработке деталей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Виды, назначение и порядок применения устройств вывода графической и текстовой информации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Виды, назначение, возможности и правила использования контрольно-измерительных инструментов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Основные сведения о допусках и посадках.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Основные сведения о классах точности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Основные сведения о классах шероховатости обработки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Наименования и маркировка обрабатываемых материалов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Способы обработки листового и профильного проката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Способы сверления, зенкования и развертывания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Приемы нареза</w:t>
            </w:r>
            <w:r w:rsidRPr="001522FF">
              <w:rPr>
                <w:sz w:val="20"/>
                <w:szCs w:val="20"/>
              </w:rPr>
              <w:t xml:space="preserve">ния наружной и внутренней резьбы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Устройство ручных механизированных инструментов для сверления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Способы выполнения лужения и пайки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 xml:space="preserve">Порядок подготовки деталей к лужению и пайке </w:t>
            </w:r>
          </w:p>
          <w:p w:rsidR="001522FF" w:rsidRPr="001522FF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Виды и правила применения средств индивидуальной и коллективной защиты при сл</w:t>
            </w:r>
            <w:r w:rsidRPr="001522FF">
              <w:rPr>
                <w:sz w:val="20"/>
                <w:szCs w:val="20"/>
              </w:rPr>
              <w:t xml:space="preserve">есарной обработке деталей </w:t>
            </w:r>
          </w:p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1522FF">
              <w:rPr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электробезопасности при слесарной обработке деталей</w:t>
            </w:r>
          </w:p>
        </w:tc>
      </w:tr>
      <w:tr w:rsidR="00941251" w:rsidTr="00CB7FF8">
        <w:trPr>
          <w:trHeight w:val="563"/>
        </w:trPr>
        <w:tc>
          <w:tcPr>
            <w:tcW w:w="2693" w:type="dxa"/>
            <w:shd w:val="clear" w:color="auto" w:fill="auto"/>
          </w:tcPr>
          <w:p w:rsidR="001522FF" w:rsidRPr="009F603E" w:rsidRDefault="001522FF" w:rsidP="001522FF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auto"/>
          </w:tcPr>
          <w:p w:rsidR="001522FF" w:rsidRPr="009F603E" w:rsidRDefault="001522FF" w:rsidP="001522FF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>A/03.2 Монтаж простых электрических схем контрольно-измерительных приборов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522FF" w:rsidRPr="009F603E" w:rsidRDefault="001522FF" w:rsidP="001522F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22FF" w:rsidRPr="009F603E" w:rsidRDefault="002D2A9A" w:rsidP="001522FF">
            <w:pPr>
              <w:rPr>
                <w:sz w:val="20"/>
                <w:szCs w:val="20"/>
              </w:rPr>
            </w:pPr>
            <w:r w:rsidRPr="009F603E">
              <w:rPr>
                <w:sz w:val="20"/>
                <w:szCs w:val="20"/>
              </w:rPr>
              <w:t xml:space="preserve">ПК Х.3. </w:t>
            </w:r>
            <w:r w:rsidRPr="009F603E">
              <w:rPr>
                <w:sz w:val="20"/>
                <w:szCs w:val="20"/>
              </w:rPr>
              <w:t>Выполнять монтаж простых электрических схем контрольно-измерительных приборов</w:t>
            </w:r>
          </w:p>
        </w:tc>
      </w:tr>
      <w:tr w:rsidR="00941251" w:rsidTr="001D123A">
        <w:trPr>
          <w:trHeight w:val="563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C4F19" w:rsidRPr="001C4F19" w:rsidRDefault="002D2A9A" w:rsidP="001C4F19">
            <w:pPr>
              <w:rPr>
                <w:b/>
                <w:bCs/>
                <w:sz w:val="20"/>
                <w:szCs w:val="20"/>
              </w:rPr>
            </w:pPr>
            <w:r w:rsidRPr="001C4F19">
              <w:rPr>
                <w:b/>
                <w:bCs/>
                <w:sz w:val="20"/>
                <w:szCs w:val="20"/>
              </w:rPr>
              <w:t>Требования к результатам освоения дополнительных компетенций, квалификаций</w:t>
            </w:r>
          </w:p>
          <w:p w:rsidR="001C4F19" w:rsidRPr="001C4F19" w:rsidRDefault="002D2A9A" w:rsidP="001C4F19">
            <w:pPr>
              <w:rPr>
                <w:b/>
                <w:bCs/>
                <w:sz w:val="20"/>
                <w:szCs w:val="20"/>
              </w:rPr>
            </w:pPr>
            <w:r w:rsidRPr="001C4F19">
              <w:rPr>
                <w:b/>
                <w:bCs/>
                <w:sz w:val="20"/>
                <w:szCs w:val="20"/>
              </w:rPr>
              <w:t>Владеть навыками: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Изучение конструкторской и технологической документации на производимые работы по монтажу простых электрических схем контрольно-измерительных приборов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Подготовка рабочего места для монтажа простых электрических схем контрольно-измерительных приборов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Выбо</w:t>
            </w:r>
            <w:r w:rsidRPr="001C4F19">
              <w:rPr>
                <w:sz w:val="20"/>
                <w:szCs w:val="20"/>
              </w:rPr>
              <w:t xml:space="preserve">р инструментов и приспособлений для монтажа простых электрических схем контрольно-измерительных приборов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Прокладка простых электрических схем контрольно-измерительных приборов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 Соединение элементов простых электрических схем контрольно-измерительных прибо</w:t>
            </w:r>
            <w:r w:rsidRPr="001C4F19">
              <w:rPr>
                <w:sz w:val="20"/>
                <w:szCs w:val="20"/>
              </w:rPr>
              <w:t>ров</w:t>
            </w:r>
          </w:p>
          <w:p w:rsidR="001C4F19" w:rsidRPr="001C4F19" w:rsidRDefault="002D2A9A" w:rsidP="001C4F19">
            <w:pPr>
              <w:rPr>
                <w:b/>
                <w:bCs/>
                <w:sz w:val="20"/>
                <w:szCs w:val="20"/>
              </w:rPr>
            </w:pPr>
            <w:r w:rsidRPr="001C4F19">
              <w:rPr>
                <w:b/>
                <w:bCs/>
                <w:sz w:val="20"/>
                <w:szCs w:val="20"/>
              </w:rPr>
              <w:t>Уметь: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Читать простые электрические схемы контрольно-измерительных приборов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Использовать персональную вычислительную технику для просмотра простых электрических схем контрольно-измерительных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Печатать простые электрические схемы контрольно-измерительн</w:t>
            </w:r>
            <w:r w:rsidRPr="001C4F19">
              <w:rPr>
                <w:sz w:val="20"/>
                <w:szCs w:val="20"/>
              </w:rPr>
              <w:t xml:space="preserve">ых приборов с использованием устройств вывода графической и текстовой информации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Подготавливать рабочее место для рационального и безопасного выполнения монтажа электрических схем контрольно-измерительных приборов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Выбирать инструменты для производства ра</w:t>
            </w:r>
            <w:r w:rsidRPr="001C4F19">
              <w:rPr>
                <w:sz w:val="20"/>
                <w:szCs w:val="20"/>
              </w:rPr>
              <w:t xml:space="preserve">бот по монтажу простых электрических схем контрольно-измерительных приборов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Производить прокладку простых электрических схем контрольно-измерительных приборов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Выбирать провода соответствующей марки и сечения для прокладки простых электрических схем контр</w:t>
            </w:r>
            <w:r w:rsidRPr="001C4F19">
              <w:rPr>
                <w:sz w:val="20"/>
                <w:szCs w:val="20"/>
              </w:rPr>
              <w:t xml:space="preserve">ольно-измерительных приборов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Соединять провода простых электрических схем контрольно-измерительных приборов различными способами</w:t>
            </w:r>
          </w:p>
          <w:p w:rsidR="001C4F19" w:rsidRPr="001C4F19" w:rsidRDefault="002D2A9A" w:rsidP="001C4F19">
            <w:pPr>
              <w:rPr>
                <w:b/>
                <w:bCs/>
                <w:sz w:val="20"/>
                <w:szCs w:val="20"/>
              </w:rPr>
            </w:pPr>
            <w:r w:rsidRPr="001C4F19">
              <w:rPr>
                <w:b/>
                <w:bCs/>
                <w:sz w:val="20"/>
                <w:szCs w:val="20"/>
              </w:rPr>
              <w:t>Знать: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Требования, предъявляемые к рабочему месту для производства работ по монтажу простых электрических схем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Виды, конструк</w:t>
            </w:r>
            <w:r w:rsidRPr="001C4F19">
              <w:rPr>
                <w:sz w:val="20"/>
                <w:szCs w:val="20"/>
              </w:rPr>
              <w:t xml:space="preserve">ция, назначение, возможности и правила использования инструментов и приспособлений для производства работ по монтажу простых электрических схем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Виды, назначение и порядок применения устройств вывода графической и текстовой информации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Виды материалов, исп</w:t>
            </w:r>
            <w:r w:rsidRPr="001C4F19">
              <w:rPr>
                <w:sz w:val="20"/>
                <w:szCs w:val="20"/>
              </w:rPr>
              <w:t xml:space="preserve">ользуемых при электромонтажных работах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Методы пайки твердыми и мягкими припоями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Виды соединения проводов различных марок пайкой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Методы лужения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Способы подготовки соединений под пайку и лужение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 xml:space="preserve">Порядок монтажа простых электрических схем соединений </w:t>
            </w:r>
          </w:p>
          <w:p w:rsidR="001C4F19" w:rsidRPr="001C4F19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Виды</w:t>
            </w:r>
            <w:r w:rsidRPr="001C4F19">
              <w:rPr>
                <w:sz w:val="20"/>
                <w:szCs w:val="20"/>
              </w:rPr>
              <w:t xml:space="preserve"> и правила применения средств индивидуальной и коллективной защиты при монтаже простых электрических схем </w:t>
            </w:r>
          </w:p>
          <w:p w:rsidR="001522FF" w:rsidRPr="009F603E" w:rsidRDefault="002D2A9A" w:rsidP="001C4F19">
            <w:pPr>
              <w:rPr>
                <w:sz w:val="20"/>
                <w:szCs w:val="20"/>
              </w:rPr>
            </w:pPr>
            <w:r w:rsidRPr="001C4F19">
              <w:rPr>
                <w:sz w:val="20"/>
                <w:szCs w:val="20"/>
              </w:rPr>
              <w:t>Требования охраны труда, пожарной, промышленной, экологической безопасности и электробезопасности при монтаже простых электрических схем</w:t>
            </w:r>
          </w:p>
        </w:tc>
      </w:tr>
    </w:tbl>
    <w:p w:rsidR="000D7452" w:rsidRDefault="000D7452" w:rsidP="0006195C">
      <w:pPr>
        <w:rPr>
          <w:color w:val="000000"/>
          <w:szCs w:val="20"/>
          <w:lang w:val="ru-RU" w:eastAsia="ru-RU"/>
        </w:rPr>
      </w:pPr>
    </w:p>
    <w:p w:rsidR="000D7452" w:rsidRPr="0006195C" w:rsidRDefault="000D7452" w:rsidP="0006195C">
      <w:pPr>
        <w:rPr>
          <w:color w:val="000000"/>
          <w:szCs w:val="20"/>
          <w:lang w:val="ru-RU" w:eastAsia="ru-RU"/>
        </w:rPr>
      </w:pPr>
    </w:p>
    <w:p w:rsidR="006E1A82" w:rsidRDefault="002D2A9A" w:rsidP="009A79A2">
      <w:pPr>
        <w:widowControl w:val="0"/>
        <w:spacing w:line="276" w:lineRule="auto"/>
        <w:ind w:left="720"/>
        <w:rPr>
          <w:color w:val="000000"/>
          <w:szCs w:val="20"/>
          <w:lang w:val="ru-RU" w:eastAsia="ru-RU"/>
        </w:rPr>
      </w:pPr>
      <w:bookmarkStart w:id="21" w:name="_Hlk156306792"/>
      <w:r>
        <w:rPr>
          <w:color w:val="000000"/>
          <w:szCs w:val="20"/>
          <w:lang w:val="ru-RU" w:eastAsia="ru-RU"/>
        </w:rPr>
        <w:t xml:space="preserve">4.3.3. Матрица соответствия компетенций и составных частей ПОП СПО </w:t>
      </w:r>
      <w:r w:rsidRPr="006E1A82">
        <w:rPr>
          <w:szCs w:val="20"/>
          <w:lang w:val="ru-RU" w:eastAsia="ru-RU"/>
        </w:rPr>
        <w:t>специальности</w:t>
      </w:r>
      <w:bookmarkStart w:id="22" w:name="_Hlk158124134"/>
      <w:r w:rsidRPr="006E1A82">
        <w:rPr>
          <w:szCs w:val="20"/>
          <w:lang w:val="ru-RU" w:eastAsia="ru-RU"/>
        </w:rPr>
        <w:t>:</w:t>
      </w:r>
      <w:bookmarkEnd w:id="22"/>
      <w:r w:rsidRPr="006E1A82">
        <w:rPr>
          <w:rFonts w:ascii="Calibri" w:hAnsi="Calibri"/>
          <w:color w:val="000000"/>
          <w:sz w:val="22"/>
          <w:szCs w:val="20"/>
          <w:lang w:val="ru-RU" w:eastAsia="ru-RU"/>
        </w:rPr>
        <w:t xml:space="preserve"> </w:t>
      </w:r>
      <w:r w:rsidRPr="006E1A82">
        <w:rPr>
          <w:color w:val="000000"/>
          <w:szCs w:val="20"/>
          <w:lang w:val="ru-RU" w:eastAsia="ru-RU"/>
        </w:rPr>
        <w:t xml:space="preserve">15.02.18 Техническая эксплуатация и </w:t>
      </w:r>
      <w:r w:rsidRPr="006E1A82">
        <w:rPr>
          <w:color w:val="000000"/>
          <w:szCs w:val="20"/>
          <w:lang w:val="ru-RU" w:eastAsia="ru-RU"/>
        </w:rPr>
        <w:lastRenderedPageBreak/>
        <w:t>обслуживание роботизированного производства (по отраслям)</w:t>
      </w:r>
    </w:p>
    <w:tbl>
      <w:tblPr>
        <w:tblStyle w:val="511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771"/>
        <w:gridCol w:w="355"/>
        <w:gridCol w:w="355"/>
        <w:gridCol w:w="355"/>
        <w:gridCol w:w="417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  <w:gridCol w:w="425"/>
        <w:gridCol w:w="567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</w:tblGrid>
      <w:tr w:rsidR="00941251" w:rsidTr="000D7452">
        <w:tc>
          <w:tcPr>
            <w:tcW w:w="9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765EA5">
            <w:pPr>
              <w:jc w:val="center"/>
              <w:rPr>
                <w:b/>
                <w:bCs/>
                <w:sz w:val="20"/>
              </w:rPr>
            </w:pPr>
            <w:r w:rsidRPr="005B3B53">
              <w:rPr>
                <w:b/>
                <w:bCs/>
                <w:sz w:val="20"/>
              </w:rPr>
              <w:t>Индекс</w:t>
            </w:r>
          </w:p>
        </w:tc>
        <w:tc>
          <w:tcPr>
            <w:tcW w:w="277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765EA5">
            <w:pPr>
              <w:jc w:val="center"/>
              <w:rPr>
                <w:b/>
                <w:bCs/>
                <w:sz w:val="20"/>
              </w:rPr>
            </w:pPr>
            <w:r w:rsidRPr="005B3B53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1546" w:type="dxa"/>
            <w:gridSpan w:val="25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765EA5">
            <w:pPr>
              <w:rPr>
                <w:sz w:val="20"/>
              </w:rPr>
            </w:pPr>
            <w:r w:rsidRPr="005B3B53">
              <w:rPr>
                <w:sz w:val="20"/>
              </w:rPr>
              <w:t>Код общих и профессиональных компетенций, осваиваемых в рамк</w:t>
            </w:r>
            <w:r w:rsidRPr="005B3B53">
              <w:rPr>
                <w:sz w:val="20"/>
              </w:rPr>
              <w:t>ах дисциплин (профессиональных модулей)</w:t>
            </w:r>
          </w:p>
        </w:tc>
      </w:tr>
      <w:tr w:rsidR="00941251" w:rsidTr="000D7452">
        <w:trPr>
          <w:trHeight w:val="361"/>
        </w:trPr>
        <w:tc>
          <w:tcPr>
            <w:tcW w:w="993" w:type="dxa"/>
            <w:vMerge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jc w:val="center"/>
              <w:rPr>
                <w:sz w:val="20"/>
              </w:rPr>
            </w:pPr>
          </w:p>
        </w:tc>
        <w:tc>
          <w:tcPr>
            <w:tcW w:w="2771" w:type="dxa"/>
            <w:vMerge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jc w:val="center"/>
              <w:rPr>
                <w:sz w:val="20"/>
              </w:rPr>
            </w:pPr>
          </w:p>
        </w:tc>
        <w:tc>
          <w:tcPr>
            <w:tcW w:w="3608" w:type="dxa"/>
            <w:gridSpan w:val="9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Общие компетенции (ОК)</w:t>
            </w:r>
          </w:p>
        </w:tc>
        <w:tc>
          <w:tcPr>
            <w:tcW w:w="7938" w:type="dxa"/>
            <w:gridSpan w:val="16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765EA5">
            <w:pPr>
              <w:rPr>
                <w:sz w:val="20"/>
              </w:rPr>
            </w:pPr>
            <w:r w:rsidRPr="005B3B53">
              <w:rPr>
                <w:sz w:val="20"/>
              </w:rPr>
              <w:t xml:space="preserve">                                  Профессиональные компетенции (ПК)</w:t>
            </w:r>
          </w:p>
        </w:tc>
      </w:tr>
      <w:tr w:rsidR="00941251" w:rsidTr="000D7452">
        <w:trPr>
          <w:trHeight w:val="473"/>
        </w:trPr>
        <w:tc>
          <w:tcPr>
            <w:tcW w:w="993" w:type="dxa"/>
            <w:vMerge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jc w:val="center"/>
              <w:rPr>
                <w:sz w:val="20"/>
              </w:rPr>
            </w:pPr>
          </w:p>
        </w:tc>
        <w:tc>
          <w:tcPr>
            <w:tcW w:w="2771" w:type="dxa"/>
            <w:vMerge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jc w:val="center"/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01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02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03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04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05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06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07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08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09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1.1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1.2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1.3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1.4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5B3B53">
              <w:rPr>
                <w:sz w:val="20"/>
              </w:rPr>
              <w:t>.</w:t>
            </w:r>
            <w:r>
              <w:rPr>
                <w:sz w:val="20"/>
              </w:rPr>
              <w:t>1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2.</w:t>
            </w:r>
            <w:r>
              <w:rPr>
                <w:sz w:val="20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2.</w:t>
            </w:r>
            <w:r>
              <w:rPr>
                <w:sz w:val="20"/>
              </w:rPr>
              <w:t>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2.</w:t>
            </w:r>
            <w:r>
              <w:rPr>
                <w:sz w:val="20"/>
              </w:rPr>
              <w:t>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5B3B53">
              <w:rPr>
                <w:sz w:val="20"/>
              </w:rPr>
              <w:t>.</w:t>
            </w:r>
            <w:r>
              <w:rPr>
                <w:sz w:val="20"/>
              </w:rPr>
              <w:t>1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3.</w:t>
            </w:r>
            <w:r>
              <w:rPr>
                <w:sz w:val="20"/>
              </w:rPr>
              <w:t>2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3.</w:t>
            </w:r>
            <w:r>
              <w:rPr>
                <w:sz w:val="20"/>
              </w:rPr>
              <w:t>3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3.</w:t>
            </w:r>
            <w:r>
              <w:rPr>
                <w:sz w:val="20"/>
              </w:rPr>
              <w:t>4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5B3B53">
              <w:rPr>
                <w:sz w:val="20"/>
              </w:rPr>
              <w:t>.</w:t>
            </w: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4.</w:t>
            </w:r>
            <w:r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4.</w:t>
            </w: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B80402" w:rsidRPr="005B3B53" w:rsidRDefault="002D2A9A" w:rsidP="00765EA5">
            <w:pPr>
              <w:jc w:val="center"/>
              <w:rPr>
                <w:sz w:val="20"/>
              </w:rPr>
            </w:pPr>
            <w:r w:rsidRPr="005B3B53">
              <w:rPr>
                <w:sz w:val="20"/>
              </w:rPr>
              <w:t>4.</w:t>
            </w:r>
            <w:r>
              <w:rPr>
                <w:sz w:val="20"/>
              </w:rPr>
              <w:t>4</w:t>
            </w:r>
          </w:p>
        </w:tc>
      </w:tr>
      <w:tr w:rsidR="00941251" w:rsidTr="000D7452">
        <w:tc>
          <w:tcPr>
            <w:tcW w:w="3764" w:type="dxa"/>
            <w:gridSpan w:val="2"/>
            <w:tcMar>
              <w:left w:w="28" w:type="dxa"/>
              <w:right w:w="28" w:type="dxa"/>
            </w:tcMar>
          </w:tcPr>
          <w:p w:rsidR="00B80402" w:rsidRPr="005B3B53" w:rsidRDefault="002D2A9A" w:rsidP="00765EA5">
            <w:pPr>
              <w:rPr>
                <w:sz w:val="20"/>
              </w:rPr>
            </w:pPr>
            <w:r w:rsidRPr="005B3B53">
              <w:rPr>
                <w:b/>
                <w:bCs/>
                <w:sz w:val="20"/>
              </w:rPr>
              <w:t xml:space="preserve">Обязательная часть </w:t>
            </w:r>
            <w:r w:rsidRPr="005B3B53">
              <w:rPr>
                <w:b/>
                <w:bCs/>
                <w:sz w:val="20"/>
              </w:rPr>
              <w:t>образовательной программы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b/>
                <w:sz w:val="20"/>
                <w:szCs w:val="20"/>
              </w:rPr>
              <w:t>СГ.00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b/>
                <w:sz w:val="20"/>
                <w:szCs w:val="20"/>
              </w:rPr>
              <w:t xml:space="preserve">Социально-гуманитарный цикл 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СГ.01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246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СГ.02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291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СГ.03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39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СГ.04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52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СГ.05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Основы финансовой грамотности</w:t>
            </w:r>
            <w:r w:rsidRPr="00B80402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C62B6F" w:rsidRDefault="002D2A9A" w:rsidP="00765EA5">
            <w:pPr>
              <w:rPr>
                <w:sz w:val="20"/>
              </w:rPr>
            </w:pPr>
            <w:r w:rsidRPr="00C62B6F">
              <w:rPr>
                <w:b/>
                <w:sz w:val="20"/>
              </w:rPr>
              <w:t>ОП.00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C62B6F" w:rsidRDefault="002D2A9A" w:rsidP="00765EA5">
            <w:pPr>
              <w:rPr>
                <w:sz w:val="20"/>
              </w:rPr>
            </w:pPr>
            <w:r w:rsidRPr="00C62B6F">
              <w:rPr>
                <w:b/>
                <w:sz w:val="20"/>
              </w:rPr>
              <w:t>Общепрофессиональный цикл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 xml:space="preserve">Инженерная </w:t>
            </w:r>
            <w:r w:rsidRPr="00B80402">
              <w:rPr>
                <w:sz w:val="20"/>
                <w:szCs w:val="20"/>
              </w:rPr>
              <w:t>графика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C62B6F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ОП.02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Техническая механика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ОП.03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ОП.04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Гидравлические и пневматические системы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ОП.05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 xml:space="preserve">Охрана труда и </w:t>
            </w:r>
            <w:r w:rsidRPr="00B80402">
              <w:rPr>
                <w:sz w:val="20"/>
                <w:szCs w:val="20"/>
              </w:rPr>
              <w:t>бережливое производство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ОП.06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Процессы формообразования и инструмент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ОП.07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Автоматизация проектирования технологических процессов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ОП.08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 xml:space="preserve">Математические методы </w:t>
            </w:r>
            <w:r w:rsidRPr="00B80402">
              <w:rPr>
                <w:sz w:val="20"/>
                <w:szCs w:val="20"/>
              </w:rPr>
              <w:t xml:space="preserve">моделирование </w:t>
            </w:r>
            <w:r w:rsidRPr="00B80402">
              <w:rPr>
                <w:sz w:val="20"/>
                <w:szCs w:val="20"/>
              </w:rPr>
              <w:lastRenderedPageBreak/>
              <w:t>производственных процессов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384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ОП.09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Программирование систем с числовым программным управлением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B80402" w:rsidRPr="00583DD2" w:rsidRDefault="002D2A9A" w:rsidP="00765EA5">
            <w:pPr>
              <w:rPr>
                <w:sz w:val="20"/>
                <w:szCs w:val="20"/>
              </w:rPr>
            </w:pPr>
            <w:r w:rsidRPr="00583DD2"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B80402" w:rsidRPr="00583DD2" w:rsidRDefault="002D2A9A" w:rsidP="00765EA5">
            <w:pPr>
              <w:rPr>
                <w:sz w:val="20"/>
                <w:szCs w:val="20"/>
              </w:rPr>
            </w:pPr>
            <w:r w:rsidRPr="00583DD2">
              <w:rPr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B80402" w:rsidRPr="00B80402" w:rsidRDefault="002D2A9A" w:rsidP="00B80402">
            <w:pPr>
              <w:rPr>
                <w:b/>
                <w:bCs/>
                <w:sz w:val="20"/>
                <w:szCs w:val="20"/>
              </w:rPr>
            </w:pPr>
            <w:r w:rsidRPr="00B80402">
              <w:rPr>
                <w:b/>
                <w:bCs/>
                <w:sz w:val="20"/>
                <w:szCs w:val="20"/>
              </w:rPr>
              <w:t>ПМ.01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B80402" w:rsidRPr="00B80402" w:rsidRDefault="002D2A9A" w:rsidP="00B80402">
            <w:pPr>
              <w:rPr>
                <w:b/>
                <w:bCs/>
                <w:sz w:val="20"/>
                <w:szCs w:val="20"/>
              </w:rPr>
            </w:pPr>
            <w:r w:rsidRPr="00B80402">
              <w:rPr>
                <w:b/>
                <w:bCs/>
                <w:sz w:val="20"/>
                <w:szCs w:val="20"/>
              </w:rPr>
              <w:t xml:space="preserve">Техническое </w:t>
            </w:r>
            <w:r w:rsidRPr="00B80402">
              <w:rPr>
                <w:b/>
                <w:bCs/>
                <w:sz w:val="20"/>
                <w:szCs w:val="20"/>
              </w:rPr>
              <w:t>обеспечение эксплуатации робототехнических комплексов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B80402">
            <w:pPr>
              <w:rPr>
                <w:sz w:val="20"/>
              </w:rPr>
            </w:pPr>
          </w:p>
          <w:p w:rsidR="006A0C24" w:rsidRDefault="006A0C24" w:rsidP="00B80402">
            <w:pPr>
              <w:rPr>
                <w:sz w:val="20"/>
              </w:rPr>
            </w:pPr>
          </w:p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B80402">
            <w:pPr>
              <w:rPr>
                <w:sz w:val="20"/>
              </w:rPr>
            </w:pPr>
          </w:p>
          <w:p w:rsidR="006A0C24" w:rsidRDefault="006A0C24" w:rsidP="00B80402">
            <w:pPr>
              <w:rPr>
                <w:sz w:val="20"/>
              </w:rPr>
            </w:pPr>
          </w:p>
          <w:p w:rsidR="00B80402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  <w:p w:rsidR="006A0C24" w:rsidRPr="005B3B53" w:rsidRDefault="006A0C24" w:rsidP="00B8040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B80402">
            <w:pPr>
              <w:rPr>
                <w:sz w:val="20"/>
              </w:rPr>
            </w:pPr>
          </w:p>
          <w:p w:rsidR="006A0C24" w:rsidRDefault="006A0C24" w:rsidP="00B80402">
            <w:pPr>
              <w:rPr>
                <w:sz w:val="20"/>
              </w:rPr>
            </w:pPr>
          </w:p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6A0C24" w:rsidRDefault="006A0C24" w:rsidP="00B80402">
            <w:pPr>
              <w:rPr>
                <w:sz w:val="20"/>
              </w:rPr>
            </w:pPr>
          </w:p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B80402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МДК.01.01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Планирование материально-технического обеспечения эксплуатации робототехнических комплексов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6A0C24" w:rsidRPr="00583DD2" w:rsidRDefault="002D2A9A" w:rsidP="006A0C24">
            <w:pPr>
              <w:rPr>
                <w:sz w:val="20"/>
                <w:szCs w:val="20"/>
              </w:rPr>
            </w:pPr>
            <w:r w:rsidRPr="00583DD2">
              <w:rPr>
                <w:sz w:val="20"/>
                <w:szCs w:val="20"/>
              </w:rPr>
              <w:t>УП.</w:t>
            </w:r>
            <w:r w:rsidRPr="00583DD2">
              <w:rPr>
                <w:spacing w:val="-3"/>
                <w:sz w:val="20"/>
                <w:szCs w:val="20"/>
              </w:rPr>
              <w:t xml:space="preserve"> </w:t>
            </w:r>
            <w:r w:rsidRPr="00583DD2">
              <w:rPr>
                <w:sz w:val="20"/>
                <w:szCs w:val="20"/>
              </w:rPr>
              <w:t>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6A0C24" w:rsidRPr="00583DD2" w:rsidRDefault="002D2A9A" w:rsidP="006A0C24">
            <w:pPr>
              <w:rPr>
                <w:sz w:val="20"/>
                <w:szCs w:val="20"/>
              </w:rPr>
            </w:pPr>
            <w:r w:rsidRPr="00583DD2">
              <w:rPr>
                <w:sz w:val="20"/>
                <w:szCs w:val="20"/>
              </w:rPr>
              <w:t>Учебная</w:t>
            </w:r>
            <w:r w:rsidRPr="00583DD2">
              <w:rPr>
                <w:spacing w:val="-5"/>
                <w:sz w:val="20"/>
                <w:szCs w:val="20"/>
              </w:rPr>
              <w:t xml:space="preserve"> </w:t>
            </w:r>
            <w:r w:rsidRPr="00583DD2">
              <w:rPr>
                <w:sz w:val="20"/>
                <w:szCs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</w:tr>
      <w:tr w:rsidR="00941251" w:rsidTr="000D7452">
        <w:trPr>
          <w:trHeight w:val="246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6A0C24" w:rsidRPr="00583DD2" w:rsidRDefault="002D2A9A" w:rsidP="006A0C24">
            <w:pPr>
              <w:rPr>
                <w:sz w:val="20"/>
                <w:szCs w:val="20"/>
              </w:rPr>
            </w:pPr>
            <w:r w:rsidRPr="00583DD2">
              <w:rPr>
                <w:sz w:val="20"/>
                <w:szCs w:val="20"/>
              </w:rPr>
              <w:t>ПП.</w:t>
            </w:r>
            <w:r w:rsidRPr="00583DD2">
              <w:rPr>
                <w:spacing w:val="-3"/>
                <w:sz w:val="20"/>
                <w:szCs w:val="20"/>
              </w:rPr>
              <w:t xml:space="preserve"> </w:t>
            </w:r>
            <w:r w:rsidRPr="00583DD2">
              <w:rPr>
                <w:sz w:val="20"/>
                <w:szCs w:val="20"/>
              </w:rPr>
              <w:t>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6A0C24" w:rsidRPr="00583DD2" w:rsidRDefault="002D2A9A" w:rsidP="006A0C24">
            <w:pPr>
              <w:rPr>
                <w:sz w:val="20"/>
                <w:szCs w:val="20"/>
              </w:rPr>
            </w:pPr>
            <w:r w:rsidRPr="00583DD2">
              <w:rPr>
                <w:sz w:val="20"/>
                <w:szCs w:val="20"/>
              </w:rPr>
              <w:t>Производственная</w:t>
            </w:r>
            <w:r w:rsidRPr="00583DD2">
              <w:rPr>
                <w:spacing w:val="-6"/>
                <w:sz w:val="20"/>
                <w:szCs w:val="20"/>
              </w:rPr>
              <w:t xml:space="preserve"> </w:t>
            </w:r>
            <w:r w:rsidRPr="00583DD2">
              <w:rPr>
                <w:sz w:val="20"/>
                <w:szCs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6A0C24" w:rsidRDefault="006A0C24" w:rsidP="006A0C24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5B3B53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6A0C24" w:rsidRPr="005B3B53" w:rsidRDefault="006A0C24" w:rsidP="006A0C24">
            <w:pPr>
              <w:rPr>
                <w:sz w:val="20"/>
              </w:rPr>
            </w:pPr>
          </w:p>
        </w:tc>
      </w:tr>
      <w:tr w:rsidR="00941251" w:rsidTr="000D7452">
        <w:trPr>
          <w:trHeight w:val="291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b/>
                <w:bCs/>
                <w:sz w:val="20"/>
                <w:szCs w:val="20"/>
              </w:rPr>
            </w:pPr>
            <w:r w:rsidRPr="00B80402">
              <w:rPr>
                <w:b/>
                <w:sz w:val="20"/>
                <w:szCs w:val="20"/>
              </w:rPr>
              <w:t>ПМ.02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b/>
                <w:bCs/>
                <w:sz w:val="20"/>
                <w:szCs w:val="20"/>
              </w:rPr>
            </w:pPr>
            <w:r w:rsidRPr="00B80402">
              <w:rPr>
                <w:b/>
                <w:sz w:val="20"/>
                <w:szCs w:val="20"/>
              </w:rPr>
              <w:t>Выполнение пусконаладочных работ и техническое обслуживание робототехнологических комплексов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Default="00B80402" w:rsidP="00B80402">
            <w:pPr>
              <w:rPr>
                <w:sz w:val="20"/>
              </w:rPr>
            </w:pPr>
          </w:p>
          <w:p w:rsidR="006A0C24" w:rsidRDefault="006A0C24" w:rsidP="006A0C24">
            <w:pPr>
              <w:rPr>
                <w:sz w:val="20"/>
              </w:rPr>
            </w:pPr>
          </w:p>
          <w:p w:rsidR="006A0C24" w:rsidRPr="006A0C24" w:rsidRDefault="002D2A9A" w:rsidP="006A0C2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rPr>
          <w:trHeight w:val="412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bCs/>
                <w:sz w:val="20"/>
                <w:szCs w:val="20"/>
              </w:rPr>
              <w:t>МДК 02.01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Осуществление комплекса пусконаладочных работ и технического обслуживания робототехнологических комплексов с формированием пакета технической документации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</w:tr>
      <w:tr w:rsidR="00941251" w:rsidTr="000D7452">
        <w:trPr>
          <w:trHeight w:val="412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C1897" w:rsidRPr="00B80402" w:rsidRDefault="002D2A9A" w:rsidP="00CC1897">
            <w:pPr>
              <w:rPr>
                <w:bCs/>
                <w:sz w:val="20"/>
                <w:szCs w:val="20"/>
              </w:rPr>
            </w:pPr>
            <w:r w:rsidRPr="00B80402">
              <w:rPr>
                <w:bCs/>
                <w:sz w:val="20"/>
                <w:szCs w:val="20"/>
              </w:rPr>
              <w:t>МДК 02.02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 xml:space="preserve">Выполнение работ по настройке и </w:t>
            </w:r>
            <w:r w:rsidRPr="00B80402">
              <w:rPr>
                <w:sz w:val="20"/>
                <w:szCs w:val="20"/>
              </w:rPr>
              <w:t xml:space="preserve">конфигурированию программируемых логических </w:t>
            </w:r>
            <w:r w:rsidRPr="00B80402">
              <w:rPr>
                <w:sz w:val="20"/>
                <w:szCs w:val="20"/>
              </w:rPr>
              <w:lastRenderedPageBreak/>
              <w:t>контроллеров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</w:tr>
      <w:tr w:rsidR="00941251" w:rsidTr="000D7452">
        <w:trPr>
          <w:trHeight w:val="345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C1897" w:rsidRPr="00583DD2" w:rsidRDefault="002D2A9A" w:rsidP="00CC1897">
            <w:pPr>
              <w:rPr>
                <w:sz w:val="20"/>
                <w:szCs w:val="20"/>
              </w:rPr>
            </w:pPr>
            <w:r w:rsidRPr="00583DD2">
              <w:rPr>
                <w:sz w:val="20"/>
                <w:szCs w:val="20"/>
              </w:rPr>
              <w:t>УП.</w:t>
            </w:r>
            <w:r w:rsidRPr="00583DD2">
              <w:rPr>
                <w:spacing w:val="-3"/>
                <w:sz w:val="20"/>
                <w:szCs w:val="20"/>
              </w:rPr>
              <w:t xml:space="preserve"> </w:t>
            </w:r>
            <w:r w:rsidRPr="00583DD2">
              <w:rPr>
                <w:sz w:val="20"/>
                <w:szCs w:val="20"/>
              </w:rPr>
              <w:t>02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CC1897" w:rsidRPr="00583DD2" w:rsidRDefault="002D2A9A" w:rsidP="00CC1897">
            <w:pPr>
              <w:rPr>
                <w:sz w:val="20"/>
                <w:szCs w:val="20"/>
              </w:rPr>
            </w:pPr>
            <w:r w:rsidRPr="00583DD2">
              <w:rPr>
                <w:iCs/>
                <w:sz w:val="20"/>
                <w:szCs w:val="20"/>
              </w:rPr>
              <w:t>Учебная</w:t>
            </w:r>
            <w:r w:rsidRPr="00583DD2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583DD2">
              <w:rPr>
                <w:iCs/>
                <w:sz w:val="20"/>
                <w:szCs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B80402" w:rsidRPr="00583DD2" w:rsidRDefault="002D2A9A" w:rsidP="00765EA5">
            <w:pPr>
              <w:rPr>
                <w:sz w:val="20"/>
                <w:szCs w:val="20"/>
              </w:rPr>
            </w:pPr>
            <w:r w:rsidRPr="00583DD2">
              <w:rPr>
                <w:sz w:val="20"/>
                <w:szCs w:val="20"/>
              </w:rPr>
              <w:t>ПП.</w:t>
            </w:r>
            <w:r w:rsidRPr="00583DD2">
              <w:rPr>
                <w:spacing w:val="-3"/>
                <w:sz w:val="20"/>
                <w:szCs w:val="20"/>
              </w:rPr>
              <w:t xml:space="preserve"> </w:t>
            </w:r>
            <w:r w:rsidRPr="00583DD2">
              <w:rPr>
                <w:sz w:val="20"/>
                <w:szCs w:val="20"/>
              </w:rPr>
              <w:t>02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B80402" w:rsidRPr="00583DD2" w:rsidRDefault="002D2A9A" w:rsidP="00765EA5">
            <w:pPr>
              <w:rPr>
                <w:b/>
                <w:bCs/>
                <w:sz w:val="20"/>
                <w:szCs w:val="20"/>
              </w:rPr>
            </w:pPr>
            <w:r w:rsidRPr="00583DD2">
              <w:rPr>
                <w:iCs/>
                <w:sz w:val="20"/>
                <w:szCs w:val="20"/>
              </w:rPr>
              <w:t>Производственная</w:t>
            </w:r>
            <w:r w:rsidRPr="00583DD2">
              <w:rPr>
                <w:iCs/>
                <w:spacing w:val="-6"/>
                <w:sz w:val="20"/>
                <w:szCs w:val="20"/>
              </w:rPr>
              <w:t xml:space="preserve"> </w:t>
            </w:r>
            <w:r w:rsidRPr="00583DD2">
              <w:rPr>
                <w:iCs/>
                <w:sz w:val="20"/>
                <w:szCs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b/>
                <w:bCs/>
                <w:sz w:val="20"/>
                <w:szCs w:val="20"/>
              </w:rPr>
            </w:pPr>
            <w:r w:rsidRPr="00B80402">
              <w:rPr>
                <w:b/>
                <w:sz w:val="20"/>
                <w:szCs w:val="20"/>
              </w:rPr>
              <w:t>ПМ.03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b/>
                <w:bCs/>
                <w:sz w:val="20"/>
                <w:szCs w:val="20"/>
              </w:rPr>
            </w:pPr>
            <w:r w:rsidRPr="00B80402">
              <w:rPr>
                <w:b/>
                <w:sz w:val="20"/>
                <w:szCs w:val="20"/>
              </w:rPr>
              <w:t>Организационное обеспечение автоматизации и механизации технологических операций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bCs/>
                <w:sz w:val="20"/>
                <w:szCs w:val="20"/>
              </w:rPr>
              <w:t>МДК 03.01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Разработка и тестирование модели системы автоматизации и механизации с формированием пакета технической документации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</w:tr>
      <w:tr w:rsidR="00941251" w:rsidTr="000D7452"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bCs/>
                <w:sz w:val="20"/>
                <w:szCs w:val="20"/>
              </w:rPr>
              <w:t>МДК 03.02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Организация работ по монтажу и наладке средства автоматизации и механизации, текущему мониторингу состояния системы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C1897" w:rsidRPr="00583DD2" w:rsidRDefault="002D2A9A" w:rsidP="00CC1897">
            <w:pPr>
              <w:rPr>
                <w:sz w:val="20"/>
                <w:szCs w:val="20"/>
              </w:rPr>
            </w:pPr>
            <w:r w:rsidRPr="00583DD2">
              <w:rPr>
                <w:sz w:val="20"/>
                <w:szCs w:val="20"/>
              </w:rPr>
              <w:t>УП.</w:t>
            </w:r>
            <w:r w:rsidRPr="00583DD2">
              <w:rPr>
                <w:spacing w:val="-3"/>
                <w:sz w:val="20"/>
                <w:szCs w:val="20"/>
              </w:rPr>
              <w:t xml:space="preserve"> </w:t>
            </w:r>
            <w:r w:rsidRPr="00583DD2">
              <w:rPr>
                <w:sz w:val="20"/>
                <w:szCs w:val="20"/>
              </w:rPr>
              <w:t>03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CC1897" w:rsidRPr="00583DD2" w:rsidRDefault="002D2A9A" w:rsidP="00CC1897">
            <w:pPr>
              <w:rPr>
                <w:sz w:val="20"/>
                <w:szCs w:val="20"/>
              </w:rPr>
            </w:pPr>
            <w:r w:rsidRPr="00583DD2">
              <w:rPr>
                <w:iCs/>
                <w:sz w:val="20"/>
                <w:szCs w:val="20"/>
              </w:rPr>
              <w:t>Учебная</w:t>
            </w:r>
            <w:r w:rsidRPr="00583DD2">
              <w:rPr>
                <w:iCs/>
                <w:spacing w:val="-5"/>
                <w:sz w:val="20"/>
                <w:szCs w:val="20"/>
              </w:rPr>
              <w:t xml:space="preserve"> </w:t>
            </w:r>
            <w:r w:rsidRPr="00583DD2">
              <w:rPr>
                <w:iCs/>
                <w:sz w:val="20"/>
                <w:szCs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C1897" w:rsidRPr="00583DD2" w:rsidRDefault="002D2A9A" w:rsidP="00CC1897">
            <w:pPr>
              <w:rPr>
                <w:sz w:val="20"/>
                <w:szCs w:val="20"/>
              </w:rPr>
            </w:pPr>
            <w:r w:rsidRPr="00583DD2">
              <w:rPr>
                <w:sz w:val="20"/>
                <w:szCs w:val="20"/>
              </w:rPr>
              <w:t>ПП.</w:t>
            </w:r>
            <w:r w:rsidRPr="00583DD2">
              <w:rPr>
                <w:spacing w:val="-3"/>
                <w:sz w:val="20"/>
                <w:szCs w:val="20"/>
              </w:rPr>
              <w:t xml:space="preserve"> </w:t>
            </w:r>
            <w:r w:rsidRPr="00583DD2">
              <w:rPr>
                <w:sz w:val="20"/>
                <w:szCs w:val="20"/>
              </w:rPr>
              <w:t>03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CC1897" w:rsidRPr="00583DD2" w:rsidRDefault="002D2A9A" w:rsidP="00CC1897">
            <w:pPr>
              <w:rPr>
                <w:iCs/>
                <w:sz w:val="20"/>
                <w:szCs w:val="20"/>
              </w:rPr>
            </w:pPr>
            <w:r w:rsidRPr="00583DD2">
              <w:rPr>
                <w:iCs/>
                <w:sz w:val="20"/>
                <w:szCs w:val="20"/>
              </w:rPr>
              <w:t>Производственная</w:t>
            </w:r>
            <w:r w:rsidRPr="00583DD2">
              <w:rPr>
                <w:iCs/>
                <w:spacing w:val="-6"/>
                <w:sz w:val="20"/>
                <w:szCs w:val="20"/>
              </w:rPr>
              <w:t xml:space="preserve"> </w:t>
            </w:r>
            <w:r w:rsidRPr="00583DD2">
              <w:rPr>
                <w:iCs/>
                <w:sz w:val="20"/>
                <w:szCs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b/>
                <w:bCs/>
                <w:sz w:val="20"/>
                <w:szCs w:val="20"/>
              </w:rPr>
            </w:pPr>
            <w:r w:rsidRPr="00B80402">
              <w:rPr>
                <w:b/>
                <w:sz w:val="20"/>
                <w:szCs w:val="20"/>
              </w:rPr>
              <w:t>ПМ.04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B80402" w:rsidRDefault="002D2A9A" w:rsidP="00B80402">
            <w:pPr>
              <w:rPr>
                <w:b/>
                <w:bCs/>
                <w:iCs/>
                <w:sz w:val="20"/>
                <w:szCs w:val="20"/>
              </w:rPr>
            </w:pPr>
            <w:r w:rsidRPr="00B80402">
              <w:rPr>
                <w:b/>
                <w:sz w:val="20"/>
                <w:szCs w:val="20"/>
              </w:rPr>
              <w:t>Подготовка и ведение технологического процесса (по видам) на робототехнологическом комплексе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B8040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B80402" w:rsidRPr="005B3B53" w:rsidRDefault="002D2A9A" w:rsidP="00B80402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</w:tcPr>
          <w:p w:rsidR="00B80402" w:rsidRDefault="00B80402" w:rsidP="00B80402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CC1897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</w:tcPr>
          <w:p w:rsidR="00B80402" w:rsidRDefault="00B80402" w:rsidP="00B80402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CC1897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bCs/>
                <w:sz w:val="20"/>
                <w:szCs w:val="20"/>
              </w:rPr>
              <w:t>МДК 04.01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CC1897" w:rsidRPr="00B80402" w:rsidRDefault="002D2A9A" w:rsidP="00CC1897">
            <w:pPr>
              <w:rPr>
                <w:iCs/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>Осуществление анализа структуры технологического процесса и характеристик его элементов для разработки маршрутного технологического процесса на робототехнологическом комплексе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bCs/>
                <w:sz w:val="20"/>
                <w:szCs w:val="20"/>
              </w:rPr>
              <w:t>МДК 04.02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  <w:vAlign w:val="center"/>
          </w:tcPr>
          <w:p w:rsidR="00CC1897" w:rsidRPr="00B80402" w:rsidRDefault="002D2A9A" w:rsidP="00CC1897">
            <w:pPr>
              <w:rPr>
                <w:sz w:val="20"/>
                <w:szCs w:val="20"/>
              </w:rPr>
            </w:pPr>
            <w:r w:rsidRPr="00B80402">
              <w:rPr>
                <w:sz w:val="20"/>
                <w:szCs w:val="20"/>
              </w:rPr>
              <w:t xml:space="preserve">Проектирование </w:t>
            </w:r>
            <w:r w:rsidRPr="00B80402">
              <w:rPr>
                <w:sz w:val="20"/>
                <w:szCs w:val="20"/>
              </w:rPr>
              <w:t xml:space="preserve">приспособлений и </w:t>
            </w:r>
            <w:r w:rsidRPr="00B80402">
              <w:rPr>
                <w:sz w:val="20"/>
                <w:szCs w:val="20"/>
              </w:rPr>
              <w:lastRenderedPageBreak/>
              <w:t>технологической оснастки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</w:t>
            </w:r>
          </w:p>
        </w:tc>
        <w:tc>
          <w:tcPr>
            <w:tcW w:w="567" w:type="dxa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</w:t>
            </w:r>
          </w:p>
        </w:tc>
        <w:tc>
          <w:tcPr>
            <w:tcW w:w="567" w:type="dxa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</w:t>
            </w:r>
          </w:p>
        </w:tc>
      </w:tr>
      <w:tr w:rsidR="00941251" w:rsidTr="000D7452">
        <w:trPr>
          <w:trHeight w:val="108"/>
        </w:trPr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1897" w:rsidRPr="00583DD2" w:rsidRDefault="002D2A9A" w:rsidP="00CC1897">
            <w:pPr>
              <w:rPr>
                <w:sz w:val="20"/>
                <w:szCs w:val="20"/>
              </w:rPr>
            </w:pPr>
            <w:r w:rsidRPr="00583DD2">
              <w:rPr>
                <w:bCs/>
                <w:sz w:val="20"/>
                <w:szCs w:val="20"/>
              </w:rPr>
              <w:lastRenderedPageBreak/>
              <w:t>УП.04</w:t>
            </w:r>
          </w:p>
        </w:tc>
        <w:tc>
          <w:tcPr>
            <w:tcW w:w="2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1897" w:rsidRPr="00583DD2" w:rsidRDefault="002D2A9A" w:rsidP="00CC1897">
            <w:pPr>
              <w:rPr>
                <w:iCs/>
                <w:sz w:val="20"/>
                <w:szCs w:val="20"/>
              </w:rPr>
            </w:pPr>
            <w:r w:rsidRPr="00583DD2">
              <w:rPr>
                <w:bCs/>
                <w:sz w:val="20"/>
                <w:szCs w:val="20"/>
              </w:rPr>
              <w:t>Учебная 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Pr="005B3B53" w:rsidRDefault="00CC1897" w:rsidP="00CC1897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567" w:type="dxa"/>
          </w:tcPr>
          <w:p w:rsidR="00CC1897" w:rsidRDefault="00CC1897" w:rsidP="00CC1897">
            <w:pPr>
              <w:rPr>
                <w:sz w:val="20"/>
              </w:rPr>
            </w:pPr>
          </w:p>
          <w:p w:rsidR="00CC1897" w:rsidRDefault="00CC1897" w:rsidP="00CC1897">
            <w:pPr>
              <w:rPr>
                <w:sz w:val="20"/>
              </w:rPr>
            </w:pPr>
          </w:p>
          <w:p w:rsidR="00CC1897" w:rsidRPr="005B3B53" w:rsidRDefault="002D2A9A" w:rsidP="00CC1897">
            <w:pPr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</w:tr>
      <w:tr w:rsidR="00941251" w:rsidTr="000D7452">
        <w:trPr>
          <w:trHeight w:val="108"/>
        </w:trPr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0402" w:rsidRPr="00583DD2" w:rsidRDefault="002D2A9A" w:rsidP="00765EA5">
            <w:pPr>
              <w:rPr>
                <w:sz w:val="20"/>
                <w:szCs w:val="20"/>
              </w:rPr>
            </w:pPr>
            <w:r w:rsidRPr="00583DD2">
              <w:rPr>
                <w:bCs/>
                <w:sz w:val="20"/>
                <w:szCs w:val="20"/>
              </w:rPr>
              <w:t>ПП 04</w:t>
            </w:r>
          </w:p>
        </w:tc>
        <w:tc>
          <w:tcPr>
            <w:tcW w:w="2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0402" w:rsidRPr="00583DD2" w:rsidRDefault="002D2A9A" w:rsidP="00765EA5">
            <w:pPr>
              <w:rPr>
                <w:iCs/>
                <w:sz w:val="20"/>
                <w:szCs w:val="20"/>
              </w:rPr>
            </w:pPr>
            <w:r w:rsidRPr="00583DD2">
              <w:rPr>
                <w:bCs/>
                <w:iCs/>
                <w:sz w:val="20"/>
                <w:szCs w:val="20"/>
              </w:rPr>
              <w:t>Производственная</w:t>
            </w:r>
            <w:r w:rsidRPr="00583DD2">
              <w:rPr>
                <w:bCs/>
                <w:iCs/>
                <w:spacing w:val="-6"/>
                <w:sz w:val="20"/>
                <w:szCs w:val="20"/>
              </w:rPr>
              <w:t xml:space="preserve"> </w:t>
            </w:r>
            <w:r w:rsidRPr="00583DD2">
              <w:rPr>
                <w:bCs/>
                <w:iCs/>
                <w:sz w:val="20"/>
                <w:szCs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B80402" w:rsidRPr="00583DD2" w:rsidRDefault="002D2A9A" w:rsidP="00765EA5">
            <w:pPr>
              <w:rPr>
                <w:bCs/>
                <w:sz w:val="20"/>
                <w:szCs w:val="20"/>
              </w:rPr>
            </w:pPr>
            <w:r w:rsidRPr="00583DD2">
              <w:rPr>
                <w:b/>
                <w:sz w:val="20"/>
                <w:szCs w:val="20"/>
              </w:rPr>
              <w:t>ПМ. 05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B80402" w:rsidRPr="00583DD2" w:rsidRDefault="002D2A9A" w:rsidP="00765EA5">
            <w:pPr>
              <w:rPr>
                <w:bCs/>
                <w:iCs/>
                <w:sz w:val="20"/>
                <w:szCs w:val="20"/>
              </w:rPr>
            </w:pPr>
            <w:r w:rsidRPr="00583DD2">
              <w:rPr>
                <w:b/>
                <w:sz w:val="20"/>
                <w:szCs w:val="20"/>
              </w:rPr>
              <w:t xml:space="preserve">Выполнение работ по одной или </w:t>
            </w:r>
            <w:r w:rsidRPr="00583DD2">
              <w:rPr>
                <w:b/>
                <w:sz w:val="20"/>
                <w:szCs w:val="20"/>
              </w:rPr>
              <w:t>нескольким профессиям рабочих, должностям служащих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B80402" w:rsidRPr="005B3B53" w:rsidRDefault="00B80402" w:rsidP="00765EA5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0D7452" w:rsidRPr="00583DD2" w:rsidRDefault="000D7452" w:rsidP="000D7452">
            <w:pPr>
              <w:rPr>
                <w:b/>
                <w:sz w:val="20"/>
              </w:rPr>
            </w:pP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0D7452" w:rsidRPr="00583DD2" w:rsidRDefault="002D2A9A" w:rsidP="000D745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Горнодобывающая отрасль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0D7452" w:rsidRPr="00583DD2" w:rsidRDefault="002D2A9A" w:rsidP="000D7452">
            <w:pPr>
              <w:rPr>
                <w:b/>
                <w:sz w:val="20"/>
              </w:rPr>
            </w:pPr>
            <w:r>
              <w:rPr>
                <w:sz w:val="20"/>
              </w:rPr>
              <w:t>ПМ.0Х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0D7452" w:rsidRPr="00F33786" w:rsidRDefault="002D2A9A" w:rsidP="000D7452">
            <w:pPr>
              <w:rPr>
                <w:spacing w:val="-2"/>
                <w:sz w:val="20"/>
              </w:rPr>
            </w:pPr>
            <w:r w:rsidRPr="000D7452">
              <w:rPr>
                <w:spacing w:val="-2"/>
                <w:sz w:val="20"/>
              </w:rPr>
              <w:t xml:space="preserve">Выполнение </w:t>
            </w:r>
            <w:r w:rsidRPr="000D7452">
              <w:rPr>
                <w:sz w:val="20"/>
              </w:rPr>
              <w:t xml:space="preserve">работ по </w:t>
            </w:r>
            <w:r w:rsidRPr="000D7452">
              <w:rPr>
                <w:spacing w:val="-2"/>
                <w:sz w:val="20"/>
              </w:rPr>
              <w:t xml:space="preserve">профессии </w:t>
            </w:r>
            <w:r w:rsidR="00F33786" w:rsidRPr="000D7452">
              <w:rPr>
                <w:spacing w:val="-2"/>
                <w:sz w:val="20"/>
              </w:rPr>
              <w:t xml:space="preserve">рабочего </w:t>
            </w:r>
            <w:r w:rsidR="00F33786" w:rsidRPr="000D7452">
              <w:rPr>
                <w:sz w:val="20"/>
              </w:rPr>
              <w:t>Слесарь</w:t>
            </w:r>
            <w:r w:rsidRPr="000D7452">
              <w:rPr>
                <w:sz w:val="20"/>
              </w:rPr>
              <w:t xml:space="preserve"> по</w:t>
            </w:r>
            <w:r w:rsidRPr="000D7452">
              <w:rPr>
                <w:spacing w:val="-1"/>
                <w:sz w:val="20"/>
              </w:rPr>
              <w:t xml:space="preserve"> </w:t>
            </w:r>
            <w:r w:rsidRPr="000D7452">
              <w:rPr>
                <w:sz w:val="20"/>
              </w:rPr>
              <w:t xml:space="preserve">контрольно- </w:t>
            </w:r>
            <w:r w:rsidRPr="000D7452">
              <w:rPr>
                <w:spacing w:val="-2"/>
                <w:sz w:val="20"/>
              </w:rPr>
              <w:t xml:space="preserve">измерительным </w:t>
            </w:r>
            <w:r w:rsidRPr="000D7452">
              <w:rPr>
                <w:sz w:val="20"/>
              </w:rPr>
              <w:t xml:space="preserve">приборам и </w:t>
            </w:r>
            <w:r w:rsidRPr="000D7452">
              <w:rPr>
                <w:spacing w:val="-2"/>
                <w:sz w:val="20"/>
              </w:rPr>
              <w:t>автоматике</w:t>
            </w:r>
            <w:r w:rsidR="00F33786" w:rsidRPr="00F33786">
              <w:rPr>
                <w:spacing w:val="-2"/>
                <w:sz w:val="20"/>
              </w:rPr>
              <w:t xml:space="preserve"> 18494</w:t>
            </w:r>
          </w:p>
          <w:p w:rsidR="000D7452" w:rsidRPr="000D7452" w:rsidRDefault="002D2A9A" w:rsidP="000D7452">
            <w:pPr>
              <w:rPr>
                <w:sz w:val="20"/>
              </w:rPr>
            </w:pPr>
            <w:r w:rsidRPr="000D7452">
              <w:rPr>
                <w:spacing w:val="-2"/>
                <w:sz w:val="20"/>
              </w:rPr>
              <w:t xml:space="preserve">Выполнение </w:t>
            </w:r>
            <w:r w:rsidRPr="000D7452">
              <w:rPr>
                <w:sz w:val="20"/>
              </w:rPr>
              <w:t xml:space="preserve">работ по </w:t>
            </w:r>
            <w:r w:rsidRPr="000D7452">
              <w:rPr>
                <w:spacing w:val="-2"/>
                <w:sz w:val="20"/>
              </w:rPr>
              <w:t xml:space="preserve">профессии рабочего </w:t>
            </w:r>
          </w:p>
          <w:p w:rsidR="000D7452" w:rsidRPr="00F33786" w:rsidRDefault="002D2A9A" w:rsidP="000D7452">
            <w:pPr>
              <w:rPr>
                <w:spacing w:val="-2"/>
                <w:sz w:val="20"/>
              </w:rPr>
            </w:pPr>
            <w:r w:rsidRPr="000D7452">
              <w:rPr>
                <w:spacing w:val="-2"/>
                <w:sz w:val="20"/>
              </w:rPr>
              <w:t xml:space="preserve">Наладчик контрольно- измерительных </w:t>
            </w:r>
            <w:r w:rsidRPr="000D7452">
              <w:rPr>
                <w:sz w:val="20"/>
              </w:rPr>
              <w:t xml:space="preserve">приборов и </w:t>
            </w:r>
            <w:r w:rsidRPr="000D7452">
              <w:rPr>
                <w:spacing w:val="-2"/>
                <w:sz w:val="20"/>
              </w:rPr>
              <w:t>автоматики</w:t>
            </w:r>
            <w:r w:rsidR="00F33786" w:rsidRPr="00F33786">
              <w:rPr>
                <w:spacing w:val="-2"/>
                <w:sz w:val="20"/>
              </w:rPr>
              <w:t xml:space="preserve"> 14919</w:t>
            </w:r>
          </w:p>
          <w:p w:rsidR="000D7452" w:rsidRPr="000D7452" w:rsidRDefault="002D2A9A" w:rsidP="000D7452">
            <w:pPr>
              <w:ind w:right="-92"/>
              <w:rPr>
                <w:sz w:val="20"/>
              </w:rPr>
            </w:pPr>
            <w:r w:rsidRPr="000D7452">
              <w:rPr>
                <w:spacing w:val="-2"/>
                <w:sz w:val="20"/>
              </w:rPr>
              <w:t xml:space="preserve">Выполнение </w:t>
            </w:r>
            <w:r w:rsidRPr="000D7452">
              <w:rPr>
                <w:sz w:val="20"/>
              </w:rPr>
              <w:t>работ по</w:t>
            </w:r>
          </w:p>
          <w:p w:rsidR="000D7452" w:rsidRPr="00F33786" w:rsidRDefault="002D2A9A" w:rsidP="000D7452">
            <w:pPr>
              <w:ind w:right="-92"/>
              <w:rPr>
                <w:spacing w:val="-2"/>
                <w:sz w:val="20"/>
              </w:rPr>
            </w:pPr>
            <w:r w:rsidRPr="000D7452">
              <w:rPr>
                <w:spacing w:val="-2"/>
                <w:sz w:val="20"/>
              </w:rPr>
              <w:t xml:space="preserve">профессии рабочего </w:t>
            </w:r>
          </w:p>
          <w:p w:rsidR="000D7452" w:rsidRPr="000D7452" w:rsidRDefault="002D2A9A" w:rsidP="000D7452">
            <w:pPr>
              <w:ind w:right="-92"/>
              <w:rPr>
                <w:sz w:val="20"/>
              </w:rPr>
            </w:pPr>
            <w:r w:rsidRPr="000D7452">
              <w:rPr>
                <w:spacing w:val="-2"/>
                <w:sz w:val="20"/>
              </w:rPr>
              <w:t xml:space="preserve">Электромонтер </w:t>
            </w:r>
            <w:r w:rsidRPr="000D7452">
              <w:rPr>
                <w:sz w:val="20"/>
              </w:rPr>
              <w:t>по ремонту и</w:t>
            </w:r>
          </w:p>
          <w:p w:rsidR="000D7452" w:rsidRPr="00F33786" w:rsidRDefault="002D2A9A" w:rsidP="000D7452">
            <w:pPr>
              <w:rPr>
                <w:spacing w:val="-2"/>
                <w:sz w:val="20"/>
              </w:rPr>
            </w:pPr>
            <w:r w:rsidRPr="000D7452">
              <w:rPr>
                <w:spacing w:val="-2"/>
                <w:sz w:val="20"/>
              </w:rPr>
              <w:t>обслуживанию электрооборудования</w:t>
            </w:r>
            <w:r w:rsidR="00F33786" w:rsidRPr="00F33786">
              <w:rPr>
                <w:spacing w:val="-2"/>
                <w:sz w:val="20"/>
              </w:rPr>
              <w:t xml:space="preserve"> 19861</w:t>
            </w:r>
          </w:p>
          <w:p w:rsidR="000D7452" w:rsidRPr="00F33786" w:rsidRDefault="002D2A9A" w:rsidP="000D7452">
            <w:pPr>
              <w:rPr>
                <w:b/>
                <w:sz w:val="20"/>
              </w:rPr>
            </w:pPr>
            <w:r w:rsidRPr="000D7452">
              <w:rPr>
                <w:spacing w:val="-2"/>
                <w:sz w:val="20"/>
              </w:rPr>
              <w:t xml:space="preserve">Выполнение </w:t>
            </w:r>
            <w:r w:rsidRPr="000D7452">
              <w:rPr>
                <w:sz w:val="20"/>
              </w:rPr>
              <w:t xml:space="preserve">работ по </w:t>
            </w:r>
            <w:r w:rsidRPr="000D7452">
              <w:rPr>
                <w:spacing w:val="-2"/>
                <w:sz w:val="20"/>
              </w:rPr>
              <w:t>профессии рабочего</w:t>
            </w:r>
            <w:r w:rsidRPr="000D7452">
              <w:rPr>
                <w:sz w:val="20"/>
              </w:rPr>
              <w:t xml:space="preserve"> </w:t>
            </w:r>
            <w:r w:rsidRPr="000D7452">
              <w:rPr>
                <w:spacing w:val="-2"/>
                <w:sz w:val="20"/>
              </w:rPr>
              <w:t xml:space="preserve">Наладчик </w:t>
            </w:r>
            <w:r w:rsidRPr="000D7452">
              <w:rPr>
                <w:sz w:val="20"/>
              </w:rPr>
              <w:t xml:space="preserve">автоматов и </w:t>
            </w:r>
            <w:r w:rsidRPr="000D7452">
              <w:rPr>
                <w:spacing w:val="-2"/>
                <w:sz w:val="20"/>
              </w:rPr>
              <w:t>полуавтоматов</w:t>
            </w:r>
            <w:r w:rsidR="00F33786" w:rsidRPr="00F33786">
              <w:rPr>
                <w:spacing w:val="-2"/>
                <w:sz w:val="20"/>
              </w:rPr>
              <w:t xml:space="preserve"> 14901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0D7452" w:rsidRDefault="002D2A9A" w:rsidP="000D7452">
            <w:pPr>
              <w:rPr>
                <w:sz w:val="20"/>
              </w:rPr>
            </w:pPr>
            <w:r>
              <w:rPr>
                <w:sz w:val="20"/>
              </w:rPr>
              <w:t>МДК 0Х.01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0D7452" w:rsidRPr="00583DD2" w:rsidRDefault="000D7452" w:rsidP="000D7452">
            <w:pPr>
              <w:rPr>
                <w:b/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0D7452" w:rsidRDefault="002D2A9A" w:rsidP="000D7452">
            <w:pPr>
              <w:rPr>
                <w:sz w:val="20"/>
              </w:rPr>
            </w:pPr>
            <w:r>
              <w:rPr>
                <w:sz w:val="20"/>
              </w:rPr>
              <w:t>УП.ХХ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0D7452" w:rsidRPr="00583DD2" w:rsidRDefault="000D7452" w:rsidP="000D7452">
            <w:pPr>
              <w:rPr>
                <w:b/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  <w:tcMar>
              <w:left w:w="28" w:type="dxa"/>
              <w:right w:w="28" w:type="dxa"/>
            </w:tcMar>
          </w:tcPr>
          <w:p w:rsidR="000D7452" w:rsidRDefault="002D2A9A" w:rsidP="000D7452">
            <w:pPr>
              <w:rPr>
                <w:sz w:val="20"/>
              </w:rPr>
            </w:pPr>
            <w:r>
              <w:rPr>
                <w:sz w:val="20"/>
              </w:rPr>
              <w:t>ПП.ХХ</w:t>
            </w:r>
          </w:p>
        </w:tc>
        <w:tc>
          <w:tcPr>
            <w:tcW w:w="2771" w:type="dxa"/>
            <w:tcMar>
              <w:left w:w="28" w:type="dxa"/>
              <w:right w:w="28" w:type="dxa"/>
            </w:tcMar>
          </w:tcPr>
          <w:p w:rsidR="000D7452" w:rsidRPr="00583DD2" w:rsidRDefault="000D7452" w:rsidP="000D7452">
            <w:pPr>
              <w:rPr>
                <w:b/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0D7452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Pr="00583DD2" w:rsidRDefault="001C4F19" w:rsidP="001C4F19">
            <w:pPr>
              <w:rPr>
                <w:b/>
                <w:sz w:val="20"/>
              </w:rPr>
            </w:pPr>
            <w:bookmarkStart w:id="23" w:name="__RefHeading___14"/>
            <w:bookmarkEnd w:id="20"/>
            <w:bookmarkEnd w:id="21"/>
            <w:bookmarkEnd w:id="23"/>
          </w:p>
        </w:tc>
        <w:tc>
          <w:tcPr>
            <w:tcW w:w="2771" w:type="dxa"/>
          </w:tcPr>
          <w:p w:rsidR="001C4F19" w:rsidRPr="00583DD2" w:rsidRDefault="002D2A9A" w:rsidP="001C4F1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Машиностроение</w:t>
            </w: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Pr="00583DD2" w:rsidRDefault="002D2A9A" w:rsidP="001C4F19">
            <w:pPr>
              <w:rPr>
                <w:b/>
                <w:sz w:val="20"/>
              </w:rPr>
            </w:pPr>
            <w:r>
              <w:rPr>
                <w:sz w:val="20"/>
              </w:rPr>
              <w:t>ПМ.0Х</w:t>
            </w:r>
          </w:p>
        </w:tc>
        <w:tc>
          <w:tcPr>
            <w:tcW w:w="2771" w:type="dxa"/>
          </w:tcPr>
          <w:p w:rsidR="001C4F19" w:rsidRPr="00020A72" w:rsidRDefault="002D2A9A" w:rsidP="001C4F19">
            <w:pPr>
              <w:rPr>
                <w:bCs/>
                <w:sz w:val="20"/>
                <w:szCs w:val="20"/>
              </w:rPr>
            </w:pPr>
            <w:r w:rsidRPr="00020A72">
              <w:rPr>
                <w:iCs/>
                <w:sz w:val="20"/>
                <w:szCs w:val="20"/>
              </w:rPr>
              <w:t xml:space="preserve">Выполнение работ по профессии </w:t>
            </w:r>
            <w:r w:rsidRPr="001C4F19">
              <w:rPr>
                <w:bCs/>
                <w:sz w:val="20"/>
                <w:szCs w:val="20"/>
              </w:rPr>
              <w:t>Сварщик-</w:t>
            </w:r>
            <w:r w:rsidRPr="00020A72">
              <w:rPr>
                <w:bCs/>
                <w:sz w:val="20"/>
                <w:szCs w:val="20"/>
              </w:rPr>
              <w:t>оператор роботизированного комплекса</w:t>
            </w:r>
          </w:p>
          <w:p w:rsidR="001C4F19" w:rsidRPr="00020A72" w:rsidRDefault="002D2A9A" w:rsidP="001C4F19">
            <w:pPr>
              <w:rPr>
                <w:sz w:val="20"/>
                <w:szCs w:val="20"/>
              </w:rPr>
            </w:pPr>
            <w:r w:rsidRPr="00020A72">
              <w:rPr>
                <w:sz w:val="20"/>
                <w:szCs w:val="20"/>
              </w:rPr>
              <w:t xml:space="preserve">Выполнение работ по </w:t>
            </w:r>
            <w:r w:rsidRPr="00020A72">
              <w:rPr>
                <w:sz w:val="20"/>
                <w:szCs w:val="20"/>
              </w:rPr>
              <w:lastRenderedPageBreak/>
              <w:t>профессии Слесарь по контрольно-измерительным приборам и автоматике</w:t>
            </w:r>
          </w:p>
          <w:p w:rsidR="001C4F19" w:rsidRPr="00F33786" w:rsidRDefault="002D2A9A" w:rsidP="001C4F1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020A72">
              <w:rPr>
                <w:bCs/>
                <w:iCs/>
                <w:color w:val="000000"/>
                <w:sz w:val="20"/>
                <w:szCs w:val="20"/>
              </w:rPr>
              <w:t xml:space="preserve">Освоение профессии </w:t>
            </w:r>
            <w:r w:rsidR="00F33786" w:rsidRPr="00020A72">
              <w:rPr>
                <w:bCs/>
                <w:iCs/>
                <w:color w:val="000000"/>
                <w:sz w:val="20"/>
                <w:szCs w:val="20"/>
              </w:rPr>
              <w:t>рабочего Электромонтер</w:t>
            </w:r>
            <w:r w:rsidRPr="00020A72">
              <w:rPr>
                <w:bCs/>
                <w:iCs/>
                <w:color w:val="000000"/>
                <w:sz w:val="20"/>
                <w:szCs w:val="20"/>
              </w:rPr>
              <w:t xml:space="preserve"> по ремонту и обслуживанию электрооборудования</w:t>
            </w:r>
            <w:r w:rsidR="00F33786" w:rsidRPr="00F33786">
              <w:rPr>
                <w:bCs/>
                <w:iCs/>
                <w:color w:val="000000"/>
                <w:sz w:val="20"/>
                <w:szCs w:val="20"/>
              </w:rPr>
              <w:t xml:space="preserve"> 19861</w:t>
            </w:r>
          </w:p>
          <w:p w:rsidR="001C4F19" w:rsidRPr="00F33786" w:rsidRDefault="002D2A9A" w:rsidP="001C4F19">
            <w:pPr>
              <w:rPr>
                <w:sz w:val="20"/>
                <w:szCs w:val="20"/>
              </w:rPr>
            </w:pPr>
            <w:r w:rsidRPr="00020A72">
              <w:rPr>
                <w:sz w:val="20"/>
                <w:szCs w:val="20"/>
              </w:rPr>
              <w:t>Выполнение работ по профессии рабочего Оператор станков с программным управлением</w:t>
            </w:r>
            <w:r w:rsidR="00F33786" w:rsidRPr="00F33786">
              <w:rPr>
                <w:sz w:val="20"/>
                <w:szCs w:val="20"/>
              </w:rPr>
              <w:t xml:space="preserve"> 16045</w:t>
            </w:r>
          </w:p>
          <w:p w:rsidR="001C4F19" w:rsidRPr="00F33786" w:rsidRDefault="002D2A9A" w:rsidP="001C4F19">
            <w:pPr>
              <w:rPr>
                <w:sz w:val="20"/>
                <w:szCs w:val="20"/>
              </w:rPr>
            </w:pPr>
            <w:r w:rsidRPr="00020A72">
              <w:rPr>
                <w:sz w:val="20"/>
                <w:szCs w:val="20"/>
              </w:rPr>
              <w:t xml:space="preserve">Выполнение работ по профессии </w:t>
            </w:r>
            <w:r w:rsidR="00F33786" w:rsidRPr="00020A72">
              <w:rPr>
                <w:sz w:val="20"/>
                <w:szCs w:val="20"/>
              </w:rPr>
              <w:t>рабочего Наладчик</w:t>
            </w:r>
            <w:r w:rsidRPr="00020A72">
              <w:rPr>
                <w:sz w:val="20"/>
                <w:szCs w:val="20"/>
              </w:rPr>
              <w:t xml:space="preserve"> контрольно-измерительных приборов и автоматики</w:t>
            </w:r>
            <w:r w:rsidR="00F33786" w:rsidRPr="00F33786">
              <w:rPr>
                <w:sz w:val="20"/>
                <w:szCs w:val="20"/>
              </w:rPr>
              <w:t xml:space="preserve"> 14919</w:t>
            </w:r>
          </w:p>
          <w:p w:rsidR="001C4F19" w:rsidRPr="00020A72" w:rsidRDefault="002D2A9A" w:rsidP="001C4F19">
            <w:pPr>
              <w:rPr>
                <w:sz w:val="20"/>
                <w:szCs w:val="20"/>
              </w:rPr>
            </w:pPr>
            <w:r w:rsidRPr="00020A72">
              <w:rPr>
                <w:sz w:val="20"/>
                <w:szCs w:val="20"/>
              </w:rPr>
              <w:t xml:space="preserve">Выполнение работ по профессии рабочего </w:t>
            </w:r>
          </w:p>
          <w:p w:rsidR="001C4F19" w:rsidRPr="00F33786" w:rsidRDefault="002D2A9A" w:rsidP="001C4F19">
            <w:pPr>
              <w:rPr>
                <w:sz w:val="20"/>
                <w:szCs w:val="20"/>
              </w:rPr>
            </w:pPr>
            <w:r w:rsidRPr="00020A72">
              <w:rPr>
                <w:sz w:val="20"/>
                <w:szCs w:val="20"/>
              </w:rPr>
              <w:t xml:space="preserve"> Наладчик станков и манипуляторов с программным управлением</w:t>
            </w:r>
            <w:r w:rsidR="00F33786" w:rsidRPr="00F33786">
              <w:rPr>
                <w:sz w:val="20"/>
                <w:szCs w:val="20"/>
              </w:rPr>
              <w:t xml:space="preserve"> 14989</w:t>
            </w:r>
          </w:p>
          <w:p w:rsidR="001C4F19" w:rsidRPr="00020A72" w:rsidRDefault="002D2A9A" w:rsidP="001C4F19">
            <w:pPr>
              <w:rPr>
                <w:sz w:val="20"/>
                <w:szCs w:val="20"/>
              </w:rPr>
            </w:pPr>
            <w:r w:rsidRPr="00020A72">
              <w:rPr>
                <w:iCs/>
                <w:color w:val="000000"/>
                <w:sz w:val="20"/>
                <w:szCs w:val="20"/>
              </w:rPr>
              <w:t xml:space="preserve">Выполнение работ по рабочей профессии </w:t>
            </w:r>
            <w:r w:rsidRPr="00020A72">
              <w:rPr>
                <w:sz w:val="20"/>
                <w:szCs w:val="20"/>
              </w:rPr>
              <w:t>Оператор беспилотных авиационных систем (с максимальной взлетной массой 30 килограммов и менее)</w:t>
            </w:r>
          </w:p>
          <w:p w:rsidR="001C4F19" w:rsidRPr="00F33786" w:rsidRDefault="002D2A9A" w:rsidP="001C4F19">
            <w:pPr>
              <w:rPr>
                <w:b/>
                <w:sz w:val="20"/>
              </w:rPr>
            </w:pPr>
            <w:r w:rsidRPr="00020A72">
              <w:rPr>
                <w:sz w:val="20"/>
                <w:szCs w:val="20"/>
              </w:rPr>
              <w:t>Выполнение работ</w:t>
            </w:r>
            <w:r w:rsidRPr="00020A72">
              <w:rPr>
                <w:sz w:val="20"/>
                <w:szCs w:val="20"/>
              </w:rPr>
              <w:t xml:space="preserve"> по </w:t>
            </w:r>
            <w:r w:rsidR="00F33786" w:rsidRPr="00020A72">
              <w:rPr>
                <w:sz w:val="20"/>
                <w:szCs w:val="20"/>
              </w:rPr>
              <w:t>профессии Наладчик</w:t>
            </w:r>
            <w:r w:rsidRPr="00020A72">
              <w:rPr>
                <w:sz w:val="20"/>
                <w:szCs w:val="20"/>
              </w:rPr>
              <w:t xml:space="preserve"> автоматических линий и агрегатных станков</w:t>
            </w:r>
            <w:r w:rsidR="00F33786" w:rsidRPr="00F33786">
              <w:rPr>
                <w:sz w:val="20"/>
                <w:szCs w:val="20"/>
              </w:rPr>
              <w:t>14899</w:t>
            </w: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МДК 0Х.01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УП.ХХ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ПП.ХХ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Pr="00583DD2" w:rsidRDefault="001C4F19" w:rsidP="001C4F19">
            <w:pPr>
              <w:rPr>
                <w:b/>
                <w:sz w:val="20"/>
              </w:rPr>
            </w:pPr>
          </w:p>
        </w:tc>
        <w:tc>
          <w:tcPr>
            <w:tcW w:w="2771" w:type="dxa"/>
          </w:tcPr>
          <w:p w:rsidR="001C4F19" w:rsidRPr="00583DD2" w:rsidRDefault="002D2A9A" w:rsidP="001C4F1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Лесная отрасль</w:t>
            </w: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Pr="00583DD2" w:rsidRDefault="002D2A9A" w:rsidP="001C4F19">
            <w:pPr>
              <w:rPr>
                <w:b/>
                <w:sz w:val="20"/>
              </w:rPr>
            </w:pPr>
            <w:r>
              <w:rPr>
                <w:sz w:val="20"/>
              </w:rPr>
              <w:t>ПМ.0Х</w:t>
            </w:r>
          </w:p>
        </w:tc>
        <w:tc>
          <w:tcPr>
            <w:tcW w:w="2771" w:type="dxa"/>
          </w:tcPr>
          <w:p w:rsidR="001C4F19" w:rsidRPr="00020A72" w:rsidRDefault="002D2A9A" w:rsidP="001C4F19">
            <w:pPr>
              <w:rPr>
                <w:b/>
                <w:sz w:val="20"/>
              </w:rPr>
            </w:pPr>
            <w:r w:rsidRPr="00124927">
              <w:rPr>
                <w:sz w:val="20"/>
              </w:rPr>
              <w:t>Освоение одной или нескольких профессий рабочих, должностей служащих</w:t>
            </w:r>
            <w:r w:rsidRPr="00124927">
              <w:rPr>
                <w:bCs/>
                <w:kern w:val="32"/>
                <w:sz w:val="20"/>
                <w:lang w:eastAsia="x-none"/>
              </w:rPr>
              <w:t xml:space="preserve"> Наладчик автоматических линий и агрегатных станков</w:t>
            </w:r>
            <w:r w:rsidRPr="001C4F19">
              <w:rPr>
                <w:bCs/>
                <w:kern w:val="32"/>
                <w:sz w:val="20"/>
                <w:lang w:eastAsia="x-none"/>
              </w:rPr>
              <w:t xml:space="preserve"> 14899</w:t>
            </w:r>
            <w:r w:rsidRPr="00124927">
              <w:rPr>
                <w:bCs/>
                <w:kern w:val="32"/>
                <w:sz w:val="20"/>
                <w:lang w:eastAsia="x-none"/>
              </w:rPr>
              <w:t xml:space="preserve"> </w:t>
            </w: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МДК 0Х.01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УП.ХХ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ПП.ХХ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2771" w:type="dxa"/>
          </w:tcPr>
          <w:p w:rsidR="000D7452" w:rsidRPr="00583DD2" w:rsidRDefault="002D2A9A" w:rsidP="00270B7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Металлургия</w:t>
            </w: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Pr="00583DD2" w:rsidRDefault="002D2A9A" w:rsidP="00270B71">
            <w:pPr>
              <w:rPr>
                <w:b/>
                <w:sz w:val="20"/>
              </w:rPr>
            </w:pPr>
            <w:r>
              <w:rPr>
                <w:sz w:val="20"/>
              </w:rPr>
              <w:t>ПМ.0Х</w:t>
            </w:r>
          </w:p>
        </w:tc>
        <w:tc>
          <w:tcPr>
            <w:tcW w:w="2771" w:type="dxa"/>
          </w:tcPr>
          <w:p w:rsidR="000D7452" w:rsidRPr="001C4F19" w:rsidRDefault="002D2A9A" w:rsidP="00270B71">
            <w:pPr>
              <w:rPr>
                <w:b/>
                <w:sz w:val="20"/>
              </w:rPr>
            </w:pPr>
            <w:r w:rsidRPr="00020A72">
              <w:rPr>
                <w:sz w:val="20"/>
                <w:szCs w:val="20"/>
                <w:lang w:eastAsia="ru-RU"/>
              </w:rPr>
              <w:t>Выполнение работ по профессии рабочего Наладчик автоматических линий и агрегатных станков</w:t>
            </w:r>
            <w:r w:rsidR="001C4F19" w:rsidRPr="001C4F19">
              <w:rPr>
                <w:sz w:val="20"/>
                <w:szCs w:val="20"/>
                <w:lang w:eastAsia="ru-RU"/>
              </w:rPr>
              <w:t xml:space="preserve"> 14899</w:t>
            </w: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МДК 0Х.01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УП.ХХ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0D7452" w:rsidRDefault="002D2A9A" w:rsidP="00270B71">
            <w:pPr>
              <w:rPr>
                <w:sz w:val="20"/>
              </w:rPr>
            </w:pPr>
            <w:r>
              <w:rPr>
                <w:sz w:val="20"/>
              </w:rPr>
              <w:t>ПП.ХХ</w:t>
            </w:r>
          </w:p>
        </w:tc>
        <w:tc>
          <w:tcPr>
            <w:tcW w:w="2771" w:type="dxa"/>
          </w:tcPr>
          <w:p w:rsidR="000D7452" w:rsidRPr="00583DD2" w:rsidRDefault="000D7452" w:rsidP="00270B71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0D7452" w:rsidRPr="005B3B53" w:rsidRDefault="000D7452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Default="001C4F19" w:rsidP="00270B71">
            <w:pPr>
              <w:rPr>
                <w:sz w:val="20"/>
              </w:rPr>
            </w:pPr>
          </w:p>
        </w:tc>
        <w:tc>
          <w:tcPr>
            <w:tcW w:w="2771" w:type="dxa"/>
          </w:tcPr>
          <w:p w:rsidR="001C4F19" w:rsidRPr="00583DD2" w:rsidRDefault="002D2A9A" w:rsidP="00270B71">
            <w:pPr>
              <w:rPr>
                <w:b/>
                <w:sz w:val="20"/>
              </w:rPr>
            </w:pPr>
            <w:r w:rsidRPr="001C4F19">
              <w:rPr>
                <w:b/>
                <w:sz w:val="20"/>
              </w:rPr>
              <w:t>Индустрия робототехники</w:t>
            </w:r>
          </w:p>
        </w:tc>
        <w:tc>
          <w:tcPr>
            <w:tcW w:w="35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270B71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Default="002D2A9A" w:rsidP="001C4F19">
            <w:pPr>
              <w:rPr>
                <w:sz w:val="20"/>
              </w:rPr>
            </w:pPr>
            <w:r>
              <w:rPr>
                <w:sz w:val="20"/>
              </w:rPr>
              <w:t>ПМ.0Х</w:t>
            </w:r>
          </w:p>
        </w:tc>
        <w:tc>
          <w:tcPr>
            <w:tcW w:w="2771" w:type="dxa"/>
          </w:tcPr>
          <w:p w:rsidR="001C4F19" w:rsidRPr="00583DD2" w:rsidRDefault="001C4F19" w:rsidP="001C4F19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Default="002D2A9A" w:rsidP="001C4F19">
            <w:pPr>
              <w:rPr>
                <w:sz w:val="20"/>
              </w:rPr>
            </w:pPr>
            <w:r>
              <w:rPr>
                <w:sz w:val="20"/>
              </w:rPr>
              <w:t>МДК 0Х.01</w:t>
            </w:r>
          </w:p>
        </w:tc>
        <w:tc>
          <w:tcPr>
            <w:tcW w:w="2771" w:type="dxa"/>
          </w:tcPr>
          <w:p w:rsidR="001C4F19" w:rsidRPr="001C4F19" w:rsidRDefault="002D2A9A" w:rsidP="001C4F19">
            <w:pPr>
              <w:rPr>
                <w:bCs/>
                <w:sz w:val="20"/>
              </w:rPr>
            </w:pPr>
            <w:r>
              <w:rPr>
                <w:rFonts w:ascii="Calibri" w:hAnsi="Calibri"/>
              </w:rPr>
              <w:t xml:space="preserve"> </w:t>
            </w:r>
            <w:r w:rsidRPr="001C4F19">
              <w:rPr>
                <w:bCs/>
                <w:sz w:val="20"/>
              </w:rPr>
              <w:t xml:space="preserve">Выполнение работ по профессии </w:t>
            </w:r>
            <w:r w:rsidRPr="001C4F19">
              <w:rPr>
                <w:bCs/>
                <w:sz w:val="20"/>
                <w:lang w:val="en-US"/>
              </w:rPr>
              <w:t>C</w:t>
            </w:r>
            <w:r w:rsidRPr="001C4F19">
              <w:rPr>
                <w:bCs/>
                <w:sz w:val="20"/>
              </w:rPr>
              <w:t xml:space="preserve">лесарь по контрольно-измерительным приборам и автоматике18494 </w:t>
            </w:r>
          </w:p>
          <w:p w:rsidR="001C4F19" w:rsidRPr="00583DD2" w:rsidRDefault="001C4F19" w:rsidP="001C4F19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Default="002D2A9A" w:rsidP="001C4F19">
            <w:pPr>
              <w:rPr>
                <w:sz w:val="20"/>
              </w:rPr>
            </w:pPr>
            <w:r>
              <w:rPr>
                <w:sz w:val="20"/>
              </w:rPr>
              <w:t>УП.ХХ</w:t>
            </w:r>
          </w:p>
        </w:tc>
        <w:tc>
          <w:tcPr>
            <w:tcW w:w="2771" w:type="dxa"/>
          </w:tcPr>
          <w:p w:rsidR="001C4F19" w:rsidRPr="00583DD2" w:rsidRDefault="001C4F19" w:rsidP="001C4F19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</w:tr>
      <w:tr w:rsidR="00941251" w:rsidTr="000D7452">
        <w:trPr>
          <w:trHeight w:val="108"/>
        </w:trPr>
        <w:tc>
          <w:tcPr>
            <w:tcW w:w="993" w:type="dxa"/>
          </w:tcPr>
          <w:p w:rsidR="001C4F19" w:rsidRDefault="002D2A9A" w:rsidP="001C4F19">
            <w:pPr>
              <w:rPr>
                <w:sz w:val="20"/>
              </w:rPr>
            </w:pPr>
            <w:r>
              <w:rPr>
                <w:sz w:val="20"/>
              </w:rPr>
              <w:t>ПП.ХХ</w:t>
            </w:r>
          </w:p>
        </w:tc>
        <w:tc>
          <w:tcPr>
            <w:tcW w:w="2771" w:type="dxa"/>
          </w:tcPr>
          <w:p w:rsidR="001C4F19" w:rsidRPr="00583DD2" w:rsidRDefault="001C4F19" w:rsidP="001C4F19">
            <w:pPr>
              <w:rPr>
                <w:b/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35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1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6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425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1C4F19" w:rsidRPr="005B3B53" w:rsidRDefault="001C4F19" w:rsidP="001C4F19">
            <w:pPr>
              <w:rPr>
                <w:sz w:val="20"/>
              </w:rPr>
            </w:pPr>
          </w:p>
        </w:tc>
      </w:tr>
    </w:tbl>
    <w:p w:rsidR="0006195C" w:rsidRDefault="002D2A9A" w:rsidP="00B80402">
      <w:pPr>
        <w:outlineLvl w:val="0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            </w:t>
      </w:r>
    </w:p>
    <w:p w:rsidR="0006195C" w:rsidRDefault="0006195C" w:rsidP="00B80402">
      <w:pPr>
        <w:outlineLvl w:val="0"/>
        <w:rPr>
          <w:b/>
          <w:color w:val="000000"/>
          <w:szCs w:val="20"/>
          <w:lang w:val="ru-RU" w:eastAsia="ru-RU"/>
        </w:rPr>
      </w:pPr>
    </w:p>
    <w:p w:rsidR="009F7525" w:rsidRDefault="009F7525" w:rsidP="00B80402">
      <w:pPr>
        <w:outlineLvl w:val="0"/>
        <w:rPr>
          <w:b/>
          <w:color w:val="000000"/>
          <w:szCs w:val="20"/>
          <w:lang w:val="ru-RU" w:eastAsia="ru-RU"/>
        </w:rPr>
      </w:pPr>
    </w:p>
    <w:p w:rsidR="0006195C" w:rsidRDefault="0006195C" w:rsidP="00B80402">
      <w:pPr>
        <w:outlineLvl w:val="0"/>
        <w:rPr>
          <w:b/>
          <w:color w:val="000000"/>
          <w:szCs w:val="20"/>
          <w:lang w:val="ru-RU" w:eastAsia="ru-RU"/>
        </w:rPr>
      </w:pPr>
    </w:p>
    <w:p w:rsidR="00927C26" w:rsidRDefault="002D2A9A" w:rsidP="00020A72">
      <w:pPr>
        <w:ind w:firstLine="709"/>
        <w:outlineLvl w:val="0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Раздел 5. Примерная структура и содержание образовательной программы</w:t>
      </w:r>
    </w:p>
    <w:p w:rsidR="00B80402" w:rsidRDefault="002D2A9A" w:rsidP="009A79A2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24" w:name="__RefHeading___15"/>
      <w:bookmarkEnd w:id="24"/>
      <w:r>
        <w:rPr>
          <w:color w:val="000000"/>
          <w:szCs w:val="20"/>
          <w:lang w:val="ru-RU" w:eastAsia="ru-RU"/>
        </w:rPr>
        <w:lastRenderedPageBreak/>
        <w:t xml:space="preserve">5.1. Примерный учебный план </w:t>
      </w:r>
      <w:r>
        <w:rPr>
          <w:color w:val="000000"/>
          <w:szCs w:val="20"/>
          <w:vertAlign w:val="superscript"/>
          <w:lang w:val="ru-RU" w:eastAsia="ru-RU"/>
        </w:rPr>
        <w:footnoteReference w:id="2"/>
      </w:r>
      <w:r>
        <w:rPr>
          <w:color w:val="000000"/>
          <w:szCs w:val="20"/>
          <w:lang w:val="ru-RU" w:eastAsia="ru-RU"/>
        </w:rPr>
        <w:t xml:space="preserve"> 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6530"/>
        <w:gridCol w:w="1335"/>
        <w:gridCol w:w="809"/>
        <w:gridCol w:w="806"/>
        <w:gridCol w:w="809"/>
        <w:gridCol w:w="806"/>
        <w:gridCol w:w="809"/>
        <w:gridCol w:w="667"/>
        <w:gridCol w:w="919"/>
      </w:tblGrid>
      <w:tr w:rsidR="00941251" w:rsidTr="00765EA5">
        <w:trPr>
          <w:jc w:val="center"/>
        </w:trPr>
        <w:tc>
          <w:tcPr>
            <w:tcW w:w="432" w:type="pct"/>
            <w:vMerge w:val="restart"/>
            <w:tcBorders>
              <w:bottom w:val="single" w:sz="4" w:space="0" w:color="auto"/>
            </w:tcBorders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bookmarkStart w:id="25" w:name="_Hlk162629148"/>
            <w:r w:rsidRPr="00B80402">
              <w:rPr>
                <w:rFonts w:eastAsia="Calibri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2211" w:type="pct"/>
            <w:vMerge w:val="restart"/>
            <w:tcBorders>
              <w:bottom w:val="single" w:sz="4" w:space="0" w:color="auto"/>
            </w:tcBorders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Наименование</w:t>
            </w:r>
            <w:r>
              <w:rPr>
                <w:rFonts w:eastAsia="Calibri"/>
                <w:sz w:val="20"/>
                <w:szCs w:val="20"/>
                <w:vertAlign w:val="superscript"/>
                <w:lang w:val="ru-RU"/>
              </w:rPr>
              <w:footnoteReference w:id="3"/>
            </w:r>
          </w:p>
        </w:tc>
        <w:tc>
          <w:tcPr>
            <w:tcW w:w="452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274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В т.ч. в форме практической подготовки</w:t>
            </w:r>
          </w:p>
        </w:tc>
        <w:tc>
          <w:tcPr>
            <w:tcW w:w="1319" w:type="pct"/>
            <w:gridSpan w:val="5"/>
            <w:tcBorders>
              <w:bottom w:val="single" w:sz="4" w:space="0" w:color="auto"/>
            </w:tcBorders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Объем образовательной программы в академических часах</w:t>
            </w:r>
          </w:p>
        </w:tc>
        <w:tc>
          <w:tcPr>
            <w:tcW w:w="311" w:type="pct"/>
            <w:vMerge w:val="restart"/>
            <w:textDirection w:val="btLr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Рекомендуемый курс</w:t>
            </w:r>
          </w:p>
        </w:tc>
      </w:tr>
      <w:tr w:rsidR="00941251" w:rsidTr="00765EA5">
        <w:trPr>
          <w:cantSplit/>
          <w:trHeight w:val="1853"/>
          <w:jc w:val="center"/>
        </w:trPr>
        <w:tc>
          <w:tcPr>
            <w:tcW w:w="432" w:type="pct"/>
            <w:vMerge/>
          </w:tcPr>
          <w:p w:rsidR="00B80402" w:rsidRPr="00B80402" w:rsidRDefault="00B80402" w:rsidP="00B80402">
            <w:pPr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11" w:type="pct"/>
            <w:vMerge/>
          </w:tcPr>
          <w:p w:rsidR="00B80402" w:rsidRPr="00B80402" w:rsidRDefault="00B80402" w:rsidP="00B80402">
            <w:pPr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52" w:type="pct"/>
            <w:vMerge/>
            <w:vAlign w:val="center"/>
          </w:tcPr>
          <w:p w:rsidR="00B80402" w:rsidRPr="00B80402" w:rsidRDefault="00B80402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Merge/>
            <w:vAlign w:val="center"/>
          </w:tcPr>
          <w:p w:rsidR="00B80402" w:rsidRPr="00B80402" w:rsidRDefault="00B80402" w:rsidP="00B80402">
            <w:pPr>
              <w:tabs>
                <w:tab w:val="left" w:pos="406"/>
              </w:tabs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textDirection w:val="btLr"/>
            <w:vAlign w:val="center"/>
          </w:tcPr>
          <w:p w:rsidR="00B80402" w:rsidRPr="00B80402" w:rsidRDefault="002D2A9A" w:rsidP="00B80402">
            <w:pPr>
              <w:suppressAutoHyphens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Учебные занятия</w:t>
            </w:r>
          </w:p>
        </w:tc>
        <w:tc>
          <w:tcPr>
            <w:tcW w:w="274" w:type="pct"/>
            <w:textDirection w:val="btLr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Практики</w:t>
            </w:r>
          </w:p>
        </w:tc>
        <w:tc>
          <w:tcPr>
            <w:tcW w:w="273" w:type="pct"/>
            <w:textDirection w:val="btLr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Курсовой проект (работа)</w:t>
            </w:r>
            <w:r>
              <w:rPr>
                <w:rFonts w:eastAsia="Calibri"/>
                <w:color w:val="000000"/>
                <w:sz w:val="20"/>
                <w:szCs w:val="20"/>
                <w:vertAlign w:val="superscript"/>
                <w:lang w:val="ru-RU"/>
              </w:rPr>
              <w:footnoteReference w:id="4"/>
            </w:r>
          </w:p>
        </w:tc>
        <w:tc>
          <w:tcPr>
            <w:tcW w:w="274" w:type="pct"/>
            <w:textDirection w:val="btLr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Самостоятельная работа</w:t>
            </w:r>
            <w:r>
              <w:rPr>
                <w:rFonts w:eastAsia="Calibri"/>
                <w:sz w:val="20"/>
                <w:szCs w:val="20"/>
                <w:vertAlign w:val="superscript"/>
                <w:lang w:val="ru-RU"/>
              </w:rPr>
              <w:footnoteReference w:id="5"/>
            </w:r>
          </w:p>
        </w:tc>
        <w:tc>
          <w:tcPr>
            <w:tcW w:w="226" w:type="pct"/>
            <w:textDirection w:val="btLr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Промежуточная аттестация</w:t>
            </w:r>
          </w:p>
        </w:tc>
        <w:tc>
          <w:tcPr>
            <w:tcW w:w="311" w:type="pct"/>
            <w:vMerge/>
          </w:tcPr>
          <w:p w:rsidR="00B80402" w:rsidRPr="00B80402" w:rsidRDefault="00B80402" w:rsidP="00B80402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941251" w:rsidTr="00765EA5">
        <w:trPr>
          <w:jc w:val="center"/>
        </w:trPr>
        <w:tc>
          <w:tcPr>
            <w:tcW w:w="432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2211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2</w:t>
            </w:r>
          </w:p>
        </w:tc>
        <w:tc>
          <w:tcPr>
            <w:tcW w:w="452" w:type="pct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3</w:t>
            </w:r>
          </w:p>
        </w:tc>
        <w:tc>
          <w:tcPr>
            <w:tcW w:w="274" w:type="pct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4</w:t>
            </w:r>
          </w:p>
        </w:tc>
        <w:tc>
          <w:tcPr>
            <w:tcW w:w="273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5</w:t>
            </w:r>
          </w:p>
        </w:tc>
        <w:tc>
          <w:tcPr>
            <w:tcW w:w="274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6</w:t>
            </w:r>
          </w:p>
        </w:tc>
        <w:tc>
          <w:tcPr>
            <w:tcW w:w="273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7</w:t>
            </w:r>
          </w:p>
        </w:tc>
        <w:tc>
          <w:tcPr>
            <w:tcW w:w="274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8</w:t>
            </w:r>
          </w:p>
        </w:tc>
        <w:tc>
          <w:tcPr>
            <w:tcW w:w="226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9</w:t>
            </w:r>
          </w:p>
        </w:tc>
        <w:tc>
          <w:tcPr>
            <w:tcW w:w="311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10</w:t>
            </w:r>
          </w:p>
        </w:tc>
      </w:tr>
      <w:tr w:rsidR="00941251" w:rsidTr="00765EA5">
        <w:trPr>
          <w:jc w:val="center"/>
        </w:trPr>
        <w:tc>
          <w:tcPr>
            <w:tcW w:w="2643" w:type="pct"/>
            <w:gridSpan w:val="2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bCs/>
                <w:sz w:val="20"/>
                <w:szCs w:val="20"/>
                <w:lang w:val="ru-RU"/>
              </w:rPr>
              <w:t>Обязательная часть образовательной программы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676AE5">
              <w:rPr>
                <w:rFonts w:eastAsia="Calibri"/>
                <w:b/>
                <w:bCs/>
                <w:sz w:val="20"/>
                <w:szCs w:val="20"/>
                <w:lang w:val="ru-RU"/>
              </w:rPr>
              <w:t>2</w:t>
            </w:r>
            <w:r w:rsidR="00425AA9">
              <w:rPr>
                <w:rFonts w:eastAsia="Calibri"/>
                <w:b/>
                <w:bCs/>
                <w:sz w:val="20"/>
                <w:szCs w:val="20"/>
                <w:lang w:val="ru-RU"/>
              </w:rPr>
              <w:t>520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401297">
              <w:rPr>
                <w:rFonts w:eastAsia="Calibri"/>
                <w:b/>
                <w:bCs/>
                <w:sz w:val="20"/>
                <w:szCs w:val="20"/>
                <w:lang w:val="ru-RU"/>
              </w:rPr>
              <w:t>1</w:t>
            </w:r>
            <w:r w:rsidR="00973AF8">
              <w:rPr>
                <w:rFonts w:eastAsia="Calibri"/>
                <w:b/>
                <w:bCs/>
                <w:sz w:val="20"/>
                <w:szCs w:val="20"/>
                <w:lang w:val="ru-RU"/>
              </w:rPr>
              <w:t>990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720016">
              <w:rPr>
                <w:rFonts w:eastAsia="Calibri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632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756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6</w:t>
            </w:r>
            <w:r w:rsidRPr="00B80402">
              <w:rPr>
                <w:rFonts w:eastAsia="Calibri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bCs/>
                <w:sz w:val="20"/>
                <w:szCs w:val="20"/>
                <w:lang w:val="ru-RU"/>
              </w:rPr>
              <w:t>72</w:t>
            </w: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941251" w:rsidTr="00765EA5">
        <w:trPr>
          <w:jc w:val="center"/>
        </w:trPr>
        <w:tc>
          <w:tcPr>
            <w:tcW w:w="432" w:type="pct"/>
            <w:shd w:val="clear" w:color="auto" w:fill="auto"/>
            <w:vAlign w:val="center"/>
          </w:tcPr>
          <w:p w:rsidR="00B80402" w:rsidRPr="00B80402" w:rsidRDefault="002D2A9A" w:rsidP="00B80402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СГ.00</w:t>
            </w:r>
          </w:p>
        </w:tc>
        <w:tc>
          <w:tcPr>
            <w:tcW w:w="2211" w:type="pct"/>
            <w:shd w:val="clear" w:color="auto" w:fill="auto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 xml:space="preserve">Социально-гуманитарный цикл 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676AE5">
              <w:rPr>
                <w:rFonts w:eastAsia="Calibri"/>
                <w:b/>
                <w:bCs/>
                <w:sz w:val="20"/>
                <w:szCs w:val="20"/>
                <w:lang w:val="ru-RU"/>
              </w:rPr>
              <w:t>536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676AE5">
              <w:rPr>
                <w:rFonts w:eastAsia="Calibri"/>
                <w:b/>
                <w:bCs/>
                <w:sz w:val="20"/>
                <w:szCs w:val="20"/>
                <w:lang w:val="ru-RU"/>
              </w:rPr>
              <w:t>464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color w:val="C00000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536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941251" w:rsidTr="00765EA5">
        <w:trPr>
          <w:trHeight w:val="120"/>
          <w:jc w:val="center"/>
        </w:trPr>
        <w:tc>
          <w:tcPr>
            <w:tcW w:w="432" w:type="pct"/>
          </w:tcPr>
          <w:p w:rsidR="00B80402" w:rsidRPr="00B80402" w:rsidRDefault="002D2A9A" w:rsidP="00B80402">
            <w:pPr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СГ.01</w:t>
            </w:r>
          </w:p>
        </w:tc>
        <w:tc>
          <w:tcPr>
            <w:tcW w:w="2211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История России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34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4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3</w:t>
            </w:r>
            <w:r w:rsidR="00C433E0">
              <w:rPr>
                <w:rFonts w:eastAsia="Calibri"/>
                <w:sz w:val="20"/>
                <w:szCs w:val="20"/>
                <w:lang w:val="ru-RU"/>
              </w:rPr>
              <w:t>4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1,2</w:t>
            </w:r>
          </w:p>
        </w:tc>
      </w:tr>
      <w:tr w:rsidR="00941251" w:rsidTr="00765EA5">
        <w:trPr>
          <w:trHeight w:val="120"/>
          <w:jc w:val="center"/>
        </w:trPr>
        <w:tc>
          <w:tcPr>
            <w:tcW w:w="432" w:type="pct"/>
          </w:tcPr>
          <w:p w:rsidR="00B80402" w:rsidRPr="00B80402" w:rsidRDefault="002D2A9A" w:rsidP="00B80402">
            <w:pPr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СГ.02</w:t>
            </w:r>
          </w:p>
        </w:tc>
        <w:tc>
          <w:tcPr>
            <w:tcW w:w="2211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Иностранный язык в профессиональной деятельности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194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194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194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="00401297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95"/>
          <w:jc w:val="center"/>
        </w:trPr>
        <w:tc>
          <w:tcPr>
            <w:tcW w:w="432" w:type="pct"/>
          </w:tcPr>
          <w:p w:rsidR="00B80402" w:rsidRPr="00B80402" w:rsidRDefault="002D2A9A" w:rsidP="00B80402">
            <w:pPr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СГ.03</w:t>
            </w:r>
          </w:p>
        </w:tc>
        <w:tc>
          <w:tcPr>
            <w:tcW w:w="2211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Безопасность жизнедеятельности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48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2</w:t>
            </w:r>
          </w:p>
        </w:tc>
      </w:tr>
      <w:tr w:rsidR="00941251" w:rsidTr="00765EA5">
        <w:trPr>
          <w:trHeight w:val="110"/>
          <w:jc w:val="center"/>
        </w:trPr>
        <w:tc>
          <w:tcPr>
            <w:tcW w:w="432" w:type="pct"/>
          </w:tcPr>
          <w:p w:rsidR="00B80402" w:rsidRPr="00B80402" w:rsidRDefault="002D2A9A" w:rsidP="00B80402">
            <w:pPr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СГ.04</w:t>
            </w:r>
          </w:p>
        </w:tc>
        <w:tc>
          <w:tcPr>
            <w:tcW w:w="2211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Физическая культура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194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="00676AE5">
              <w:rPr>
                <w:rFonts w:eastAsia="Calibri"/>
                <w:sz w:val="20"/>
                <w:szCs w:val="20"/>
                <w:lang w:val="ru-RU"/>
              </w:rPr>
              <w:t>94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194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="00401297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120"/>
          <w:jc w:val="center"/>
        </w:trPr>
        <w:tc>
          <w:tcPr>
            <w:tcW w:w="432" w:type="pct"/>
          </w:tcPr>
          <w:p w:rsidR="00B80402" w:rsidRPr="00B80402" w:rsidRDefault="002D2A9A" w:rsidP="00B80402">
            <w:pPr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СГ.05</w:t>
            </w:r>
          </w:p>
        </w:tc>
        <w:tc>
          <w:tcPr>
            <w:tcW w:w="2211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Основы финансовой грамотности</w:t>
            </w:r>
            <w:r w:rsidRPr="00BF65C0">
              <w:rPr>
                <w:color w:val="000000"/>
                <w:sz w:val="22"/>
                <w:szCs w:val="20"/>
                <w:vertAlign w:val="superscript"/>
                <w:lang w:val="ru-RU" w:eastAsia="ru-RU"/>
              </w:rPr>
              <w:t xml:space="preserve"> 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42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24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42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1,2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>ОП.00</w:t>
            </w:r>
          </w:p>
        </w:tc>
        <w:tc>
          <w:tcPr>
            <w:tcW w:w="2211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>Общепрофессиональный цикл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532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2</w:t>
            </w:r>
            <w:r w:rsidR="00401297">
              <w:rPr>
                <w:rFonts w:eastAsia="Calibri"/>
                <w:b/>
                <w:bCs/>
                <w:sz w:val="20"/>
                <w:szCs w:val="20"/>
                <w:lang w:val="ru-RU"/>
              </w:rPr>
              <w:t>76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532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</w:tr>
      <w:tr w:rsidR="00941251" w:rsidTr="00765EA5">
        <w:trPr>
          <w:jc w:val="center"/>
        </w:trPr>
        <w:tc>
          <w:tcPr>
            <w:tcW w:w="432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ОП.01</w:t>
            </w:r>
          </w:p>
        </w:tc>
        <w:tc>
          <w:tcPr>
            <w:tcW w:w="2211" w:type="pct"/>
          </w:tcPr>
          <w:p w:rsidR="00B80402" w:rsidRPr="00B80402" w:rsidRDefault="002D2A9A" w:rsidP="00B80402">
            <w:pPr>
              <w:suppressAutoHyphens/>
              <w:contextualSpacing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Инженерная графика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48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="00401297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120"/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ОП.02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Техническая механика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36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</w:t>
            </w:r>
            <w:r w:rsidRPr="00B80402">
              <w:rPr>
                <w:rFonts w:eastAsia="Calibri"/>
                <w:sz w:val="20"/>
                <w:szCs w:val="20"/>
                <w:lang w:val="ru-RU"/>
              </w:rPr>
              <w:t>6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B1224E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95"/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ОП.03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Электротехника и электроника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74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42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74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B1224E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110"/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ОП.04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Гидравлические и пневматические системы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68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B1224E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120"/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ОП.05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Охрана труда и бережливое производство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3</w:t>
            </w: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34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B1224E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95"/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ОП.06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Процессы формообразования и инструмент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74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48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74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B1224E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120"/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ОП.07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Автоматизация проектирования технологических процессов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4</w:t>
            </w: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4</w:t>
            </w:r>
            <w:r w:rsidRPr="00B80402">
              <w:rPr>
                <w:rFonts w:eastAsia="Calibri"/>
                <w:sz w:val="20"/>
                <w:szCs w:val="20"/>
                <w:lang w:val="ru-RU"/>
              </w:rPr>
              <w:t>2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432354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trHeight w:val="105"/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ОП.08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 xml:space="preserve">Математические методы </w:t>
            </w:r>
            <w:r w:rsidRPr="00BF65C0">
              <w:rPr>
                <w:color w:val="000000"/>
                <w:sz w:val="22"/>
                <w:szCs w:val="20"/>
                <w:lang w:val="ru-RU" w:eastAsia="ru-RU"/>
              </w:rPr>
              <w:t xml:space="preserve">моделирование производственных </w:t>
            </w:r>
            <w:r w:rsidRPr="00BF65C0">
              <w:rPr>
                <w:color w:val="000000"/>
                <w:sz w:val="22"/>
                <w:szCs w:val="20"/>
                <w:lang w:val="ru-RU" w:eastAsia="ru-RU"/>
              </w:rPr>
              <w:lastRenderedPageBreak/>
              <w:t>процессов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lastRenderedPageBreak/>
              <w:t>80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80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432354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877BBA">
        <w:trPr>
          <w:trHeight w:val="110"/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ОП.09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Программирование систем с числовым программным управлением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52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20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52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432354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>П.00</w:t>
            </w:r>
          </w:p>
        </w:tc>
        <w:tc>
          <w:tcPr>
            <w:tcW w:w="2211" w:type="pct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>Профессиональный цикл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1452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1250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564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756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6</w:t>
            </w:r>
            <w:r w:rsidRPr="00B80402">
              <w:rPr>
                <w:rFonts w:eastAsia="Calibri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72</w:t>
            </w: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</w:tr>
      <w:tr w:rsidR="00941251" w:rsidTr="00563B2B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F65C0">
              <w:rPr>
                <w:b/>
                <w:bCs/>
                <w:color w:val="000000"/>
                <w:sz w:val="22"/>
                <w:szCs w:val="20"/>
                <w:lang w:val="ru-RU" w:eastAsia="ru-RU"/>
              </w:rPr>
              <w:t>ПМ.01</w:t>
            </w:r>
          </w:p>
        </w:tc>
        <w:tc>
          <w:tcPr>
            <w:tcW w:w="2211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iCs/>
                <w:sz w:val="20"/>
                <w:szCs w:val="20"/>
                <w:lang w:val="ru-RU"/>
              </w:rPr>
            </w:pPr>
            <w:r w:rsidRPr="00BF65C0">
              <w:rPr>
                <w:b/>
                <w:bCs/>
                <w:color w:val="000000"/>
                <w:sz w:val="22"/>
                <w:szCs w:val="20"/>
                <w:lang w:val="ru-RU" w:eastAsia="ru-RU"/>
              </w:rPr>
              <w:t xml:space="preserve">Техническое обеспечение эксплуатации </w:t>
            </w:r>
            <w:r w:rsidRPr="00BF65C0">
              <w:rPr>
                <w:b/>
                <w:bCs/>
                <w:color w:val="000000"/>
                <w:sz w:val="22"/>
                <w:szCs w:val="20"/>
                <w:lang w:val="ru-RU" w:eastAsia="ru-RU"/>
              </w:rPr>
              <w:t>робототехнических комплексов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326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294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34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180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12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МДК.01.01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rPr>
                <w:rFonts w:eastAsia="Calibri"/>
                <w:i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Планирование материально-технического обеспечения эксплуатации робототехнических комплексов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146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114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   134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12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УП.01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108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108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108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ПП.01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i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  <w:t>Производственная практика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31F75">
        <w:trPr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ПМ.02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i/>
                <w:sz w:val="20"/>
                <w:szCs w:val="20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Выполнение пусконаладочных работ и техническое обслуживание робототехнологических комплексов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322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262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bCs/>
                <w:sz w:val="20"/>
                <w:szCs w:val="20"/>
                <w:lang w:val="ru-RU"/>
              </w:rPr>
              <w:t>13</w:t>
            </w: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144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3</w:t>
            </w:r>
            <w:r w:rsidRPr="00B80402">
              <w:rPr>
                <w:rFonts w:eastAsia="Calibri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12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31F75">
        <w:trPr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F65C0">
              <w:rPr>
                <w:bCs/>
                <w:color w:val="000000"/>
                <w:sz w:val="22"/>
                <w:szCs w:val="20"/>
                <w:lang w:val="ru-RU" w:eastAsia="ru-RU"/>
              </w:rPr>
              <w:t>МДК 02.01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Осуществление комплекса пусконаладочных работ и технического обслуживания робототехнологических комплексов с формированием пакета технической документации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122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82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92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</w:t>
            </w:r>
            <w:r w:rsidRPr="00B80402">
              <w:rPr>
                <w:rFonts w:eastAsia="Calibri"/>
                <w:sz w:val="20"/>
                <w:szCs w:val="20"/>
                <w:lang w:val="ru-RU"/>
              </w:rPr>
              <w:t>0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31F7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color w:val="000000"/>
                <w:sz w:val="20"/>
                <w:szCs w:val="28"/>
                <w:lang w:val="ru-RU"/>
              </w:rPr>
            </w:pPr>
            <w:r w:rsidRPr="00BF65C0">
              <w:rPr>
                <w:bCs/>
                <w:color w:val="000000"/>
                <w:sz w:val="22"/>
                <w:szCs w:val="20"/>
                <w:lang w:val="ru-RU" w:eastAsia="ru-RU"/>
              </w:rPr>
              <w:t>МДК 02.02</w:t>
            </w:r>
          </w:p>
        </w:tc>
        <w:tc>
          <w:tcPr>
            <w:tcW w:w="2211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8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 xml:space="preserve">Выполнение работ по настройке и конфигурированию </w:t>
            </w: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программируемых логических контроллеров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56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36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44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12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УП.02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i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iCs/>
                <w:color w:val="000000"/>
                <w:sz w:val="22"/>
                <w:szCs w:val="28"/>
                <w:lang w:val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ПП.02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iCs/>
                <w:color w:val="000000"/>
                <w:sz w:val="22"/>
                <w:szCs w:val="28"/>
                <w:lang w:val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4317EA">
        <w:trPr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bookmarkStart w:id="26" w:name="_Hlk162866846"/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ПМ.03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sz w:val="20"/>
                <w:szCs w:val="20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Организационное обеспечение автоматизации и механизации технологических операций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294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238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108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144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566C50">
              <w:rPr>
                <w:rFonts w:eastAsia="Calibri"/>
                <w:b/>
                <w:bCs/>
                <w:sz w:val="20"/>
                <w:szCs w:val="20"/>
                <w:lang w:val="ru-RU"/>
              </w:rPr>
              <w:t>30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12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bookmarkEnd w:id="26"/>
      <w:tr w:rsidR="00941251" w:rsidTr="004317EA">
        <w:trPr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F65C0">
              <w:rPr>
                <w:bCs/>
                <w:color w:val="000000"/>
                <w:sz w:val="22"/>
                <w:szCs w:val="20"/>
                <w:lang w:val="ru-RU" w:eastAsia="ru-RU"/>
              </w:rPr>
              <w:t>МДК 03.01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Разработка и тестирование модели системы автоматизации и механизации с формированием пакета технической документации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94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58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64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30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4317EA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color w:val="000000"/>
                <w:sz w:val="20"/>
                <w:szCs w:val="22"/>
                <w:lang w:val="ru-RU"/>
              </w:rPr>
            </w:pPr>
            <w:r w:rsidRPr="00BF65C0">
              <w:rPr>
                <w:bCs/>
                <w:color w:val="000000"/>
                <w:sz w:val="22"/>
                <w:szCs w:val="20"/>
                <w:lang w:val="ru-RU" w:eastAsia="ru-RU"/>
              </w:rPr>
              <w:t>МДК 03.02</w:t>
            </w:r>
          </w:p>
        </w:tc>
        <w:tc>
          <w:tcPr>
            <w:tcW w:w="2211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 xml:space="preserve">Организация работ по монтажу и наладке средства автоматизации и </w:t>
            </w: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механизации, текущему мониторингу состояния системы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56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36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44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12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УП.03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  <w:t>Учебная практика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2"/>
                <w:szCs w:val="22"/>
                <w:lang w:val="ru-RU"/>
              </w:rPr>
              <w:t>ПП.03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  <w:t>Производственная практика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C5486E">
        <w:trPr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ПМ.04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Подготовка и ведение технологического процесса (по видам) на робототехнологическом комплексе</w:t>
            </w:r>
          </w:p>
        </w:tc>
        <w:tc>
          <w:tcPr>
            <w:tcW w:w="452" w:type="pct"/>
          </w:tcPr>
          <w:p w:rsidR="00401297" w:rsidRDefault="00401297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</w:pPr>
          </w:p>
          <w:p w:rsidR="00401297" w:rsidRPr="00566C50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280</w:t>
            </w:r>
          </w:p>
        </w:tc>
        <w:tc>
          <w:tcPr>
            <w:tcW w:w="274" w:type="pct"/>
          </w:tcPr>
          <w:p w:rsidR="00401297" w:rsidRDefault="00401297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</w:p>
          <w:p w:rsidR="00401297" w:rsidRPr="00C433E0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val="ru-RU"/>
              </w:rPr>
              <w:t>250</w:t>
            </w:r>
          </w:p>
        </w:tc>
        <w:tc>
          <w:tcPr>
            <w:tcW w:w="273" w:type="pct"/>
            <w:vAlign w:val="center"/>
          </w:tcPr>
          <w:p w:rsidR="00401297" w:rsidRDefault="00401297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  <w:p w:rsidR="00401297" w:rsidRPr="00C433E0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C433E0">
              <w:rPr>
                <w:rFonts w:eastAsia="Calibri"/>
                <w:b/>
                <w:bCs/>
                <w:sz w:val="20"/>
                <w:szCs w:val="20"/>
                <w:lang w:val="ru-RU"/>
              </w:rPr>
              <w:t>124</w:t>
            </w:r>
          </w:p>
        </w:tc>
        <w:tc>
          <w:tcPr>
            <w:tcW w:w="274" w:type="pct"/>
            <w:vAlign w:val="center"/>
          </w:tcPr>
          <w:p w:rsidR="00401297" w:rsidRDefault="00401297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  <w:p w:rsidR="00401297" w:rsidRPr="00566C50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566C50">
              <w:rPr>
                <w:rFonts w:eastAsia="Calibri"/>
                <w:b/>
                <w:bCs/>
                <w:sz w:val="20"/>
                <w:szCs w:val="20"/>
                <w:lang w:val="ru-RU"/>
              </w:rPr>
              <w:t>144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3A5C2C" w:rsidRDefault="00401297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0C4B6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12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C5486E">
        <w:trPr>
          <w:jc w:val="center"/>
        </w:trPr>
        <w:tc>
          <w:tcPr>
            <w:tcW w:w="432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bCs/>
                <w:color w:val="000000"/>
                <w:sz w:val="22"/>
                <w:szCs w:val="20"/>
                <w:lang w:val="ru-RU" w:eastAsia="ru-RU"/>
              </w:rPr>
              <w:t>МДК 04.01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>Осуществление анализа структуры технологического процесса и характеристик его элементов для разработки маршрутного технологического процесса на робототехнологическом комплексе</w:t>
            </w:r>
          </w:p>
        </w:tc>
        <w:tc>
          <w:tcPr>
            <w:tcW w:w="452" w:type="pct"/>
          </w:tcPr>
          <w:p w:rsidR="00401297" w:rsidRDefault="00401297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</w:pPr>
          </w:p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92</w:t>
            </w:r>
          </w:p>
        </w:tc>
        <w:tc>
          <w:tcPr>
            <w:tcW w:w="274" w:type="pct"/>
          </w:tcPr>
          <w:p w:rsidR="00401297" w:rsidRDefault="00401297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</w:p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78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92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C5486E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bCs/>
                <w:color w:val="000000"/>
                <w:sz w:val="22"/>
                <w:szCs w:val="20"/>
                <w:lang w:val="ru-RU" w:eastAsia="ru-RU"/>
              </w:rPr>
              <w:t>МДК 04.02</w:t>
            </w:r>
          </w:p>
        </w:tc>
        <w:tc>
          <w:tcPr>
            <w:tcW w:w="2211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color w:val="000000"/>
                <w:sz w:val="22"/>
                <w:szCs w:val="20"/>
                <w:lang w:val="ru-RU" w:eastAsia="ru-RU"/>
              </w:rPr>
              <w:t xml:space="preserve">Проектирование приспособлений и </w:t>
            </w:r>
            <w:r w:rsidRPr="00BF65C0">
              <w:rPr>
                <w:color w:val="000000"/>
                <w:sz w:val="22"/>
                <w:szCs w:val="20"/>
                <w:lang w:val="ru-RU" w:eastAsia="ru-RU"/>
              </w:rPr>
              <w:t>технологической оснастки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44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28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32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12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C5486E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УП.04</w:t>
            </w:r>
          </w:p>
        </w:tc>
        <w:tc>
          <w:tcPr>
            <w:tcW w:w="2211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Учебная практика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AA0606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C5486E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ПП.04</w:t>
            </w:r>
          </w:p>
        </w:tc>
        <w:tc>
          <w:tcPr>
            <w:tcW w:w="2211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</w:pPr>
            <w:r w:rsidRPr="00BF65C0">
              <w:rPr>
                <w:b/>
                <w:color w:val="000000"/>
                <w:sz w:val="22"/>
                <w:szCs w:val="20"/>
                <w:lang w:val="ru-RU" w:eastAsia="ru-RU"/>
              </w:rPr>
              <w:t>Производственная практика</w:t>
            </w:r>
          </w:p>
        </w:tc>
        <w:tc>
          <w:tcPr>
            <w:tcW w:w="452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5652F1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shd w:val="clear" w:color="auto" w:fill="auto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bookmarkStart w:id="27" w:name="_Hlk162869656"/>
            <w:r w:rsidRPr="00B80402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ПМ.0</w:t>
            </w:r>
            <w:r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2211" w:type="pct"/>
            <w:shd w:val="clear" w:color="auto" w:fill="auto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iCs/>
                <w:color w:val="000000"/>
                <w:sz w:val="22"/>
                <w:szCs w:val="22"/>
                <w:lang w:val="ru-RU"/>
              </w:rPr>
              <w:t xml:space="preserve">Выполнение работ по профессии рабочего, должности </w:t>
            </w:r>
            <w:r w:rsidRPr="00B80402">
              <w:rPr>
                <w:rFonts w:eastAsia="Calibri"/>
                <w:b/>
                <w:iCs/>
                <w:color w:val="000000"/>
                <w:sz w:val="22"/>
                <w:szCs w:val="22"/>
                <w:lang w:val="ru-RU"/>
              </w:rPr>
              <w:lastRenderedPageBreak/>
              <w:t>служащего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lastRenderedPageBreak/>
              <w:t>230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206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62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144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24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5652F1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bookmarkEnd w:id="27"/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color w:val="000000"/>
                <w:sz w:val="20"/>
                <w:szCs w:val="22"/>
                <w:lang w:val="ru-RU"/>
              </w:rPr>
              <w:t>МДК.0</w:t>
            </w:r>
            <w:r>
              <w:rPr>
                <w:rFonts w:eastAsia="Calibri"/>
                <w:color w:val="000000"/>
                <w:sz w:val="20"/>
                <w:szCs w:val="22"/>
                <w:lang w:val="ru-RU"/>
              </w:rPr>
              <w:t>5</w:t>
            </w:r>
            <w:r w:rsidRPr="00B80402">
              <w:rPr>
                <w:rFonts w:eastAsia="Calibri"/>
                <w:color w:val="000000"/>
                <w:sz w:val="20"/>
                <w:szCs w:val="22"/>
                <w:lang w:val="ru-RU"/>
              </w:rPr>
              <w:t>.01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/>
                <w:bCs/>
                <w:i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iCs/>
                <w:color w:val="000000"/>
                <w:sz w:val="22"/>
                <w:szCs w:val="22"/>
                <w:lang w:val="ru-RU"/>
              </w:rPr>
              <w:t>Технология выполнения работ по профессии рабочего, должности служащего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86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ru-RU"/>
              </w:rPr>
              <w:t>62</w:t>
            </w:r>
          </w:p>
        </w:tc>
        <w:tc>
          <w:tcPr>
            <w:tcW w:w="273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62</w:t>
            </w: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24</w:t>
            </w: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5652F1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УП.0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Cs/>
                <w:iCs/>
                <w:color w:val="000000"/>
                <w:sz w:val="22"/>
                <w:szCs w:val="22"/>
                <w:lang w:val="ru-RU"/>
              </w:rPr>
              <w:t>Учебная практика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5652F1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ПП.05</w:t>
            </w:r>
          </w:p>
        </w:tc>
        <w:tc>
          <w:tcPr>
            <w:tcW w:w="2211" w:type="pct"/>
          </w:tcPr>
          <w:p w:rsidR="00401297" w:rsidRPr="00B80402" w:rsidRDefault="002D2A9A" w:rsidP="00401297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Cs/>
                <w:iCs/>
                <w:color w:val="000000"/>
                <w:sz w:val="22"/>
                <w:szCs w:val="22"/>
                <w:lang w:val="ru-RU"/>
              </w:rPr>
              <w:t>Производственная практика</w:t>
            </w:r>
          </w:p>
        </w:tc>
        <w:tc>
          <w:tcPr>
            <w:tcW w:w="452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72</w:t>
            </w:r>
          </w:p>
        </w:tc>
        <w:tc>
          <w:tcPr>
            <w:tcW w:w="273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401297" w:rsidRPr="00B80402" w:rsidRDefault="00401297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</w:tcPr>
          <w:p w:rsidR="00401297" w:rsidRPr="00B80402" w:rsidRDefault="002D2A9A" w:rsidP="00401297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sz w:val="20"/>
                <w:szCs w:val="20"/>
                <w:lang w:val="ru-RU"/>
              </w:rPr>
              <w:t>1</w:t>
            </w:r>
            <w:r w:rsidRPr="005652F1">
              <w:rPr>
                <w:rFonts w:eastAsia="Calibri"/>
                <w:sz w:val="20"/>
                <w:szCs w:val="20"/>
                <w:lang w:val="ru-RU"/>
              </w:rPr>
              <w:t>-3</w:t>
            </w:r>
          </w:p>
        </w:tc>
      </w:tr>
      <w:tr w:rsidR="00941251" w:rsidTr="00765EA5">
        <w:trPr>
          <w:jc w:val="center"/>
        </w:trPr>
        <w:tc>
          <w:tcPr>
            <w:tcW w:w="2643" w:type="pct"/>
            <w:gridSpan w:val="2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>Вариативная часть образовательной программы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1728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1584</w:t>
            </w: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941251" w:rsidTr="00765EA5">
        <w:trPr>
          <w:jc w:val="center"/>
        </w:trPr>
        <w:tc>
          <w:tcPr>
            <w:tcW w:w="432" w:type="pct"/>
          </w:tcPr>
          <w:p w:rsidR="00B80402" w:rsidRPr="00B80402" w:rsidRDefault="00B80402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211" w:type="pct"/>
          </w:tcPr>
          <w:p w:rsidR="00F33786" w:rsidRPr="00F33786" w:rsidRDefault="002D2A9A" w:rsidP="00F33786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Cs/>
                <w:sz w:val="20"/>
                <w:szCs w:val="20"/>
                <w:lang w:val="ru-RU"/>
              </w:rPr>
              <w:t xml:space="preserve">Дополнительный профессиональный блок, включая цифровой модуль </w:t>
            </w:r>
            <w:r w:rsidRPr="00B80402">
              <w:rPr>
                <w:rFonts w:eastAsia="Calibri"/>
                <w:bCs/>
                <w:sz w:val="20"/>
                <w:szCs w:val="20"/>
                <w:lang w:val="ru-RU"/>
              </w:rPr>
              <w:br/>
            </w:r>
            <w:r w:rsidRPr="00F33786">
              <w:rPr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Горнодобывающая отрасль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профессии рабочего Слесарь по контрольно- измерительным приборам и автоматике 18494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Выполнение работ по профессии рабочего 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Наладчик контрольно- изме</w:t>
            </w: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рительных приборов и автоматики 14919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профессии рабочего 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Электромонтер по ремонту и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обслуживанию электрооборудования 19861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профессии рабочего Наладчик автоматов и полуавтоматов 14901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/>
                <w:i/>
                <w:iCs/>
                <w:color w:val="000000"/>
                <w:sz w:val="20"/>
                <w:szCs w:val="20"/>
                <w:lang w:val="ru-RU" w:eastAsia="ru-RU"/>
              </w:rPr>
              <w:t>Машиностроение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профессии Сварщик-оператор роботизированного комплекса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профессии Слесарь по контрольно-измерительным приборам и автоматике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Освоение профессии рабочего Электромонтер по ремонту и обслуживанию электрооборудования 19861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профессии рабочего Оператор станков с программным управлением 16045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профессии рабочего Наладчик контрольно-измерительных приборов и автоматики 14919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Выполнение работ по профессии рабочего 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 Наладчик станков и манипу</w:t>
            </w: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ляторов с программным управлением 14989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рабочей профессии Оператор беспилотных авиационных систем (с максимальной взлетной массой 30 килограммов и менее)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профессии Наладчик автоматических линий и агрегатных станков14</w:t>
            </w: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899</w:t>
            </w:r>
          </w:p>
          <w:p w:rsidR="00F33786" w:rsidRPr="00F33786" w:rsidRDefault="00F33786" w:rsidP="00F33786">
            <w:pPr>
              <w:suppressAutoHyphens/>
              <w:contextualSpacing/>
              <w:jc w:val="both"/>
              <w:rPr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F33786" w:rsidRPr="00F33786" w:rsidRDefault="00F33786" w:rsidP="00F33786">
            <w:pPr>
              <w:suppressAutoHyphens/>
              <w:contextualSpacing/>
              <w:jc w:val="both"/>
              <w:rPr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F33786" w:rsidRPr="00F33786" w:rsidRDefault="00F33786" w:rsidP="00F33786">
            <w:pPr>
              <w:suppressAutoHyphens/>
              <w:contextualSpacing/>
              <w:jc w:val="both"/>
              <w:rPr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/>
                <w:i/>
                <w:iCs/>
                <w:color w:val="000000"/>
                <w:sz w:val="20"/>
                <w:szCs w:val="20"/>
                <w:lang w:val="ru-RU" w:eastAsia="ru-RU"/>
              </w:rPr>
              <w:lastRenderedPageBreak/>
              <w:t>Лесная отрасль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Освоение одной или нескольких профессий рабочих, должностей служащих Наладчик автоматических линий и агрегатных станков 14899 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/>
                <w:i/>
                <w:iCs/>
                <w:color w:val="000000"/>
                <w:sz w:val="20"/>
                <w:szCs w:val="20"/>
                <w:lang w:val="ru-RU" w:eastAsia="ru-RU"/>
              </w:rPr>
              <w:t>Металлургия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>Выполнение работ по профессии рабочего Наладчик автоматических линий и агрегатных станков 14899</w:t>
            </w:r>
          </w:p>
          <w:p w:rsidR="00F33786" w:rsidRPr="00F33786" w:rsidRDefault="002D2A9A" w:rsidP="00F33786">
            <w:pPr>
              <w:suppressAutoHyphens/>
              <w:contextualSpacing/>
              <w:jc w:val="both"/>
              <w:rPr>
                <w:b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/>
                <w:i/>
                <w:iCs/>
                <w:color w:val="000000"/>
                <w:sz w:val="20"/>
                <w:szCs w:val="20"/>
                <w:lang w:val="ru-RU" w:eastAsia="ru-RU"/>
              </w:rPr>
              <w:t>Индустрия робототехники</w:t>
            </w:r>
          </w:p>
          <w:p w:rsidR="00020A72" w:rsidRPr="00F33786" w:rsidRDefault="002D2A9A" w:rsidP="00020A72">
            <w:pPr>
              <w:suppressAutoHyphens/>
              <w:contextualSpacing/>
              <w:jc w:val="both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F33786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Выполнение работ по профессии Слесарь по контрольно-измерительным приборам и автоматике18494 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lastRenderedPageBreak/>
              <w:t>864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792</w:t>
            </w: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941251" w:rsidTr="00765EA5">
        <w:trPr>
          <w:jc w:val="center"/>
        </w:trPr>
        <w:tc>
          <w:tcPr>
            <w:tcW w:w="432" w:type="pct"/>
          </w:tcPr>
          <w:p w:rsidR="00B80402" w:rsidRPr="00B80402" w:rsidRDefault="00B80402" w:rsidP="00B80402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</w:p>
        </w:tc>
        <w:tc>
          <w:tcPr>
            <w:tcW w:w="2211" w:type="pct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Cs/>
                <w:sz w:val="20"/>
                <w:szCs w:val="20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864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792</w:t>
            </w: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941251" w:rsidTr="00765EA5">
        <w:trPr>
          <w:jc w:val="center"/>
        </w:trPr>
        <w:tc>
          <w:tcPr>
            <w:tcW w:w="432" w:type="pct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>ГИА.00</w:t>
            </w:r>
          </w:p>
        </w:tc>
        <w:tc>
          <w:tcPr>
            <w:tcW w:w="2211" w:type="pct"/>
            <w:vAlign w:val="center"/>
          </w:tcPr>
          <w:p w:rsidR="00B80402" w:rsidRPr="00B80402" w:rsidRDefault="002D2A9A" w:rsidP="00B80402">
            <w:pPr>
              <w:suppressAutoHyphens/>
              <w:contextualSpacing/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 xml:space="preserve">Государственная итоговая </w:t>
            </w: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>аттестация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bCs/>
                <w:sz w:val="20"/>
                <w:szCs w:val="20"/>
                <w:lang w:val="ru-RU"/>
              </w:rPr>
              <w:t>216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676AE5">
              <w:rPr>
                <w:rFonts w:eastAsia="Calibri"/>
                <w:b/>
                <w:bCs/>
                <w:sz w:val="20"/>
                <w:szCs w:val="20"/>
                <w:lang w:val="ru-RU"/>
              </w:rPr>
              <w:t>216</w:t>
            </w: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3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941251" w:rsidTr="00765EA5">
        <w:trPr>
          <w:jc w:val="center"/>
        </w:trPr>
        <w:tc>
          <w:tcPr>
            <w:tcW w:w="2643" w:type="pct"/>
            <w:gridSpan w:val="2"/>
          </w:tcPr>
          <w:p w:rsidR="00B80402" w:rsidRPr="00B80402" w:rsidRDefault="002D2A9A" w:rsidP="00B80402">
            <w:pPr>
              <w:contextualSpacing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B80402">
              <w:rPr>
                <w:rFonts w:eastAsia="Calibri"/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452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4464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tabs>
                <w:tab w:val="left" w:pos="406"/>
              </w:tabs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ru-RU"/>
              </w:rPr>
              <w:t>3</w:t>
            </w:r>
            <w:r w:rsidR="00973AF8">
              <w:rPr>
                <w:rFonts w:eastAsia="Calibri"/>
                <w:b/>
                <w:bCs/>
                <w:sz w:val="20"/>
                <w:szCs w:val="20"/>
                <w:lang w:val="ru-RU"/>
              </w:rPr>
              <w:t>790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1632</w:t>
            </w:r>
          </w:p>
        </w:tc>
        <w:tc>
          <w:tcPr>
            <w:tcW w:w="274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756</w:t>
            </w:r>
          </w:p>
        </w:tc>
        <w:tc>
          <w:tcPr>
            <w:tcW w:w="273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60</w:t>
            </w:r>
          </w:p>
        </w:tc>
        <w:tc>
          <w:tcPr>
            <w:tcW w:w="274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26" w:type="pct"/>
            <w:vAlign w:val="center"/>
          </w:tcPr>
          <w:p w:rsidR="00B80402" w:rsidRPr="00B80402" w:rsidRDefault="002D2A9A" w:rsidP="00B80402">
            <w:pPr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0C4B62">
              <w:rPr>
                <w:rFonts w:eastAsia="Calibri"/>
                <w:b/>
                <w:bCs/>
                <w:sz w:val="20"/>
                <w:szCs w:val="20"/>
                <w:lang w:val="ru-RU"/>
              </w:rPr>
              <w:t>72</w:t>
            </w:r>
          </w:p>
        </w:tc>
        <w:tc>
          <w:tcPr>
            <w:tcW w:w="311" w:type="pct"/>
            <w:vAlign w:val="center"/>
          </w:tcPr>
          <w:p w:rsidR="00B80402" w:rsidRPr="00B80402" w:rsidRDefault="00B80402" w:rsidP="00B80402">
            <w:pPr>
              <w:contextualSpacing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bookmarkEnd w:id="25"/>
    </w:tbl>
    <w:p w:rsidR="00B80402" w:rsidRDefault="00B80402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28" w:name="__RefHeading___16"/>
      <w:bookmarkEnd w:id="28"/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 </w:t>
      </w:r>
      <w:r w:rsidR="00E470EE">
        <w:rPr>
          <w:color w:val="000000"/>
          <w:szCs w:val="20"/>
          <w:lang w:val="ru-RU" w:eastAsia="ru-RU"/>
        </w:rPr>
        <w:t xml:space="preserve"> </w:t>
      </w: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7069C3" w:rsidRDefault="007069C3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020A72" w:rsidRDefault="00020A72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020A72" w:rsidRDefault="00020A72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020A72" w:rsidRDefault="00020A72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lastRenderedPageBreak/>
        <w:t>5.2. Примерный календарный учебный график</w:t>
      </w:r>
      <w:r>
        <w:rPr>
          <w:color w:val="000000"/>
          <w:szCs w:val="20"/>
          <w:vertAlign w:val="superscript"/>
          <w:lang w:val="ru-RU" w:eastAsia="ru-RU"/>
        </w:rPr>
        <w:footnoteReference w:id="6"/>
      </w:r>
    </w:p>
    <w:p w:rsidR="008E1B27" w:rsidRDefault="008E1B27" w:rsidP="009A79A2">
      <w:pPr>
        <w:jc w:val="both"/>
        <w:outlineLvl w:val="1"/>
        <w:rPr>
          <w:color w:val="000000"/>
          <w:szCs w:val="20"/>
          <w:lang w:val="ru-RU" w:eastAsia="ru-RU"/>
        </w:rPr>
      </w:pPr>
    </w:p>
    <w:tbl>
      <w:tblPr>
        <w:tblW w:w="14732" w:type="dxa"/>
        <w:tblLook w:val="04A0" w:firstRow="1" w:lastRow="0" w:firstColumn="1" w:lastColumn="0" w:noHBand="0" w:noVBand="1"/>
      </w:tblPr>
      <w:tblGrid>
        <w:gridCol w:w="285"/>
        <w:gridCol w:w="301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84"/>
      </w:tblGrid>
      <w:tr w:rsidR="00941251" w:rsidTr="00765EA5">
        <w:trPr>
          <w:trHeight w:val="534"/>
        </w:trPr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Курс</w:t>
            </w:r>
          </w:p>
        </w:tc>
        <w:tc>
          <w:tcPr>
            <w:tcW w:w="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ВУП</w:t>
            </w:r>
          </w:p>
        </w:tc>
        <w:tc>
          <w:tcPr>
            <w:tcW w:w="122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Сентябрь</w:t>
            </w:r>
          </w:p>
        </w:tc>
        <w:tc>
          <w:tcPr>
            <w:tcW w:w="9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Октябрь</w:t>
            </w:r>
          </w:p>
        </w:tc>
        <w:tc>
          <w:tcPr>
            <w:tcW w:w="10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Ноябрь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Декабрь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Январь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Февраль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Март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Апрель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Май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Июнь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Июль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Август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Курс</w:t>
            </w:r>
          </w:p>
        </w:tc>
      </w:tr>
      <w:tr w:rsidR="00941251" w:rsidTr="00765EA5">
        <w:trPr>
          <w:trHeight w:val="276"/>
        </w:trPr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225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980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08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35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08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08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355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08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08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35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08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108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</w:tr>
      <w:tr w:rsidR="00941251" w:rsidTr="00765EA5">
        <w:trPr>
          <w:trHeight w:val="255"/>
        </w:trPr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6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8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49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51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52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</w:tr>
      <w:tr w:rsidR="00941251" w:rsidTr="00765EA5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  <w:p w:rsidR="008E1B27" w:rsidRPr="004D40A9" w:rsidRDefault="008E1B27" w:rsidP="00765EA5">
            <w:pPr>
              <w:jc w:val="center"/>
              <w:rPr>
                <w:b/>
                <w:bCs/>
                <w:color w:val="00B0F0"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color w:val="00B0F0"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1</w:t>
            </w:r>
          </w:p>
        </w:tc>
      </w:tr>
      <w:tr w:rsidR="00A920DA" w:rsidTr="00BA609C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</w:tr>
      <w:tr w:rsidR="00941251" w:rsidTr="00BA609C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183"/>
            <w:noWrap/>
            <w:vAlign w:val="center"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2</w:t>
            </w:r>
          </w:p>
        </w:tc>
      </w:tr>
      <w:tr w:rsidR="00A920DA" w:rsidTr="00BA609C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</w:tr>
      <w:tr w:rsidR="00941251" w:rsidTr="00BA609C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183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 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3</w:t>
            </w:r>
          </w:p>
        </w:tc>
      </w:tr>
      <w:tr w:rsidR="00A920DA" w:rsidTr="00BA609C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E1B27" w:rsidRPr="004D40A9" w:rsidRDefault="002D2A9A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4D40A9">
              <w:rPr>
                <w:b/>
                <w:bCs/>
                <w:sz w:val="12"/>
                <w:szCs w:val="12"/>
                <w:lang w:val="ru-RU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BA609C" w:rsidRPr="004D40A9" w:rsidRDefault="00BA609C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  <w:p w:rsidR="008E1B27" w:rsidRPr="004D40A9" w:rsidRDefault="008E1B27" w:rsidP="00765EA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1B27" w:rsidRPr="004D40A9" w:rsidRDefault="008E1B27" w:rsidP="00765EA5">
            <w:pPr>
              <w:rPr>
                <w:b/>
                <w:bCs/>
                <w:sz w:val="12"/>
                <w:szCs w:val="12"/>
                <w:lang w:val="ru-RU"/>
              </w:rPr>
            </w:pPr>
          </w:p>
        </w:tc>
      </w:tr>
    </w:tbl>
    <w:p w:rsidR="008E1B27" w:rsidRDefault="008E1B27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8E1B27" w:rsidRDefault="008E1B27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</w:p>
    <w:p w:rsidR="00927C26" w:rsidRDefault="00927C26">
      <w:pPr>
        <w:rPr>
          <w:b/>
          <w:color w:val="000000"/>
          <w:szCs w:val="20"/>
          <w:lang w:val="ru-RU" w:eastAsia="ru-RU"/>
        </w:rPr>
      </w:pPr>
    </w:p>
    <w:p w:rsidR="00927C26" w:rsidRDefault="00927C26">
      <w:pPr>
        <w:ind w:firstLine="709"/>
        <w:jc w:val="both"/>
        <w:rPr>
          <w:color w:val="000000"/>
          <w:sz w:val="18"/>
          <w:szCs w:val="20"/>
          <w:lang w:val="ru-RU" w:eastAsia="ru-RU"/>
        </w:rPr>
      </w:pPr>
    </w:p>
    <w:p w:rsidR="00927C26" w:rsidRDefault="002D2A9A">
      <w:pPr>
        <w:ind w:firstLine="709"/>
        <w:jc w:val="both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Сокра</w:t>
      </w:r>
      <w:r>
        <w:rPr>
          <w:color w:val="000000"/>
          <w:sz w:val="20"/>
          <w:szCs w:val="20"/>
          <w:lang w:val="ru-RU" w:eastAsia="ru-RU"/>
        </w:rPr>
        <w:t>щения: ОЧ – обязательная часть образовательной программы; ВЧ – вариативная часть образовательной программы.</w:t>
      </w:r>
    </w:p>
    <w:p w:rsidR="00927C26" w:rsidRDefault="00927C26">
      <w:pPr>
        <w:rPr>
          <w:b/>
          <w:color w:val="000000"/>
          <w:szCs w:val="20"/>
          <w:lang w:val="ru-RU" w:eastAsia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941251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2D2A9A">
            <w:pPr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b/>
                <w:color w:val="000000"/>
                <w:sz w:val="12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1251" w:rsidRPr="00A920D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7C26" w:rsidRDefault="00927C26">
            <w:pPr>
              <w:jc w:val="center"/>
              <w:rPr>
                <w:color w:val="000000"/>
                <w:sz w:val="12"/>
                <w:szCs w:val="20"/>
                <w:lang w:val="ru-RU" w:eastAsia="ru-RU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7C26" w:rsidRDefault="002D2A9A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27C26" w:rsidRDefault="00927C26">
            <w:pPr>
              <w:jc w:val="center"/>
              <w:rPr>
                <w:b/>
                <w:color w:val="000000"/>
                <w:sz w:val="12"/>
                <w:szCs w:val="20"/>
                <w:lang w:val="ru-RU" w:eastAsia="ru-RU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7C26" w:rsidRDefault="002D2A9A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1251" w:rsidTr="00BA609C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183"/>
            <w:vAlign w:val="center"/>
          </w:tcPr>
          <w:p w:rsidR="00927C26" w:rsidRDefault="002D2A9A">
            <w:pPr>
              <w:jc w:val="center"/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7C26" w:rsidRDefault="002D2A9A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927C26" w:rsidRDefault="002D2A9A">
            <w:pPr>
              <w:jc w:val="center"/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2D2A9A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927C26" w:rsidRDefault="002D2A9A">
            <w:pPr>
              <w:jc w:val="center"/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2D2A9A">
            <w:pPr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 xml:space="preserve">       Государственная итоговая аттестация</w:t>
            </w:r>
          </w:p>
        </w:tc>
      </w:tr>
      <w:tr w:rsidR="00941251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</w:tcPr>
          <w:p w:rsidR="00927C26" w:rsidRDefault="002D2A9A">
            <w:pPr>
              <w:jc w:val="center"/>
              <w:rPr>
                <w:color w:val="000000"/>
                <w:sz w:val="12"/>
                <w:szCs w:val="20"/>
                <w:lang w:val="ru-RU" w:eastAsia="ru-RU"/>
              </w:rPr>
            </w:pPr>
            <w:r>
              <w:rPr>
                <w:color w:val="000000"/>
                <w:sz w:val="12"/>
                <w:szCs w:val="20"/>
                <w:lang w:val="ru-RU" w:eastAsia="ru-RU"/>
              </w:rPr>
              <w:t>П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7C26" w:rsidRDefault="002D2A9A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  <w:r>
              <w:rPr>
                <w:b/>
                <w:color w:val="000000"/>
                <w:sz w:val="12"/>
                <w:szCs w:val="20"/>
                <w:lang w:val="ru-RU" w:eastAsia="ru-RU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ind w:firstLine="120"/>
              <w:rPr>
                <w:b/>
                <w:color w:val="000000"/>
                <w:sz w:val="12"/>
                <w:szCs w:val="20"/>
                <w:lang w:val="ru-RU"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7C26" w:rsidRDefault="00927C26">
            <w:pPr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927C26" w:rsidRDefault="00927C26">
      <w:pPr>
        <w:ind w:firstLine="709"/>
        <w:jc w:val="both"/>
        <w:rPr>
          <w:color w:val="000000"/>
          <w:sz w:val="28"/>
          <w:szCs w:val="20"/>
          <w:lang w:val="ru-RU" w:eastAsia="ru-RU"/>
        </w:rPr>
      </w:pPr>
    </w:p>
    <w:p w:rsidR="00927C26" w:rsidRDefault="00927C26">
      <w:pPr>
        <w:rPr>
          <w:rFonts w:ascii="Calibri" w:hAnsi="Calibri"/>
          <w:color w:val="000000"/>
          <w:sz w:val="22"/>
          <w:szCs w:val="20"/>
          <w:lang w:val="ru-RU" w:eastAsia="ru-RU"/>
        </w:rPr>
        <w:sectPr w:rsidR="00927C26">
          <w:headerReference w:type="default" r:id="rId16"/>
          <w:footerReference w:type="default" r:id="rId17"/>
          <w:headerReference w:type="first" r:id="rId18"/>
          <w:pgSz w:w="16838" w:h="11906" w:orient="landscape"/>
          <w:pgMar w:top="1701" w:right="962" w:bottom="850" w:left="1134" w:header="708" w:footer="708" w:gutter="0"/>
          <w:cols w:space="720"/>
        </w:sectPr>
      </w:pPr>
    </w:p>
    <w:p w:rsidR="00927C26" w:rsidRDefault="002D2A9A">
      <w:pPr>
        <w:ind w:firstLine="709"/>
        <w:jc w:val="both"/>
        <w:outlineLvl w:val="1"/>
        <w:rPr>
          <w:b/>
          <w:color w:val="000000"/>
          <w:szCs w:val="20"/>
          <w:lang w:val="ru-RU" w:eastAsia="ru-RU"/>
        </w:rPr>
      </w:pPr>
      <w:bookmarkStart w:id="29" w:name="__RefHeading___17"/>
      <w:bookmarkEnd w:id="29"/>
      <w:r>
        <w:rPr>
          <w:color w:val="000000"/>
          <w:szCs w:val="20"/>
          <w:lang w:val="ru-RU" w:eastAsia="ru-RU"/>
        </w:rPr>
        <w:lastRenderedPageBreak/>
        <w:t>5.3. Примерные рабочие программы учебных дисциплин и профессиональных модулей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Примерная 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</w:t>
      </w:r>
      <w:r>
        <w:rPr>
          <w:color w:val="000000"/>
          <w:szCs w:val="20"/>
          <w:lang w:val="ru-RU" w:eastAsia="ru-RU"/>
        </w:rPr>
        <w:t xml:space="preserve">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Совокупность запланированных результатов обучения по дисциплинам (модулям) должна обеспечивать</w:t>
      </w:r>
      <w:r>
        <w:rPr>
          <w:color w:val="000000"/>
          <w:szCs w:val="20"/>
          <w:lang w:val="ru-RU" w:eastAsia="ru-RU"/>
        </w:rPr>
        <w:t xml:space="preserve"> формирование у выпускника всех компетенций, установленных ФГОС СПО.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Примерные рабочие программы профессиональных модулей и учебных дисциплин обязательной части образовательной программы приведены в Приложениях 1, 2 к ПОП-П.</w:t>
      </w:r>
    </w:p>
    <w:p w:rsidR="00927C26" w:rsidRDefault="00927C26">
      <w:pPr>
        <w:rPr>
          <w:color w:val="000000"/>
          <w:sz w:val="22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30" w:name="__RefHeading___18"/>
      <w:bookmarkEnd w:id="30"/>
      <w:r>
        <w:rPr>
          <w:color w:val="000000"/>
          <w:szCs w:val="20"/>
          <w:lang w:val="ru-RU" w:eastAsia="ru-RU"/>
        </w:rPr>
        <w:t>5.4. Примерная рабочая програм</w:t>
      </w:r>
      <w:r>
        <w:rPr>
          <w:color w:val="000000"/>
          <w:szCs w:val="20"/>
          <w:lang w:val="ru-RU" w:eastAsia="ru-RU"/>
        </w:rPr>
        <w:t>ма воспитания и примерный календарный план воспитательной работы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</w:t>
      </w:r>
      <w:r>
        <w:rPr>
          <w:color w:val="000000"/>
          <w:szCs w:val="20"/>
          <w:lang w:val="ru-RU" w:eastAsia="ru-RU"/>
        </w:rPr>
        <w:t>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</w:t>
      </w:r>
      <w:r>
        <w:rPr>
          <w:color w:val="000000"/>
          <w:szCs w:val="20"/>
          <w:lang w:val="ru-RU" w:eastAsia="ru-RU"/>
        </w:rPr>
        <w:t xml:space="preserve">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27C26" w:rsidRDefault="002D2A9A">
      <w:pPr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Примерная рабочая программа воспитания и примерный календарный план воспитательной</w:t>
      </w:r>
      <w:r>
        <w:rPr>
          <w:color w:val="000000"/>
          <w:szCs w:val="20"/>
          <w:lang w:val="ru-RU" w:eastAsia="ru-RU"/>
        </w:rPr>
        <w:t xml:space="preserve"> работы по </w:t>
      </w:r>
      <w:r w:rsidRPr="004E69EB">
        <w:rPr>
          <w:iCs/>
          <w:szCs w:val="20"/>
          <w:lang w:val="ru-RU" w:eastAsia="ru-RU"/>
        </w:rPr>
        <w:t>специальности</w:t>
      </w:r>
      <w:r>
        <w:rPr>
          <w:color w:val="0070C0"/>
          <w:szCs w:val="20"/>
          <w:lang w:val="ru-RU" w:eastAsia="ru-RU"/>
        </w:rPr>
        <w:t xml:space="preserve"> </w:t>
      </w:r>
      <w:r>
        <w:rPr>
          <w:color w:val="000000"/>
          <w:szCs w:val="20"/>
          <w:lang w:val="ru-RU" w:eastAsia="ru-RU"/>
        </w:rPr>
        <w:t>представлены в Приложении 5.</w:t>
      </w:r>
    </w:p>
    <w:p w:rsidR="00927C26" w:rsidRDefault="00927C26">
      <w:pPr>
        <w:rPr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31" w:name="__RefHeading___19"/>
      <w:bookmarkEnd w:id="31"/>
      <w:r>
        <w:rPr>
          <w:color w:val="000000"/>
          <w:szCs w:val="20"/>
          <w:lang w:val="ru-RU" w:eastAsia="ru-RU"/>
        </w:rPr>
        <w:t>5.5. Практическая подготовка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</w:t>
      </w:r>
      <w:r>
        <w:rPr>
          <w:color w:val="000000"/>
          <w:szCs w:val="20"/>
          <w:lang w:val="ru-RU" w:eastAsia="ru-RU"/>
        </w:rPr>
        <w:t>тельной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Образовательная организация самостоятельно проектирует реализац</w:t>
      </w:r>
      <w:r>
        <w:rPr>
          <w:color w:val="000000"/>
          <w:szCs w:val="20"/>
          <w:lang w:val="ru-RU" w:eastAsia="ru-RU"/>
        </w:rPr>
        <w:t>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Образовательная деятельность в форме практической </w:t>
      </w:r>
      <w:r>
        <w:rPr>
          <w:color w:val="000000"/>
          <w:szCs w:val="20"/>
          <w:lang w:val="ru-RU" w:eastAsia="ru-RU"/>
        </w:rPr>
        <w:t>подготовки:</w:t>
      </w:r>
    </w:p>
    <w:p w:rsidR="00927C26" w:rsidRPr="004E69EB" w:rsidRDefault="002D2A9A">
      <w:pPr>
        <w:numPr>
          <w:ilvl w:val="0"/>
          <w:numId w:val="1"/>
        </w:numPr>
        <w:ind w:left="0" w:firstLine="709"/>
        <w:jc w:val="both"/>
        <w:rPr>
          <w:iCs/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реализуется, в том числе на рабочем месте предприятия работодателя, при проведении практических и лабораторных занятий, </w:t>
      </w:r>
      <w:r w:rsidRPr="004E69EB">
        <w:rPr>
          <w:iCs/>
          <w:color w:val="000000"/>
          <w:szCs w:val="20"/>
          <w:lang w:val="ru-RU" w:eastAsia="ru-RU"/>
        </w:rPr>
        <w:t>выполнении курсового проектирования (для специальности), всех видов практики и иных видов учебной деятельности;</w:t>
      </w:r>
    </w:p>
    <w:p w:rsidR="00927C26" w:rsidRDefault="002D2A9A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может </w:t>
      </w:r>
      <w:r>
        <w:rPr>
          <w:color w:val="000000"/>
          <w:szCs w:val="20"/>
          <w:lang w:val="ru-RU" w:eastAsia="ru-RU"/>
        </w:rPr>
        <w:t>включать в себя отдельные лекции, семинары, которые предусматривают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</w:t>
      </w:r>
      <w:r>
        <w:rPr>
          <w:color w:val="000000"/>
          <w:szCs w:val="20"/>
          <w:lang w:val="ru-RU" w:eastAsia="ru-RU"/>
        </w:rPr>
        <w:t xml:space="preserve"> деятельностью.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Образовательная деятельность в форме 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</w:t>
      </w:r>
      <w:r>
        <w:rPr>
          <w:color w:val="000000"/>
          <w:szCs w:val="20"/>
          <w:lang w:val="ru-RU" w:eastAsia="ru-RU"/>
        </w:rPr>
        <w:t>программы.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(рабочих местах) профильных организаций (работодателей) на основании договора о</w:t>
      </w:r>
      <w:r>
        <w:rPr>
          <w:color w:val="000000"/>
          <w:szCs w:val="20"/>
          <w:lang w:val="ru-RU" w:eastAsia="ru-RU"/>
        </w:rPr>
        <w:t xml:space="preserve"> практической подготовке обучающихся, заключаемого между образовательной организацией и профильной организацией (работодателем).</w:t>
      </w:r>
    </w:p>
    <w:p w:rsidR="00927C26" w:rsidRDefault="00927C26">
      <w:pPr>
        <w:ind w:firstLine="709"/>
        <w:rPr>
          <w:color w:val="000000"/>
          <w:szCs w:val="20"/>
          <w:lang w:val="ru-RU" w:eastAsia="ru-RU"/>
        </w:rPr>
      </w:pPr>
    </w:p>
    <w:p w:rsidR="009A79A2" w:rsidRDefault="009A79A2">
      <w:pPr>
        <w:ind w:firstLine="709"/>
        <w:rPr>
          <w:color w:val="000000"/>
          <w:szCs w:val="20"/>
          <w:lang w:val="ru-RU" w:eastAsia="ru-RU"/>
        </w:rPr>
      </w:pPr>
    </w:p>
    <w:p w:rsidR="009A79A2" w:rsidRDefault="009A79A2">
      <w:pPr>
        <w:ind w:firstLine="709"/>
        <w:rPr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32" w:name="__RefHeading___20"/>
      <w:bookmarkEnd w:id="32"/>
      <w:r>
        <w:rPr>
          <w:color w:val="000000"/>
          <w:szCs w:val="20"/>
          <w:lang w:val="ru-RU" w:eastAsia="ru-RU"/>
        </w:rPr>
        <w:t>5.6. Государственная итоговая аттестация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Государственная итоговая аттестация осуществляется в соответствии с Порядком провед</w:t>
      </w:r>
      <w:r>
        <w:rPr>
          <w:color w:val="000000"/>
          <w:szCs w:val="20"/>
          <w:lang w:val="ru-RU" w:eastAsia="ru-RU"/>
        </w:rPr>
        <w:t xml:space="preserve">ения ГИА. </w:t>
      </w:r>
    </w:p>
    <w:p w:rsidR="00927C26" w:rsidRPr="004E69EB" w:rsidRDefault="002D2A9A">
      <w:pPr>
        <w:ind w:firstLine="709"/>
        <w:rPr>
          <w:szCs w:val="20"/>
          <w:lang w:val="ru-RU" w:eastAsia="ru-RU"/>
        </w:rPr>
      </w:pPr>
      <w:r w:rsidRPr="004E69EB">
        <w:rPr>
          <w:szCs w:val="20"/>
          <w:lang w:val="ru-RU" w:eastAsia="ru-RU"/>
        </w:rPr>
        <w:t>Государственная итоговая аттестация обучающихся проводится в следующей форме:</w:t>
      </w:r>
    </w:p>
    <w:p w:rsidR="00927C26" w:rsidRPr="004E69EB" w:rsidRDefault="002D2A9A">
      <w:pPr>
        <w:ind w:firstLine="709"/>
        <w:jc w:val="both"/>
        <w:rPr>
          <w:szCs w:val="20"/>
          <w:lang w:val="ru-RU" w:eastAsia="ru-RU"/>
        </w:rPr>
      </w:pPr>
      <w:r w:rsidRPr="004E69EB">
        <w:rPr>
          <w:szCs w:val="20"/>
          <w:highlight w:val="white"/>
          <w:lang w:val="ru-RU" w:eastAsia="ru-RU"/>
        </w:rPr>
        <w:t>демонстрационный экзамен и защита дипломного проекта (работы)</w:t>
      </w:r>
      <w:r w:rsidRPr="004E69EB">
        <w:rPr>
          <w:szCs w:val="20"/>
          <w:lang w:val="ru-RU" w:eastAsia="ru-RU"/>
        </w:rPr>
        <w:t xml:space="preserve"> </w:t>
      </w:r>
    </w:p>
    <w:p w:rsidR="00927C26" w:rsidRPr="004E69EB" w:rsidRDefault="002D2A9A">
      <w:pPr>
        <w:ind w:firstLine="709"/>
        <w:contextualSpacing/>
        <w:jc w:val="both"/>
        <w:rPr>
          <w:szCs w:val="20"/>
          <w:lang w:val="ru-RU" w:eastAsia="ru-RU"/>
        </w:rPr>
      </w:pPr>
      <w:r w:rsidRPr="004E69EB">
        <w:rPr>
          <w:szCs w:val="20"/>
          <w:lang w:val="ru-RU" w:eastAsia="ru-RU"/>
        </w:rPr>
        <w:t xml:space="preserve">Примерная программа ГИА включает общие сведения; </w:t>
      </w:r>
      <w:bookmarkStart w:id="33" w:name="_Hlk156814783"/>
      <w:r w:rsidRPr="004E69EB">
        <w:rPr>
          <w:szCs w:val="20"/>
          <w:lang w:val="ru-RU" w:eastAsia="ru-RU"/>
        </w:rPr>
        <w:t>примерные требования к проведению демонстрационного экз</w:t>
      </w:r>
      <w:r w:rsidRPr="004E69EB">
        <w:rPr>
          <w:szCs w:val="20"/>
          <w:lang w:val="ru-RU" w:eastAsia="ru-RU"/>
        </w:rPr>
        <w:t>амена / описание организации и проведения защиты дипломного проекта (работы)</w:t>
      </w:r>
      <w:bookmarkEnd w:id="33"/>
      <w:r w:rsidRPr="004E69EB">
        <w:rPr>
          <w:szCs w:val="20"/>
          <w:lang w:val="ru-RU" w:eastAsia="ru-RU"/>
        </w:rPr>
        <w:t>. Примерная программа ГИА представлена в приложении 4.</w:t>
      </w:r>
    </w:p>
    <w:p w:rsidR="00927C26" w:rsidRDefault="002D2A9A">
      <w:pPr>
        <w:ind w:firstLine="709"/>
        <w:contextualSpacing/>
        <w:jc w:val="both"/>
        <w:rPr>
          <w:szCs w:val="20"/>
          <w:lang w:val="ru-RU" w:eastAsia="ru-RU"/>
        </w:rPr>
      </w:pPr>
      <w:r w:rsidRPr="004E69EB">
        <w:rPr>
          <w:szCs w:val="20"/>
          <w:lang w:val="ru-RU" w:eastAsia="ru-RU"/>
        </w:rPr>
        <w:t xml:space="preserve">  </w:t>
      </w:r>
    </w:p>
    <w:p w:rsidR="009A79A2" w:rsidRPr="004E69EB" w:rsidRDefault="009A79A2">
      <w:pPr>
        <w:ind w:firstLine="709"/>
        <w:contextualSpacing/>
        <w:jc w:val="both"/>
        <w:rPr>
          <w:szCs w:val="20"/>
          <w:lang w:val="ru-RU" w:eastAsia="ru-RU"/>
        </w:rPr>
      </w:pPr>
    </w:p>
    <w:p w:rsidR="00927C26" w:rsidRDefault="002D2A9A">
      <w:pPr>
        <w:ind w:firstLine="709"/>
        <w:outlineLvl w:val="0"/>
        <w:rPr>
          <w:b/>
          <w:color w:val="000000"/>
          <w:szCs w:val="20"/>
          <w:lang w:val="ru-RU" w:eastAsia="ru-RU"/>
        </w:rPr>
      </w:pPr>
      <w:bookmarkStart w:id="34" w:name="__RefHeading___21"/>
      <w:bookmarkEnd w:id="34"/>
      <w:r>
        <w:rPr>
          <w:b/>
          <w:color w:val="000000"/>
          <w:szCs w:val="20"/>
          <w:lang w:val="ru-RU" w:eastAsia="ru-RU"/>
        </w:rPr>
        <w:t>Раздел 6. Примерные условия реализации образовательной программы</w:t>
      </w:r>
    </w:p>
    <w:p w:rsidR="00927C26" w:rsidRDefault="00927C26">
      <w:pPr>
        <w:rPr>
          <w:rFonts w:ascii="Calibri" w:hAnsi="Calibri"/>
          <w:color w:val="000000"/>
          <w:sz w:val="22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35" w:name="__RefHeading___22"/>
      <w:bookmarkEnd w:id="35"/>
      <w:r>
        <w:rPr>
          <w:color w:val="000000"/>
          <w:szCs w:val="20"/>
          <w:lang w:val="ru-RU" w:eastAsia="ru-RU"/>
        </w:rPr>
        <w:t>6.1. Материально-техническое и учебно-методическое обеспечение образовательной программы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6.1.1. Требования к материально-техническому и учебно-методическому обеспечению реализации образовательной программы установлены в соответствующем ФГОС СПО.</w:t>
      </w:r>
    </w:p>
    <w:p w:rsidR="00927C26" w:rsidRDefault="002D2A9A">
      <w:pPr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Состав мат</w:t>
      </w:r>
      <w:r>
        <w:rPr>
          <w:color w:val="000000"/>
          <w:szCs w:val="20"/>
          <w:lang w:val="ru-RU" w:eastAsia="ru-RU"/>
        </w:rPr>
        <w:t>ериально-технического и учебно-методического обеспечения, используемого в образовательном процессе, определяется в Приложении 3 и в рабочих программах дисциплин (модулей).</w:t>
      </w:r>
    </w:p>
    <w:p w:rsidR="00927C26" w:rsidRDefault="002D2A9A">
      <w:pPr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6.1.2. Примерный перечень специальных помещений для проведения занятий всех видов, п</w:t>
      </w:r>
      <w:r>
        <w:rPr>
          <w:color w:val="000000"/>
          <w:szCs w:val="20"/>
          <w:lang w:val="ru-RU" w:eastAsia="ru-RU"/>
        </w:rPr>
        <w:t>редусмотренных образовательной программой</w:t>
      </w:r>
    </w:p>
    <w:p w:rsidR="00020A72" w:rsidRDefault="00020A72">
      <w:pPr>
        <w:ind w:firstLine="709"/>
        <w:contextualSpacing/>
        <w:jc w:val="both"/>
        <w:rPr>
          <w:color w:val="000000"/>
          <w:szCs w:val="20"/>
          <w:lang w:val="ru-RU" w:eastAsia="ru-RU"/>
        </w:rPr>
      </w:pPr>
    </w:p>
    <w:p w:rsidR="00927C26" w:rsidRDefault="002D2A9A" w:rsidP="00020A72">
      <w:pPr>
        <w:ind w:firstLine="709"/>
        <w:contextualSpacing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Кабинеты:</w:t>
      </w:r>
    </w:p>
    <w:p w:rsidR="004E69EB" w:rsidRPr="004E69EB" w:rsidRDefault="002D2A9A" w:rsidP="00020A72">
      <w:pPr>
        <w:ind w:firstLine="709"/>
        <w:rPr>
          <w:iCs/>
          <w:color w:val="000000"/>
          <w:szCs w:val="20"/>
          <w:lang w:val="ru-RU" w:eastAsia="ru-RU"/>
        </w:rPr>
      </w:pPr>
      <w:r w:rsidRPr="004E69EB">
        <w:rPr>
          <w:iCs/>
          <w:color w:val="000000"/>
          <w:szCs w:val="20"/>
          <w:lang w:val="ru-RU" w:eastAsia="ru-RU"/>
        </w:rPr>
        <w:t>Социально-гуманитарных дисциплин;</w:t>
      </w:r>
    </w:p>
    <w:p w:rsidR="004E69EB" w:rsidRPr="004E69EB" w:rsidRDefault="002D2A9A" w:rsidP="00020A72">
      <w:pPr>
        <w:ind w:firstLine="709"/>
        <w:rPr>
          <w:iCs/>
          <w:color w:val="000000"/>
          <w:szCs w:val="20"/>
          <w:lang w:val="ru-RU" w:eastAsia="ru-RU"/>
        </w:rPr>
      </w:pPr>
      <w:r w:rsidRPr="004E69EB">
        <w:rPr>
          <w:iCs/>
          <w:color w:val="000000"/>
          <w:szCs w:val="20"/>
          <w:lang w:val="ru-RU" w:eastAsia="ru-RU"/>
        </w:rPr>
        <w:t>Общепрофессиональных дисциплин и МДК;</w:t>
      </w:r>
    </w:p>
    <w:p w:rsidR="004E69EB" w:rsidRPr="004E69EB" w:rsidRDefault="002D2A9A" w:rsidP="00020A72">
      <w:pPr>
        <w:ind w:firstLine="709"/>
        <w:rPr>
          <w:iCs/>
          <w:color w:val="000000"/>
          <w:szCs w:val="20"/>
          <w:lang w:val="ru-RU" w:eastAsia="ru-RU"/>
        </w:rPr>
      </w:pPr>
      <w:r w:rsidRPr="004E69EB">
        <w:rPr>
          <w:iCs/>
          <w:color w:val="000000"/>
          <w:szCs w:val="20"/>
          <w:lang w:val="ru-RU" w:eastAsia="ru-RU"/>
        </w:rPr>
        <w:t>Самостоятельной и воспитательной работы.</w:t>
      </w:r>
    </w:p>
    <w:p w:rsidR="004E69EB" w:rsidRDefault="002D2A9A" w:rsidP="00020A72">
      <w:pPr>
        <w:ind w:firstLine="709"/>
        <w:rPr>
          <w:iCs/>
          <w:color w:val="000000"/>
          <w:szCs w:val="20"/>
          <w:lang w:val="ru-RU" w:eastAsia="ru-RU"/>
        </w:rPr>
      </w:pPr>
      <w:r w:rsidRPr="004E69EB">
        <w:rPr>
          <w:iCs/>
          <w:color w:val="000000"/>
          <w:szCs w:val="20"/>
          <w:lang w:val="ru-RU" w:eastAsia="ru-RU"/>
        </w:rPr>
        <w:t>Безопасность жизнедеятельности</w:t>
      </w:r>
      <w:r w:rsidR="00020A72">
        <w:rPr>
          <w:iCs/>
          <w:color w:val="000000"/>
          <w:szCs w:val="20"/>
          <w:lang w:val="ru-RU" w:eastAsia="ru-RU"/>
        </w:rPr>
        <w:t>.</w:t>
      </w:r>
    </w:p>
    <w:p w:rsidR="00020A72" w:rsidRDefault="00020A72" w:rsidP="00020A72">
      <w:pPr>
        <w:ind w:firstLine="709"/>
        <w:rPr>
          <w:i/>
          <w:color w:val="000000"/>
          <w:szCs w:val="20"/>
          <w:lang w:val="ru-RU" w:eastAsia="ru-RU"/>
        </w:rPr>
      </w:pPr>
    </w:p>
    <w:p w:rsidR="007731F0" w:rsidRPr="009E7A38" w:rsidRDefault="002D2A9A" w:rsidP="00020A72">
      <w:pPr>
        <w:ind w:firstLine="709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Лаборатории:</w:t>
      </w:r>
    </w:p>
    <w:p w:rsidR="007731F0" w:rsidRPr="007731F0" w:rsidRDefault="002D2A9A" w:rsidP="00020A72">
      <w:pPr>
        <w:suppressAutoHyphens/>
        <w:ind w:firstLine="709"/>
        <w:rPr>
          <w:lang w:val="ru-RU" w:eastAsia="ru-RU"/>
        </w:rPr>
      </w:pPr>
      <w:r w:rsidRPr="007731F0">
        <w:rPr>
          <w:lang w:val="ru-RU" w:eastAsia="ru-RU"/>
        </w:rPr>
        <w:t xml:space="preserve">Автоматизации проектирования </w:t>
      </w:r>
      <w:r w:rsidRPr="007731F0">
        <w:rPr>
          <w:lang w:val="ru-RU" w:eastAsia="ru-RU"/>
        </w:rPr>
        <w:t>технологических процессов</w:t>
      </w:r>
    </w:p>
    <w:p w:rsidR="007731F0" w:rsidRPr="007731F0" w:rsidRDefault="002D2A9A" w:rsidP="00020A72">
      <w:pPr>
        <w:suppressAutoHyphens/>
        <w:ind w:firstLine="709"/>
        <w:rPr>
          <w:lang w:val="ru-RU" w:eastAsia="ru-RU"/>
        </w:rPr>
      </w:pPr>
      <w:r w:rsidRPr="007731F0">
        <w:rPr>
          <w:lang w:val="ru-RU" w:eastAsia="ru-RU"/>
        </w:rPr>
        <w:t>Программирования систем с числовым программным управлением</w:t>
      </w:r>
    </w:p>
    <w:p w:rsidR="007731F0" w:rsidRPr="007731F0" w:rsidRDefault="002D2A9A" w:rsidP="00020A72">
      <w:pPr>
        <w:suppressAutoHyphens/>
        <w:ind w:firstLine="709"/>
        <w:rPr>
          <w:lang w:val="ru-RU" w:eastAsia="ru-RU"/>
        </w:rPr>
      </w:pPr>
      <w:r w:rsidRPr="007731F0">
        <w:rPr>
          <w:lang w:val="ru-RU" w:eastAsia="ru-RU"/>
        </w:rPr>
        <w:t>Процессов формообразования и инструментов</w:t>
      </w:r>
    </w:p>
    <w:p w:rsidR="007731F0" w:rsidRPr="007731F0" w:rsidRDefault="002D2A9A" w:rsidP="00020A72">
      <w:pPr>
        <w:suppressAutoHyphens/>
        <w:ind w:firstLine="709"/>
        <w:rPr>
          <w:lang w:val="ru-RU" w:eastAsia="ru-RU"/>
        </w:rPr>
      </w:pPr>
      <w:r w:rsidRPr="007731F0">
        <w:rPr>
          <w:lang w:val="ru-RU" w:eastAsia="ru-RU"/>
        </w:rPr>
        <w:t>Электротехники и электроники</w:t>
      </w:r>
    </w:p>
    <w:p w:rsidR="007731F0" w:rsidRPr="007731F0" w:rsidRDefault="002D2A9A" w:rsidP="00020A72">
      <w:pPr>
        <w:suppressAutoHyphens/>
        <w:ind w:firstLine="709"/>
        <w:rPr>
          <w:lang w:val="ru-RU" w:eastAsia="ru-RU"/>
        </w:rPr>
      </w:pPr>
      <w:r w:rsidRPr="007731F0">
        <w:rPr>
          <w:lang w:val="ru-RU" w:eastAsia="ru-RU"/>
        </w:rPr>
        <w:t>Гидравлических и пневматических систем</w:t>
      </w:r>
    </w:p>
    <w:p w:rsidR="007731F0" w:rsidRPr="007731F0" w:rsidRDefault="002D2A9A" w:rsidP="00020A72">
      <w:pPr>
        <w:suppressAutoHyphens/>
        <w:ind w:firstLine="709"/>
        <w:rPr>
          <w:lang w:val="ru-RU" w:eastAsia="ru-RU"/>
        </w:rPr>
      </w:pPr>
      <w:r w:rsidRPr="007731F0">
        <w:rPr>
          <w:lang w:val="ru-RU" w:eastAsia="ru-RU"/>
        </w:rPr>
        <w:t>Контрольно-измерительных приборов и систем автоматики</w:t>
      </w:r>
    </w:p>
    <w:p w:rsidR="007731F0" w:rsidRPr="007731F0" w:rsidRDefault="002D2A9A" w:rsidP="00020A72">
      <w:pPr>
        <w:suppressAutoHyphens/>
        <w:ind w:firstLine="709"/>
        <w:rPr>
          <w:lang w:val="ru-RU" w:eastAsia="ru-RU"/>
        </w:rPr>
      </w:pPr>
      <w:r w:rsidRPr="007731F0">
        <w:rPr>
          <w:lang w:val="ru-RU" w:eastAsia="ru-RU"/>
        </w:rPr>
        <w:t>Промышл</w:t>
      </w:r>
      <w:r w:rsidRPr="007731F0">
        <w:rPr>
          <w:lang w:val="ru-RU" w:eastAsia="ru-RU"/>
        </w:rPr>
        <w:t>енной робототехники</w:t>
      </w:r>
    </w:p>
    <w:p w:rsidR="007731F0" w:rsidRDefault="002D2A9A" w:rsidP="00020A72">
      <w:pPr>
        <w:suppressAutoHyphens/>
        <w:ind w:firstLine="709"/>
        <w:rPr>
          <w:lang w:val="ru-RU" w:eastAsia="ru-RU"/>
        </w:rPr>
      </w:pPr>
      <w:r w:rsidRPr="007731F0">
        <w:rPr>
          <w:lang w:val="ru-RU" w:eastAsia="ru-RU"/>
        </w:rPr>
        <w:t>Информационные технологии в профессиональной деятельности</w:t>
      </w:r>
      <w:r w:rsidR="00020A72">
        <w:rPr>
          <w:lang w:val="ru-RU" w:eastAsia="ru-RU"/>
        </w:rPr>
        <w:t>.</w:t>
      </w:r>
    </w:p>
    <w:p w:rsidR="00020A72" w:rsidRPr="007731F0" w:rsidRDefault="00020A72" w:rsidP="00020A72">
      <w:pPr>
        <w:suppressAutoHyphens/>
        <w:ind w:firstLine="709"/>
        <w:rPr>
          <w:lang w:val="ru-RU" w:eastAsia="ru-RU"/>
        </w:rPr>
      </w:pPr>
    </w:p>
    <w:p w:rsidR="007731F0" w:rsidRPr="009E7A38" w:rsidRDefault="002D2A9A" w:rsidP="00020A72">
      <w:pPr>
        <w:ind w:firstLine="709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Мастерские/зоны по видам работ: </w:t>
      </w:r>
    </w:p>
    <w:p w:rsidR="007731F0" w:rsidRPr="007731F0" w:rsidRDefault="002D2A9A" w:rsidP="00020A72">
      <w:pPr>
        <w:ind w:firstLine="709"/>
        <w:contextualSpacing/>
        <w:rPr>
          <w:iCs/>
          <w:color w:val="000000"/>
          <w:szCs w:val="20"/>
          <w:lang w:val="ru-RU" w:eastAsia="ru-RU"/>
        </w:rPr>
      </w:pPr>
      <w:r w:rsidRPr="007731F0">
        <w:rPr>
          <w:iCs/>
          <w:color w:val="000000"/>
          <w:szCs w:val="20"/>
          <w:lang w:val="ru-RU" w:eastAsia="ru-RU"/>
        </w:rPr>
        <w:t>Электромонтажная</w:t>
      </w:r>
    </w:p>
    <w:p w:rsidR="007731F0" w:rsidRPr="007731F0" w:rsidRDefault="002D2A9A" w:rsidP="00020A72">
      <w:pPr>
        <w:ind w:firstLine="709"/>
        <w:contextualSpacing/>
        <w:rPr>
          <w:iCs/>
          <w:color w:val="000000"/>
          <w:szCs w:val="20"/>
          <w:lang w:val="ru-RU" w:eastAsia="ru-RU"/>
        </w:rPr>
      </w:pPr>
      <w:r w:rsidRPr="007731F0">
        <w:rPr>
          <w:iCs/>
          <w:color w:val="000000"/>
          <w:szCs w:val="20"/>
          <w:lang w:val="ru-RU" w:eastAsia="ru-RU"/>
        </w:rPr>
        <w:t>Механообрабатывающая с участком для слесарной обработки</w:t>
      </w:r>
    </w:p>
    <w:p w:rsidR="007731F0" w:rsidRPr="007731F0" w:rsidRDefault="002D2A9A" w:rsidP="00020A72">
      <w:pPr>
        <w:ind w:firstLine="709"/>
        <w:contextualSpacing/>
        <w:rPr>
          <w:iCs/>
          <w:color w:val="000000"/>
          <w:szCs w:val="20"/>
          <w:lang w:val="ru-RU" w:eastAsia="ru-RU"/>
        </w:rPr>
      </w:pPr>
      <w:r w:rsidRPr="007731F0">
        <w:rPr>
          <w:iCs/>
          <w:color w:val="000000"/>
          <w:szCs w:val="20"/>
          <w:lang w:val="ru-RU" w:eastAsia="ru-RU"/>
        </w:rPr>
        <w:t>Участок станков с ЧПУ</w:t>
      </w:r>
    </w:p>
    <w:p w:rsidR="007731F0" w:rsidRPr="007731F0" w:rsidRDefault="002D2A9A" w:rsidP="00020A72">
      <w:pPr>
        <w:ind w:firstLine="709"/>
        <w:contextualSpacing/>
        <w:rPr>
          <w:iCs/>
          <w:color w:val="000000"/>
          <w:szCs w:val="20"/>
          <w:lang w:val="ru-RU" w:eastAsia="ru-RU"/>
        </w:rPr>
      </w:pPr>
      <w:r w:rsidRPr="007731F0">
        <w:rPr>
          <w:iCs/>
          <w:color w:val="000000"/>
          <w:szCs w:val="20"/>
          <w:lang w:val="ru-RU" w:eastAsia="ru-RU"/>
        </w:rPr>
        <w:t>Робототехнологический комплекс по видам технолог</w:t>
      </w:r>
      <w:r w:rsidRPr="007731F0">
        <w:rPr>
          <w:iCs/>
          <w:color w:val="000000"/>
          <w:szCs w:val="20"/>
          <w:lang w:val="ru-RU" w:eastAsia="ru-RU"/>
        </w:rPr>
        <w:t>ического процесса</w:t>
      </w:r>
    </w:p>
    <w:p w:rsidR="00927C26" w:rsidRDefault="002D2A9A" w:rsidP="00020A72">
      <w:pPr>
        <w:ind w:firstLine="709"/>
        <w:contextualSpacing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Спортивный комплекс</w:t>
      </w:r>
      <w:r>
        <w:rPr>
          <w:color w:val="000000"/>
          <w:szCs w:val="20"/>
          <w:vertAlign w:val="superscript"/>
          <w:lang w:val="ru-RU" w:eastAsia="ru-RU"/>
        </w:rPr>
        <w:footnoteReference w:id="7"/>
      </w:r>
    </w:p>
    <w:p w:rsidR="00020A72" w:rsidRDefault="00020A72">
      <w:pPr>
        <w:ind w:firstLine="709"/>
        <w:contextualSpacing/>
        <w:rPr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contextualSpacing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Залы:</w:t>
      </w:r>
    </w:p>
    <w:p w:rsidR="00927C26" w:rsidRDefault="002D2A9A">
      <w:pPr>
        <w:numPr>
          <w:ilvl w:val="0"/>
          <w:numId w:val="2"/>
        </w:numPr>
        <w:ind w:left="0"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библиотека, читальный зал с выходом в Интернет;</w:t>
      </w:r>
    </w:p>
    <w:p w:rsidR="00927C26" w:rsidRDefault="002D2A9A">
      <w:pPr>
        <w:numPr>
          <w:ilvl w:val="0"/>
          <w:numId w:val="2"/>
        </w:numPr>
        <w:ind w:left="0"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актовый зал.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lastRenderedPageBreak/>
        <w:t xml:space="preserve">6.1.3 Минимально необходимый для реализации образовательной программы СПО примерный перечень материально-технического обеспечения и </w:t>
      </w:r>
      <w:r>
        <w:rPr>
          <w:color w:val="000000"/>
          <w:szCs w:val="20"/>
          <w:lang w:val="ru-RU" w:eastAsia="ru-RU"/>
        </w:rPr>
        <w:t>примерный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:rsidR="00927C26" w:rsidRDefault="00927C26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020A72" w:rsidRDefault="00020A72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36" w:name="__RefHeading___23"/>
      <w:bookmarkEnd w:id="36"/>
      <w:r>
        <w:rPr>
          <w:color w:val="000000"/>
          <w:szCs w:val="20"/>
          <w:lang w:val="ru-RU" w:eastAsia="ru-RU"/>
        </w:rPr>
        <w:t>6.2. Применение электронного обучения и дистанционных образовательных технологий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Программа сочетает обучение в образ</w:t>
      </w:r>
      <w:r>
        <w:rPr>
          <w:color w:val="000000"/>
          <w:szCs w:val="20"/>
          <w:lang w:val="ru-RU" w:eastAsia="ru-RU"/>
        </w:rPr>
        <w:t>овательной организации и на рабочем месте на базе работодателя с широким использованием в обучении цифровых технологий.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:rsidR="00927C26" w:rsidRPr="004E69EB" w:rsidRDefault="002D2A9A">
      <w:pPr>
        <w:ind w:firstLine="709"/>
        <w:jc w:val="both"/>
        <w:rPr>
          <w:iCs/>
          <w:color w:val="000000"/>
          <w:szCs w:val="20"/>
          <w:lang w:val="ru-RU" w:eastAsia="ru-RU"/>
        </w:rPr>
      </w:pPr>
      <w:r w:rsidRPr="004E69EB">
        <w:rPr>
          <w:iCs/>
          <w:color w:val="000000"/>
          <w:szCs w:val="20"/>
          <w:lang w:val="ru-RU" w:eastAsia="ru-RU"/>
        </w:rPr>
        <w:t>Не допуск</w:t>
      </w:r>
      <w:r w:rsidRPr="004E69EB">
        <w:rPr>
          <w:iCs/>
          <w:color w:val="000000"/>
          <w:szCs w:val="20"/>
          <w:lang w:val="ru-RU" w:eastAsia="ru-RU"/>
        </w:rPr>
        <w:t>ается реализация образовательной программы с применением исключительно электронного обучения, дистанционных образовательных технологий (указывается, если профессия/специальность входит в Перечень профессий среднего профессионального образования, реализация</w:t>
      </w:r>
      <w:r w:rsidRPr="004E69EB">
        <w:rPr>
          <w:iCs/>
          <w:color w:val="000000"/>
          <w:szCs w:val="20"/>
          <w:lang w:val="ru-RU" w:eastAsia="ru-RU"/>
        </w:rPr>
        <w:t xml:space="preserve"> образовательных программ по которым не допускается с применением исключительно электронного обучения, дистанционных образовательных технологий)</w:t>
      </w:r>
    </w:p>
    <w:p w:rsidR="00927C26" w:rsidRPr="004E69EB" w:rsidRDefault="00927C26">
      <w:pPr>
        <w:jc w:val="both"/>
        <w:rPr>
          <w:iCs/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color w:val="000000"/>
          <w:szCs w:val="20"/>
          <w:lang w:val="ru-RU" w:eastAsia="ru-RU"/>
        </w:rPr>
      </w:pPr>
      <w:bookmarkStart w:id="37" w:name="__RefHeading___24"/>
      <w:bookmarkEnd w:id="37"/>
      <w:r>
        <w:rPr>
          <w:color w:val="000000"/>
          <w:szCs w:val="20"/>
          <w:lang w:val="ru-RU" w:eastAsia="ru-RU"/>
        </w:rPr>
        <w:t xml:space="preserve">6.3. Кадровые условия реализации образовательной программы 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Требования к кадровым условиям реализации образова</w:t>
      </w:r>
      <w:r>
        <w:rPr>
          <w:color w:val="000000"/>
          <w:szCs w:val="20"/>
          <w:lang w:val="ru-RU" w:eastAsia="ru-RU"/>
        </w:rPr>
        <w:t>тельной программы установлены в соответствующем ФГОС СПО.</w:t>
      </w:r>
    </w:p>
    <w:p w:rsidR="00927C26" w:rsidRPr="004E69EB" w:rsidRDefault="002D2A9A">
      <w:pPr>
        <w:widowControl w:val="0"/>
        <w:ind w:firstLine="708"/>
        <w:jc w:val="both"/>
        <w:rPr>
          <w:iCs/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</w:t>
      </w:r>
      <w:r>
        <w:rPr>
          <w:color w:val="000000"/>
          <w:szCs w:val="20"/>
          <w:lang w:val="ru-RU" w:eastAsia="ru-RU"/>
        </w:rPr>
        <w:t xml:space="preserve">том числе из числа руководителей и работников организаций, направление деятельности которых соответствует области профессиональной деятельности: </w:t>
      </w:r>
      <w:r w:rsidR="004E69EB" w:rsidRPr="004E69EB">
        <w:rPr>
          <w:iCs/>
          <w:color w:val="000000"/>
          <w:szCs w:val="20"/>
          <w:lang w:val="ru-RU" w:eastAsia="ru-RU"/>
        </w:rPr>
        <w:t>28 Производство машин и оборудования, 30 Судостроение, 31 Автомобилестроение,  32 Авиастроение, 40 Сквозные виды профессиональной деятельности в промышленности</w:t>
      </w:r>
      <w:r w:rsidRPr="004E69EB">
        <w:rPr>
          <w:iCs/>
          <w:color w:val="000000"/>
          <w:szCs w:val="20"/>
          <w:lang w:val="ru-RU" w:eastAsia="ru-RU"/>
        </w:rPr>
        <w:t>, и имеющими стаж работы в данной профессиональной области не менее трех лет.</w:t>
      </w:r>
    </w:p>
    <w:p w:rsidR="00927C26" w:rsidRDefault="002D2A9A">
      <w:pPr>
        <w:widowControl w:val="0"/>
        <w:ind w:firstLine="708"/>
        <w:jc w:val="both"/>
        <w:rPr>
          <w:color w:val="000000"/>
          <w:szCs w:val="20"/>
          <w:lang w:val="ru-RU" w:eastAsia="ru-RU"/>
        </w:rPr>
      </w:pPr>
      <w:r w:rsidRPr="004E69EB">
        <w:rPr>
          <w:iCs/>
          <w:color w:val="000000"/>
          <w:szCs w:val="20"/>
          <w:lang w:val="ru-RU" w:eastAsia="ru-RU"/>
        </w:rPr>
        <w:t>Работники, привлекаемые к реализации образовательной программы, должны получать дополнительное профессиональное образование по про</w:t>
      </w:r>
      <w:r w:rsidRPr="004E69EB">
        <w:rPr>
          <w:iCs/>
          <w:color w:val="000000"/>
          <w:szCs w:val="20"/>
          <w:lang w:val="ru-RU" w:eastAsia="ru-RU"/>
        </w:rPr>
        <w:t xml:space="preserve">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</w:t>
      </w:r>
      <w:r w:rsidR="004E69EB" w:rsidRPr="004E69EB">
        <w:rPr>
          <w:iCs/>
          <w:color w:val="000000"/>
          <w:szCs w:val="20"/>
          <w:lang w:val="ru-RU" w:eastAsia="ru-RU"/>
        </w:rPr>
        <w:t>28 Производство машин и оборудования, 30 Судостроение, 31 Автомобилестроение,       32 Авиастроение, 40 Сквозные виды профессиональной деятельности в промышленности</w:t>
      </w:r>
      <w:r w:rsidRPr="004E69EB">
        <w:rPr>
          <w:iCs/>
          <w:color w:val="000000"/>
          <w:szCs w:val="20"/>
          <w:lang w:val="ru-RU" w:eastAsia="ru-RU"/>
        </w:rPr>
        <w:t>, а также в других областях профессиональной деятельности и (или) сферах профессиональной деяте</w:t>
      </w:r>
      <w:r w:rsidRPr="004E69EB">
        <w:rPr>
          <w:iCs/>
          <w:color w:val="000000"/>
          <w:szCs w:val="20"/>
          <w:lang w:val="ru-RU" w:eastAsia="ru-RU"/>
        </w:rPr>
        <w:t>льности при условии соответствия полученных компетенций требованиям</w:t>
      </w:r>
      <w:r>
        <w:rPr>
          <w:color w:val="000000"/>
          <w:szCs w:val="20"/>
          <w:lang w:val="ru-RU" w:eastAsia="ru-RU"/>
        </w:rPr>
        <w:t xml:space="preserve"> к квалификации педагогического работника.</w:t>
      </w:r>
    </w:p>
    <w:p w:rsidR="00927C26" w:rsidRDefault="002D2A9A">
      <w:pPr>
        <w:widowControl w:val="0"/>
        <w:ind w:firstLine="708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Доля педагогических работников (в приведенных к целочисленным значениям ставок), имеющих опыт деятельности не менее трех лет в организациях, напра</w:t>
      </w:r>
      <w:r>
        <w:rPr>
          <w:color w:val="000000"/>
          <w:szCs w:val="20"/>
          <w:lang w:val="ru-RU" w:eastAsia="ru-RU"/>
        </w:rPr>
        <w:t xml:space="preserve">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</w:t>
      </w:r>
      <w:r w:rsidRPr="004E69EB">
        <w:rPr>
          <w:color w:val="000000"/>
          <w:szCs w:val="20"/>
          <w:lang w:val="ru-RU" w:eastAsia="ru-RU"/>
        </w:rPr>
        <w:t>25 %</w:t>
      </w:r>
      <w:r>
        <w:rPr>
          <w:color w:val="000000"/>
          <w:szCs w:val="20"/>
          <w:lang w:val="ru-RU" w:eastAsia="ru-RU"/>
        </w:rPr>
        <w:t>.</w:t>
      </w:r>
    </w:p>
    <w:p w:rsidR="00927C26" w:rsidRDefault="00927C26">
      <w:pPr>
        <w:widowControl w:val="0"/>
        <w:jc w:val="both"/>
        <w:rPr>
          <w:b/>
          <w:color w:val="000000"/>
          <w:szCs w:val="20"/>
          <w:lang w:val="ru-RU" w:eastAsia="ru-RU"/>
        </w:rPr>
      </w:pPr>
    </w:p>
    <w:p w:rsidR="00927C26" w:rsidRDefault="002D2A9A">
      <w:pPr>
        <w:ind w:firstLine="709"/>
        <w:jc w:val="both"/>
        <w:outlineLvl w:val="1"/>
        <w:rPr>
          <w:b/>
          <w:color w:val="000000"/>
          <w:szCs w:val="20"/>
          <w:lang w:val="ru-RU" w:eastAsia="ru-RU"/>
        </w:rPr>
      </w:pPr>
      <w:bookmarkStart w:id="38" w:name="__RefHeading___25"/>
      <w:bookmarkEnd w:id="38"/>
      <w:r>
        <w:rPr>
          <w:color w:val="000000"/>
          <w:szCs w:val="20"/>
          <w:lang w:val="ru-RU" w:eastAsia="ru-RU"/>
        </w:rPr>
        <w:t>6.4.</w:t>
      </w:r>
      <w:r>
        <w:rPr>
          <w:b/>
          <w:color w:val="000000"/>
          <w:szCs w:val="20"/>
          <w:lang w:val="ru-RU" w:eastAsia="ru-RU"/>
        </w:rPr>
        <w:t> </w:t>
      </w:r>
      <w:r>
        <w:rPr>
          <w:color w:val="000000"/>
          <w:szCs w:val="20"/>
          <w:lang w:val="ru-RU" w:eastAsia="ru-RU"/>
        </w:rPr>
        <w:t xml:space="preserve">Примерные </w:t>
      </w:r>
      <w:r>
        <w:rPr>
          <w:color w:val="000000"/>
          <w:szCs w:val="20"/>
          <w:lang w:val="ru-RU" w:eastAsia="ru-RU"/>
        </w:rPr>
        <w:t>расчеты финансового обеспечения реализации образовательной программы</w:t>
      </w:r>
    </w:p>
    <w:p w:rsidR="00927C26" w:rsidRDefault="002D2A9A">
      <w:pPr>
        <w:widowControl w:val="0"/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</w:t>
      </w:r>
      <w:r>
        <w:rPr>
          <w:color w:val="000000"/>
          <w:szCs w:val="20"/>
          <w:lang w:val="ru-RU" w:eastAsia="ru-RU"/>
        </w:rPr>
        <w:t xml:space="preserve">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</w:t>
      </w:r>
      <w:r>
        <w:rPr>
          <w:color w:val="000000"/>
          <w:szCs w:val="20"/>
          <w:lang w:val="ru-RU" w:eastAsia="ru-RU"/>
        </w:rPr>
        <w:t xml:space="preserve">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:rsidR="00927C26" w:rsidRDefault="002D2A9A">
      <w:pPr>
        <w:widowControl w:val="0"/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Финансовое обеспеч</w:t>
      </w:r>
      <w:r>
        <w:rPr>
          <w:color w:val="000000"/>
          <w:szCs w:val="20"/>
          <w:lang w:val="ru-RU" w:eastAsia="ru-RU"/>
        </w:rPr>
        <w:t xml:space="preserve">ение реализации образовательной программы, определенное в </w:t>
      </w:r>
      <w:r>
        <w:rPr>
          <w:color w:val="000000"/>
          <w:szCs w:val="20"/>
          <w:lang w:val="ru-RU" w:eastAsia="ru-RU"/>
        </w:rPr>
        <w:lastRenderedPageBreak/>
        <w:t>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</w:t>
      </w:r>
      <w:r>
        <w:rPr>
          <w:color w:val="000000"/>
          <w:szCs w:val="20"/>
          <w:lang w:val="ru-RU" w:eastAsia="ru-RU"/>
        </w:rPr>
        <w:t>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</w:t>
      </w:r>
      <w:r>
        <w:rPr>
          <w:color w:val="000000"/>
          <w:szCs w:val="20"/>
          <w:lang w:val="ru-RU" w:eastAsia="ru-RU"/>
        </w:rPr>
        <w:t>т 7 мая 2012 г. № 597 «О мероприятиях по реализации государственной социальной политики».</w:t>
      </w:r>
    </w:p>
    <w:p w:rsidR="00927C26" w:rsidRDefault="002D2A9A">
      <w:pPr>
        <w:ind w:firstLine="709"/>
        <w:jc w:val="both"/>
        <w:rPr>
          <w:color w:val="000000"/>
          <w:szCs w:val="20"/>
          <w:lang w:val="ru-RU" w:eastAsia="ru-RU"/>
        </w:rPr>
        <w:sectPr w:rsidR="00927C26">
          <w:headerReference w:type="default" r:id="rId19"/>
          <w:footerReference w:type="default" r:id="rId20"/>
          <w:headerReference w:type="first" r:id="rId21"/>
          <w:pgSz w:w="11906" w:h="16838"/>
          <w:pgMar w:top="1134" w:right="567" w:bottom="1134" w:left="1134" w:header="709" w:footer="709" w:gutter="0"/>
          <w:cols w:space="720"/>
        </w:sectPr>
      </w:pPr>
      <w:r>
        <w:rPr>
          <w:color w:val="000000"/>
          <w:szCs w:val="20"/>
          <w:lang w:val="ru-RU" w:eastAsia="ru-RU"/>
        </w:rPr>
        <w:t xml:space="preserve">Образовательная организация приводит расчетную величину стоимости услуги в соответствии с рекомендациями федеральных и </w:t>
      </w:r>
      <w:r>
        <w:rPr>
          <w:color w:val="000000"/>
          <w:szCs w:val="20"/>
          <w:lang w:val="ru-RU" w:eastAsia="ru-RU"/>
        </w:rPr>
        <w:t>региональных нормативных документов.</w:t>
      </w:r>
      <w:bookmarkEnd w:id="4"/>
    </w:p>
    <w:p w:rsidR="008F225F" w:rsidRDefault="002D2A9A" w:rsidP="008F225F">
      <w:pPr>
        <w:keepNext/>
        <w:ind w:firstLine="709"/>
        <w:jc w:val="right"/>
        <w:rPr>
          <w:b/>
          <w:lang w:val="ru-RU"/>
        </w:rPr>
      </w:pPr>
      <w:bookmarkStart w:id="39" w:name="_Toc84499257"/>
      <w:r>
        <w:rPr>
          <w:b/>
          <w:lang w:val="ru-RU"/>
        </w:rPr>
        <w:lastRenderedPageBreak/>
        <w:t xml:space="preserve">ПРИЛОЖЕНИЕ </w:t>
      </w:r>
      <w:r w:rsidR="002D0503">
        <w:rPr>
          <w:b/>
          <w:lang w:val="ru-RU"/>
        </w:rPr>
        <w:t>1</w:t>
      </w:r>
    </w:p>
    <w:p w:rsidR="008F578C" w:rsidRPr="00AA7406" w:rsidRDefault="002D2A9A" w:rsidP="008F225F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bookmarkStart w:id="40" w:name="_Toc150695619"/>
      <w:r>
        <w:rPr>
          <w:b/>
          <w:bCs/>
          <w:kern w:val="32"/>
          <w:lang w:val="ru-RU" w:eastAsia="x-none"/>
        </w:rPr>
        <w:t xml:space="preserve">к </w:t>
      </w:r>
      <w:r w:rsidR="00D37EAF">
        <w:rPr>
          <w:b/>
          <w:bCs/>
          <w:kern w:val="32"/>
          <w:lang w:val="ru-RU" w:eastAsia="x-none"/>
        </w:rPr>
        <w:t>ПОП-П</w:t>
      </w:r>
      <w:r>
        <w:rPr>
          <w:b/>
          <w:bCs/>
          <w:kern w:val="32"/>
          <w:lang w:val="ru-RU" w:eastAsia="x-none"/>
        </w:rPr>
        <w:t xml:space="preserve"> </w:t>
      </w:r>
      <w:r w:rsidRPr="00AA7406">
        <w:rPr>
          <w:b/>
          <w:bCs/>
          <w:kern w:val="32"/>
          <w:lang w:val="ru-RU" w:eastAsia="x-none"/>
        </w:rPr>
        <w:t xml:space="preserve">по специальности </w:t>
      </w:r>
      <w:r w:rsidR="008018C7" w:rsidRPr="00AA7406">
        <w:rPr>
          <w:b/>
          <w:bCs/>
          <w:kern w:val="32"/>
          <w:lang w:val="ru-RU" w:eastAsia="x-none"/>
        </w:rPr>
        <w:br/>
      </w:r>
      <w:bookmarkEnd w:id="40"/>
      <w:r w:rsidR="00AA7406" w:rsidRPr="00AA7406">
        <w:rPr>
          <w:b/>
          <w:bCs/>
          <w:kern w:val="32"/>
          <w:lang w:val="ru-RU" w:eastAsia="x-none"/>
        </w:rPr>
        <w:t>15.02.18 Техническая эксплуатация и обслуживание роботизированного производства (по отраслям)</w:t>
      </w:r>
    </w:p>
    <w:p w:rsidR="008F578C" w:rsidRPr="004D41E5" w:rsidRDefault="008F578C" w:rsidP="004D41E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D2973" w:rsidRPr="006E7FF4" w:rsidRDefault="002D2A9A" w:rsidP="008F578C">
      <w:pPr>
        <w:keepNext/>
        <w:spacing w:before="240" w:after="120"/>
        <w:jc w:val="center"/>
        <w:outlineLvl w:val="0"/>
        <w:rPr>
          <w:b/>
          <w:bCs/>
          <w:kern w:val="32"/>
          <w:lang w:val="ru-RU" w:eastAsia="x-none"/>
        </w:rPr>
      </w:pPr>
      <w:bookmarkStart w:id="41" w:name="_Toc150695620"/>
      <w:r>
        <w:rPr>
          <w:b/>
          <w:bCs/>
          <w:kern w:val="32"/>
          <w:lang w:val="ru-RU" w:eastAsia="x-none"/>
        </w:rPr>
        <w:t xml:space="preserve">ПРИМЕРНЫЕ </w:t>
      </w:r>
      <w:r w:rsidR="008F578C">
        <w:rPr>
          <w:b/>
          <w:bCs/>
          <w:kern w:val="32"/>
          <w:lang w:val="ru-RU" w:eastAsia="x-none"/>
        </w:rPr>
        <w:t>РАБОЧИЕ</w:t>
      </w:r>
      <w:r w:rsidR="008F578C" w:rsidRPr="00985111">
        <w:rPr>
          <w:b/>
          <w:bCs/>
          <w:kern w:val="32"/>
          <w:lang w:val="ru-RU" w:eastAsia="x-none"/>
        </w:rPr>
        <w:t xml:space="preserve"> </w:t>
      </w:r>
      <w:r w:rsidR="008F578C" w:rsidRPr="00985111">
        <w:rPr>
          <w:b/>
          <w:bCs/>
          <w:kern w:val="32"/>
          <w:lang w:val="x-none" w:eastAsia="x-none"/>
        </w:rPr>
        <w:t>ПРОГРАММЫ ПРОФЕССИОНАЛЬНЫХ МОДУЛЕЙ</w:t>
      </w:r>
      <w:bookmarkEnd w:id="39"/>
      <w:bookmarkEnd w:id="41"/>
    </w:p>
    <w:p w:rsidR="00F53FDC" w:rsidRDefault="00F53FDC" w:rsidP="00F53FDC">
      <w:pPr>
        <w:jc w:val="center"/>
        <w:rPr>
          <w:rFonts w:eastAsiaTheme="minorHAnsi"/>
          <w:lang w:val="ru-RU" w:eastAsia="x-none"/>
        </w:rPr>
      </w:pPr>
    </w:p>
    <w:p w:rsidR="00C7536E" w:rsidRPr="005F59C7" w:rsidRDefault="002D2A9A" w:rsidP="00F53FDC">
      <w:pPr>
        <w:jc w:val="center"/>
        <w:rPr>
          <w:rFonts w:eastAsiaTheme="minorHAnsi"/>
          <w:lang w:val="x-none" w:eastAsia="x-none"/>
        </w:rPr>
      </w:pPr>
      <w:r>
        <w:rPr>
          <w:rFonts w:eastAsiaTheme="minorHAnsi"/>
          <w:lang w:val="ru-RU" w:eastAsia="x-none"/>
        </w:rPr>
        <w:t>ОГЛАВЛЕНИЕ</w:t>
      </w:r>
    </w:p>
    <w:p w:rsidR="009D116C" w:rsidRDefault="002D2A9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b/>
          <w:bCs/>
          <w:noProof/>
          <w:lang w:val="ru-RU" w:eastAsia="ru-RU"/>
        </w:rPr>
        <w:fldChar w:fldCharType="begin"/>
      </w:r>
      <w:r>
        <w:rPr>
          <w:b/>
          <w:bCs/>
          <w:noProof/>
          <w:lang w:val="ru-RU" w:eastAsia="ru-RU"/>
        </w:rPr>
        <w:instrText xml:space="preserve"> TOC \o "3-3" \h \z \t "Заголовок 1;1;Заголовок 2;2;Заголовок1;1;Заголовок;1" </w:instrText>
      </w:r>
      <w:r>
        <w:rPr>
          <w:b/>
          <w:bCs/>
          <w:noProof/>
          <w:lang w:val="ru-RU" w:eastAsia="ru-RU"/>
        </w:rPr>
        <w:fldChar w:fldCharType="separate"/>
      </w:r>
      <w:hyperlink w:anchor="_Toc161313282" w:history="1">
        <w:r w:rsidRPr="00267DA1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</w:t>
        </w:r>
        <w:r w:rsidR="00AA7406" w:rsidRPr="00AA7406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ПМ.01ТЕХНИЧЕСКОЕ ОБЕСПЕЧЕНИЕ ЭКСПЛУАТАЦИИ РОБОТОТЕХНИЧЕСКИХ КОМПЛЕКСОВ</w:t>
        </w:r>
        <w:r w:rsidRPr="00267DA1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instrText xml:space="preserve"> PAGEREF _Toc161313282 \h </w:instrTex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>2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9D116C" w:rsidRDefault="002D2A9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61313283" w:history="1">
        <w:r w:rsidRPr="00267DA1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</w:t>
        </w:r>
        <w:r w:rsidR="00AA7406" w:rsidRPr="00AA7406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ПМ.02</w:t>
        </w:r>
        <w:r w:rsidR="00AA7406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</w:t>
        </w:r>
        <w:r w:rsidR="00AA7406" w:rsidRPr="00AA7406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ВЫПОЛНЕНИЕ ПУСКОНАЛАДОЧНЫХ РАБОТ И ТЕХНИЧЕСКОЕ ОБСЛУЖИВАНИЕ РОБОТОТЕХНОЛОГИЧЕСКИХ КОМПЛЕКСОВ</w:t>
        </w:r>
        <w:r w:rsidR="00AA7406" w:rsidRPr="00267DA1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  <w:r w:rsidR="006B2324"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>20</w:t>
        </w:r>
      </w:hyperlink>
    </w:p>
    <w:p w:rsidR="009D116C" w:rsidRDefault="002D2A9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61313284" w:history="1">
        <w:r w:rsidRPr="00267DA1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«</w:t>
        </w:r>
        <w:r w:rsidR="00AA7406" w:rsidRPr="00AA7406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ПМ.03</w:t>
        </w:r>
        <w:r w:rsidR="00AA7406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</w:t>
        </w:r>
        <w:r w:rsidR="00AA7406" w:rsidRPr="00AA7406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ОРГАНИЗАЦИОННОЕ ОБЕСПЕЧЕНИЕ АВТОМАТИЗАЦИИ И МЕХАНИЗАЦИИ ТЕХНОЛОГИЧЕСКИХ ОПЕРАЦИЙ</w:t>
        </w:r>
        <w:r w:rsidR="00AA7406" w:rsidRPr="00267DA1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  <w:r w:rsidR="006B2324"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>42</w:t>
        </w:r>
      </w:hyperlink>
    </w:p>
    <w:p w:rsidR="003F73A4" w:rsidRPr="00202F05" w:rsidRDefault="002D2A9A" w:rsidP="003F73A4">
      <w:pPr>
        <w:tabs>
          <w:tab w:val="right" w:leader="dot" w:pos="14459"/>
          <w:tab w:val="right" w:leader="dot" w:pos="14570"/>
        </w:tabs>
        <w:rPr>
          <w:b/>
          <w:bCs/>
          <w:lang w:val="ru-RU" w:eastAsia="ru-RU"/>
        </w:rPr>
      </w:pPr>
      <w:r>
        <w:rPr>
          <w:b/>
          <w:bCs/>
          <w:noProof/>
          <w:lang w:val="ru-RU" w:eastAsia="ru-RU"/>
        </w:rPr>
        <w:fldChar w:fldCharType="end"/>
      </w:r>
      <w:hyperlink w:anchor="_Toc161313283" w:history="1">
        <w:r w:rsidRPr="00202F05">
          <w:rPr>
            <w:rFonts w:eastAsiaTheme="minorHAnsi"/>
            <w:b/>
            <w:bCs/>
            <w:sz w:val="22"/>
            <w:szCs w:val="22"/>
            <w:lang w:val="ru-RU"/>
          </w:rPr>
          <w:t xml:space="preserve">«ПМ.04 ПОДГОТОВКА И ВЕДЕНИЕ ТЕХНОЛОГИЧЕСКОГО ПРОЦЕССА (ПО ВИДАМ) НА </w:t>
        </w:r>
        <w:r w:rsidRPr="00202F05">
          <w:rPr>
            <w:rFonts w:eastAsiaTheme="minorHAnsi"/>
            <w:b/>
            <w:bCs/>
            <w:sz w:val="22"/>
            <w:szCs w:val="22"/>
            <w:lang w:val="ru-RU"/>
          </w:rPr>
          <w:t>РОБОТОТЕХНОЛОГИЧЕСКОМ КОМПЛЕКСЕ»</w:t>
        </w:r>
        <w:r w:rsidRPr="00202F05">
          <w:rPr>
            <w:rFonts w:eastAsiaTheme="minorHAnsi"/>
            <w:b/>
            <w:bCs/>
            <w:webHidden/>
            <w:sz w:val="22"/>
            <w:szCs w:val="22"/>
            <w:lang w:val="ru-RU"/>
          </w:rPr>
          <w:tab/>
        </w:r>
        <w:r w:rsidR="006B2324">
          <w:rPr>
            <w:rFonts w:eastAsiaTheme="minorHAnsi"/>
            <w:b/>
            <w:bCs/>
            <w:webHidden/>
            <w:sz w:val="22"/>
            <w:szCs w:val="22"/>
            <w:lang w:val="ru-RU"/>
          </w:rPr>
          <w:t>67</w:t>
        </w:r>
      </w:hyperlink>
    </w:p>
    <w:p w:rsidR="003F73A4" w:rsidRPr="00202F05" w:rsidRDefault="002D2A9A" w:rsidP="003F73A4">
      <w:pPr>
        <w:rPr>
          <w:rFonts w:eastAsiaTheme="minorHAnsi"/>
          <w:b/>
          <w:bCs/>
          <w:noProof/>
          <w:sz w:val="22"/>
          <w:szCs w:val="22"/>
          <w:lang w:val="ru-RU"/>
        </w:rPr>
      </w:pPr>
      <w:hyperlink w:anchor="_Toc161313284" w:history="1">
        <w:r w:rsidRPr="00202F05">
          <w:rPr>
            <w:rFonts w:eastAsiaTheme="minorHAnsi"/>
            <w:b/>
            <w:bCs/>
            <w:sz w:val="22"/>
            <w:szCs w:val="22"/>
            <w:lang w:val="ru-RU"/>
          </w:rPr>
          <w:t>«ПМ</w:t>
        </w:r>
        <w:r w:rsidRPr="00202F05">
          <w:rPr>
            <w:rFonts w:eastAsiaTheme="minorHAnsi"/>
            <w:b/>
            <w:bCs/>
            <w:noProof/>
            <w:sz w:val="22"/>
            <w:szCs w:val="22"/>
            <w:lang w:val="ru-RU"/>
          </w:rPr>
          <w:t>.05 ВЫПОЛНЕНИЕ РАБОТ ПО ПРОФЕССИИ РАБОЧЕГО, ДОЛЖНОСТИ СЛУЖАЩЕГО…………………</w:t>
        </w:r>
        <w:r w:rsidRPr="00202F05">
          <w:rPr>
            <w:rFonts w:eastAsiaTheme="minorHAnsi"/>
            <w:b/>
            <w:bCs/>
            <w:webHidden/>
            <w:sz w:val="22"/>
            <w:szCs w:val="22"/>
            <w:lang w:val="ru-RU"/>
          </w:rPr>
          <w:t>…………………………………………………………………………</w:t>
        </w:r>
        <w:r w:rsidR="006B2324">
          <w:rPr>
            <w:rFonts w:eastAsiaTheme="minorHAnsi"/>
            <w:b/>
            <w:bCs/>
            <w:webHidden/>
            <w:sz w:val="22"/>
            <w:szCs w:val="22"/>
            <w:lang w:val="ru-RU"/>
          </w:rPr>
          <w:t>.</w:t>
        </w:r>
        <w:r w:rsidRPr="00202F05">
          <w:rPr>
            <w:rFonts w:eastAsiaTheme="minorHAnsi"/>
            <w:b/>
            <w:bCs/>
            <w:webHidden/>
            <w:sz w:val="22"/>
            <w:szCs w:val="22"/>
            <w:lang w:val="ru-RU"/>
          </w:rPr>
          <w:fldChar w:fldCharType="begin"/>
        </w:r>
        <w:r w:rsidRPr="00202F05">
          <w:rPr>
            <w:rFonts w:eastAsiaTheme="minorHAnsi"/>
            <w:b/>
            <w:bCs/>
            <w:webHidden/>
            <w:sz w:val="22"/>
            <w:szCs w:val="22"/>
            <w:lang w:val="ru-RU"/>
          </w:rPr>
          <w:instrText xml:space="preserve"> PAGEREF _Toc161313284 \h </w:instrText>
        </w:r>
        <w:r w:rsidRPr="00202F05">
          <w:rPr>
            <w:rFonts w:eastAsiaTheme="minorHAnsi"/>
            <w:b/>
            <w:bCs/>
            <w:webHidden/>
            <w:sz w:val="22"/>
            <w:szCs w:val="22"/>
            <w:lang w:val="ru-RU"/>
          </w:rPr>
        </w:r>
        <w:r w:rsidRPr="00202F05">
          <w:rPr>
            <w:rFonts w:eastAsiaTheme="minorHAnsi"/>
            <w:b/>
            <w:bCs/>
            <w:webHidden/>
            <w:sz w:val="22"/>
            <w:szCs w:val="22"/>
            <w:lang w:val="ru-RU"/>
          </w:rPr>
          <w:fldChar w:fldCharType="separate"/>
        </w:r>
        <w:r w:rsidRPr="00202F05">
          <w:rPr>
            <w:rFonts w:eastAsiaTheme="minorHAnsi"/>
            <w:b/>
            <w:bCs/>
            <w:webHidden/>
            <w:sz w:val="22"/>
            <w:szCs w:val="22"/>
            <w:lang w:val="ru-RU"/>
          </w:rPr>
          <w:t>9</w:t>
        </w:r>
        <w:r w:rsidRPr="00202F05">
          <w:rPr>
            <w:rFonts w:eastAsiaTheme="minorHAnsi"/>
            <w:b/>
            <w:bCs/>
            <w:webHidden/>
            <w:sz w:val="22"/>
            <w:szCs w:val="22"/>
            <w:lang w:val="ru-RU"/>
          </w:rPr>
          <w:fldChar w:fldCharType="end"/>
        </w:r>
      </w:hyperlink>
      <w:r w:rsidR="006B2324">
        <w:rPr>
          <w:rFonts w:eastAsiaTheme="minorHAnsi"/>
          <w:b/>
          <w:bCs/>
          <w:sz w:val="22"/>
          <w:szCs w:val="22"/>
          <w:lang w:val="ru-RU"/>
        </w:rPr>
        <w:t>0</w:t>
      </w:r>
    </w:p>
    <w:p w:rsidR="006E7FF4" w:rsidRPr="003F73A4" w:rsidRDefault="006E7FF4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2D2A9A" w:rsidP="003F73A4">
      <w:pPr>
        <w:tabs>
          <w:tab w:val="left" w:pos="368"/>
        </w:tabs>
        <w:rPr>
          <w:rFonts w:eastAsiaTheme="minorHAnsi"/>
          <w:b/>
          <w:i/>
          <w:lang w:val="ru-RU"/>
        </w:rPr>
      </w:pPr>
      <w:r>
        <w:rPr>
          <w:rFonts w:eastAsiaTheme="minorHAnsi"/>
          <w:b/>
          <w:i/>
          <w:lang w:val="ru-RU"/>
        </w:rPr>
        <w:tab/>
      </w: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D32F37" w:rsidRDefault="00D32F3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3F73A4">
      <w:pPr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i/>
          <w:lang w:val="ru-RU"/>
        </w:rPr>
      </w:pPr>
    </w:p>
    <w:p w:rsidR="00ED2E23" w:rsidRDefault="00ED2E23" w:rsidP="00CD2973">
      <w:pPr>
        <w:jc w:val="center"/>
        <w:rPr>
          <w:rFonts w:eastAsiaTheme="minorHAnsi"/>
          <w:b/>
          <w:i/>
          <w:lang w:val="ru-RU"/>
        </w:rPr>
      </w:pPr>
    </w:p>
    <w:p w:rsidR="00ED2E23" w:rsidRDefault="00ED2E23" w:rsidP="00CD2973">
      <w:pPr>
        <w:jc w:val="center"/>
        <w:rPr>
          <w:rFonts w:eastAsiaTheme="minorHAnsi"/>
          <w:b/>
          <w:i/>
          <w:lang w:val="ru-RU"/>
        </w:rPr>
      </w:pPr>
    </w:p>
    <w:p w:rsidR="00ED2E23" w:rsidRPr="005F59C7" w:rsidRDefault="00ED2E23" w:rsidP="00CD2973">
      <w:pPr>
        <w:jc w:val="center"/>
        <w:rPr>
          <w:rFonts w:eastAsiaTheme="minorHAnsi"/>
          <w:b/>
          <w:i/>
          <w:lang w:val="ru-RU"/>
        </w:rPr>
      </w:pPr>
    </w:p>
    <w:p w:rsidR="00CD2973" w:rsidRPr="00F53FDC" w:rsidRDefault="002D2A9A" w:rsidP="00F53FDC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 w:rsidR="003F73A4"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6E7FF4" w:rsidRDefault="002D2A9A">
      <w:pPr>
        <w:rPr>
          <w:rFonts w:eastAsiaTheme="minorHAnsi"/>
          <w:b/>
          <w:color w:val="000000"/>
          <w:lang w:val="ru-RU"/>
        </w:rPr>
      </w:pPr>
      <w:r>
        <w:rPr>
          <w:rFonts w:eastAsiaTheme="minorHAnsi"/>
          <w:b/>
          <w:color w:val="000000"/>
          <w:lang w:val="ru-RU"/>
        </w:rPr>
        <w:br w:type="page"/>
      </w:r>
    </w:p>
    <w:p w:rsidR="00502F97" w:rsidRDefault="002D2A9A" w:rsidP="00502F97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1.1</w:t>
      </w:r>
    </w:p>
    <w:p w:rsidR="00502F97" w:rsidRDefault="002D2A9A" w:rsidP="00502F97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к </w:t>
      </w:r>
      <w:r w:rsidR="00D37EAF">
        <w:rPr>
          <w:rFonts w:eastAsiaTheme="minorHAnsi"/>
          <w:b/>
          <w:bCs/>
          <w:lang w:val="ru-RU"/>
        </w:rPr>
        <w:t>ПОП-П</w:t>
      </w:r>
      <w:r>
        <w:rPr>
          <w:rFonts w:eastAsiaTheme="minorHAnsi"/>
          <w:b/>
          <w:bCs/>
          <w:lang w:val="ru-RU"/>
        </w:rPr>
        <w:t xml:space="preserve"> по специальности</w:t>
      </w:r>
    </w:p>
    <w:p w:rsidR="00502F97" w:rsidRPr="003F73A4" w:rsidRDefault="002D2A9A" w:rsidP="003F73A4">
      <w:pPr>
        <w:jc w:val="right"/>
        <w:rPr>
          <w:rFonts w:eastAsiaTheme="minorHAnsi"/>
          <w:b/>
          <w:bCs/>
          <w:lang w:val="ru-RU"/>
        </w:rPr>
      </w:pPr>
      <w:r w:rsidRPr="003F73A4">
        <w:rPr>
          <w:rFonts w:eastAsiaTheme="minorHAnsi"/>
          <w:b/>
          <w:bCs/>
          <w:lang w:val="ru-RU"/>
        </w:rPr>
        <w:t>15.02.18 Техническая эксплуатация и обслуживание роботизированного производства (по отраслям)</w:t>
      </w: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502F97" w:rsidRPr="00502F97" w:rsidRDefault="00502F97" w:rsidP="00502F9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8F578C" w:rsidRPr="008F578C" w:rsidRDefault="002D2A9A" w:rsidP="008F578C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 xml:space="preserve">рабочая программа </w:t>
      </w:r>
      <w:r w:rsidRPr="008F578C">
        <w:rPr>
          <w:rFonts w:eastAsiaTheme="minorHAnsi"/>
          <w:b/>
          <w:bCs/>
          <w:lang w:val="ru-RU"/>
        </w:rPr>
        <w:t>профессионального модуля</w:t>
      </w:r>
    </w:p>
    <w:p w:rsidR="00CD2973" w:rsidRDefault="002D2A9A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42" w:name="_Toc150695621"/>
      <w:bookmarkStart w:id="43" w:name="_Toc150695786"/>
      <w:bookmarkStart w:id="44" w:name="_Toc161313282"/>
      <w:r w:rsidRPr="006E7FF4">
        <w:rPr>
          <w:b/>
          <w:bCs/>
          <w:kern w:val="36"/>
          <w:lang w:val="ru-RU" w:eastAsia="ru-RU"/>
        </w:rPr>
        <w:t>«</w:t>
      </w:r>
      <w:r w:rsidR="003F73A4" w:rsidRPr="003F73A4">
        <w:rPr>
          <w:b/>
          <w:bCs/>
          <w:kern w:val="36"/>
          <w:lang w:val="ru-RU" w:eastAsia="ru-RU"/>
        </w:rPr>
        <w:t>ПМ.</w:t>
      </w:r>
      <w:r w:rsidR="006D283B" w:rsidRPr="003F73A4">
        <w:rPr>
          <w:b/>
          <w:bCs/>
          <w:kern w:val="36"/>
          <w:lang w:val="ru-RU" w:eastAsia="ru-RU"/>
        </w:rPr>
        <w:t>01</w:t>
      </w:r>
      <w:r w:rsidR="006D283B">
        <w:rPr>
          <w:b/>
          <w:bCs/>
          <w:kern w:val="36"/>
          <w:lang w:val="ru-RU" w:eastAsia="ru-RU"/>
        </w:rPr>
        <w:t>.</w:t>
      </w:r>
      <w:r w:rsidR="006D283B" w:rsidRPr="003F73A4">
        <w:rPr>
          <w:b/>
          <w:bCs/>
          <w:kern w:val="36"/>
          <w:lang w:val="ru-RU" w:eastAsia="ru-RU"/>
        </w:rPr>
        <w:t xml:space="preserve"> ТЕХНИЧЕСКОЕ</w:t>
      </w:r>
      <w:r w:rsidR="003F73A4" w:rsidRPr="003F73A4">
        <w:rPr>
          <w:b/>
          <w:bCs/>
          <w:kern w:val="36"/>
          <w:lang w:val="ru-RU" w:eastAsia="ru-RU"/>
        </w:rPr>
        <w:t xml:space="preserve"> ОБЕСПЕЧЕНИЕ ЭКСПЛУАТАЦИИ РОБОТОТЕХНИЧЕСКИХ КОМПЛЕКСОВ</w:t>
      </w:r>
      <w:r w:rsidRPr="006E7FF4">
        <w:rPr>
          <w:b/>
          <w:bCs/>
          <w:kern w:val="36"/>
          <w:lang w:val="ru-RU" w:eastAsia="ru-RU"/>
        </w:rPr>
        <w:t>»</w:t>
      </w:r>
      <w:bookmarkEnd w:id="42"/>
      <w:bookmarkEnd w:id="43"/>
      <w:bookmarkEnd w:id="44"/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ED2E23" w:rsidRPr="00F53FDC" w:rsidRDefault="00ED2E23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F53FDC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F53FDC" w:rsidRDefault="002D2A9A" w:rsidP="00F53FDC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 w:rsidR="003F73A4"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B766E1" w:rsidRDefault="002D2A9A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502F97" w:rsidRPr="00B766E1" w:rsidRDefault="002D2A9A" w:rsidP="00B766E1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B766E1" w:rsidRDefault="00B766E1" w:rsidP="00B766E1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B766E1" w:rsidRDefault="002D2A9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1. Общая 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B766E1" w:rsidRPr="00B766E1" w:rsidRDefault="002D2A9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«Индекс Наименование ПМ»  в 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B766E1" w:rsidRPr="00B766E1" w:rsidRDefault="002D2A9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1.2. Планируемые результаты освоения 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B766E1" w:rsidRDefault="002D2A9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B766E1" w:rsidRPr="00B766E1" w:rsidRDefault="002D2A9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B766E1" w:rsidRPr="00B766E1" w:rsidRDefault="002D2A9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B766E1" w:rsidRPr="00B766E1" w:rsidRDefault="002D2A9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B766E1" w:rsidRPr="00B766E1" w:rsidRDefault="002D2A9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B766E1" w:rsidRDefault="002D2A9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3. Условия реализации 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B766E1" w:rsidRPr="00B766E1" w:rsidRDefault="002D2A9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B766E1" w:rsidRPr="00B766E1" w:rsidRDefault="002D2A9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B766E1" w:rsidRDefault="002D2A9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B766E1" w:rsidRPr="00B766E1" w:rsidRDefault="002D2A9A" w:rsidP="00B766E1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B766E1" w:rsidRDefault="00B766E1" w:rsidP="006E7FF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502F97" w:rsidRDefault="00502F97" w:rsidP="00A3570A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502F97" w:rsidSect="00502F97">
          <w:headerReference w:type="even" r:id="rId22"/>
          <w:headerReference w:type="default" r:id="rId2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45" w:name="_Toc149904144"/>
      <w:bookmarkStart w:id="46" w:name="_Toc150695622"/>
      <w:bookmarkStart w:id="47" w:name="_Toc150695787"/>
    </w:p>
    <w:p w:rsidR="00E52263" w:rsidRPr="00C13371" w:rsidRDefault="002D2A9A" w:rsidP="00E52263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48" w:name="_Toc156820309"/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bookmarkEnd w:id="45"/>
      <w:bookmarkEnd w:id="46"/>
      <w:bookmarkEnd w:id="47"/>
      <w:bookmarkEnd w:id="48"/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E52263" w:rsidRPr="00C13371" w:rsidRDefault="002D2A9A" w:rsidP="00E52263">
      <w:pPr>
        <w:widowControl w:val="0"/>
        <w:jc w:val="center"/>
        <w:rPr>
          <w:rFonts w:eastAsia="Segoe UI"/>
          <w:lang w:val="ru-RU" w:eastAsia="nl-NL"/>
        </w:rPr>
      </w:pPr>
      <w:r w:rsidRPr="00C13371">
        <w:rPr>
          <w:rFonts w:eastAsia="Segoe UI"/>
          <w:lang w:val="ru-RU" w:eastAsia="nl-NL"/>
        </w:rPr>
        <w:t>«</w:t>
      </w:r>
      <w:r w:rsidR="003F73A4" w:rsidRPr="003F73A4">
        <w:rPr>
          <w:rFonts w:eastAsia="Segoe UI"/>
          <w:u w:val="single"/>
          <w:lang w:val="ru-RU" w:eastAsia="nl-NL"/>
        </w:rPr>
        <w:t>ПМ.01Техническое обеспечение эксплуатации робототехнических комплексов</w:t>
      </w:r>
      <w:r w:rsidRPr="003F73A4">
        <w:rPr>
          <w:rFonts w:eastAsia="Segoe UI"/>
          <w:u w:val="single"/>
          <w:lang w:val="ru-RU" w:eastAsia="nl-NL"/>
        </w:rPr>
        <w:t>»</w:t>
      </w:r>
    </w:p>
    <w:p w:rsidR="00E52263" w:rsidRPr="00C13371" w:rsidRDefault="002D2A9A" w:rsidP="00E52263">
      <w:pPr>
        <w:widowControl w:val="0"/>
        <w:jc w:val="center"/>
        <w:rPr>
          <w:rFonts w:eastAsia="Segoe UI"/>
          <w:vertAlign w:val="superscript"/>
          <w:lang w:val="ru-RU" w:eastAsia="nl-NL"/>
        </w:rPr>
      </w:pPr>
      <w:r w:rsidRPr="00C13371">
        <w:rPr>
          <w:rFonts w:eastAsia="Segoe UI"/>
          <w:vertAlign w:val="superscript"/>
          <w:lang w:val="ru-RU" w:eastAsia="nl-NL"/>
        </w:rPr>
        <w:t>код и наименование модуля</w:t>
      </w:r>
    </w:p>
    <w:p w:rsidR="006E7FF4" w:rsidRPr="00C13371" w:rsidRDefault="006E7FF4" w:rsidP="0020413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C63897" w:rsidRPr="00EA6E1D" w:rsidRDefault="002D2A9A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49" w:name="_Toc150695623"/>
      <w:bookmarkStart w:id="50" w:name="_Toc156820310"/>
      <w:r w:rsidRPr="00C13371">
        <w:rPr>
          <w:rFonts w:eastAsia="Segoe UI"/>
          <w:b/>
          <w:bCs/>
          <w:lang w:val="ru-RU" w:eastAsia="ru-RU"/>
        </w:rPr>
        <w:t xml:space="preserve">1.1. </w:t>
      </w:r>
      <w:bookmarkEnd w:id="49"/>
      <w:bookmarkEnd w:id="50"/>
      <w:r w:rsidR="00E52263" w:rsidRPr="00C13371">
        <w:rPr>
          <w:rFonts w:eastAsia="Segoe UI"/>
          <w:b/>
          <w:bCs/>
          <w:lang w:val="ru-RU" w:eastAsia="ru-RU"/>
        </w:rPr>
        <w:t>Цель и место профессионального модуля в структуре образовательной программы</w:t>
      </w:r>
    </w:p>
    <w:p w:rsidR="00C63897" w:rsidRPr="003F73A4" w:rsidRDefault="002D2A9A" w:rsidP="003F73A4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3F73A4">
        <w:rPr>
          <w:lang w:val="ru-RU" w:eastAsia="ru-RU"/>
        </w:rPr>
        <w:t xml:space="preserve">Цель модуля: освоение вида деятельности </w:t>
      </w:r>
      <w:r w:rsidR="00896BB3" w:rsidRPr="003F73A4">
        <w:rPr>
          <w:lang w:val="ru-RU" w:eastAsia="ru-RU"/>
        </w:rPr>
        <w:t>«</w:t>
      </w:r>
      <w:r w:rsidR="003F73A4" w:rsidRPr="003F73A4">
        <w:rPr>
          <w:lang w:val="ru-RU" w:eastAsia="ru-RU"/>
        </w:rPr>
        <w:t>Техническое обеспечение эксплуатации робототехнических комплексов</w:t>
      </w:r>
      <w:r w:rsidR="00896BB3" w:rsidRPr="003F73A4">
        <w:rPr>
          <w:bCs/>
          <w:lang w:val="ru-RU" w:eastAsia="ru-RU"/>
        </w:rPr>
        <w:t>»</w:t>
      </w:r>
      <w:r w:rsidR="00896BB3" w:rsidRPr="003F73A4">
        <w:rPr>
          <w:lang w:val="ru-RU" w:eastAsia="ru-RU"/>
        </w:rPr>
        <w:t>.</w:t>
      </w:r>
      <w:r w:rsidRPr="003F73A4">
        <w:rPr>
          <w:lang w:val="ru-RU" w:eastAsia="ru-RU"/>
        </w:rPr>
        <w:t xml:space="preserve"> </w:t>
      </w:r>
    </w:p>
    <w:p w:rsidR="004F5C5E" w:rsidRPr="003F73A4" w:rsidRDefault="002D2A9A" w:rsidP="00A3570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3F73A4">
        <w:rPr>
          <w:rFonts w:eastAsiaTheme="minorHAnsi"/>
          <w:lang w:val="ru-RU"/>
        </w:rPr>
        <w:t xml:space="preserve">Профессиональный модуль включен в обязательную часть образовательной программы </w:t>
      </w:r>
    </w:p>
    <w:p w:rsidR="00EA6E1D" w:rsidRDefault="00EA6E1D" w:rsidP="00A3570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EA6E1D" w:rsidRPr="00EA6E1D" w:rsidRDefault="002D2A9A" w:rsidP="00EA6E1D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51" w:name="_Toc156820311"/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  <w:bookmarkEnd w:id="51"/>
    </w:p>
    <w:p w:rsidR="00C63897" w:rsidRDefault="002D2A9A" w:rsidP="0020413C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>Результаты освоения профессионального модуля соотносятся с планируемыми результатами освоения образовательной про</w:t>
      </w:r>
      <w:r w:rsidRPr="00FA680C">
        <w:rPr>
          <w:lang w:val="ru-RU" w:eastAsia="ru-RU"/>
        </w:rPr>
        <w:t xml:space="preserve">граммы, представленными в </w:t>
      </w:r>
      <w:r w:rsidR="0020413C">
        <w:rPr>
          <w:lang w:val="ru-RU" w:eastAsia="ru-RU"/>
        </w:rPr>
        <w:t xml:space="preserve">матрице компетенций выпускника (п. </w:t>
      </w:r>
      <w:r w:rsidR="00F53FDC">
        <w:rPr>
          <w:lang w:val="ru-RU" w:eastAsia="ru-RU"/>
        </w:rPr>
        <w:t>4.3</w:t>
      </w:r>
      <w:r w:rsidR="0020413C">
        <w:rPr>
          <w:lang w:val="ru-RU" w:eastAsia="ru-RU"/>
        </w:rPr>
        <w:t xml:space="preserve"> </w:t>
      </w:r>
      <w:r w:rsidR="00D37EAF">
        <w:rPr>
          <w:lang w:val="ru-RU" w:eastAsia="ru-RU"/>
        </w:rPr>
        <w:t>ПОП-П</w:t>
      </w:r>
      <w:r w:rsidR="0020413C">
        <w:rPr>
          <w:lang w:val="ru-RU" w:eastAsia="ru-RU"/>
        </w:rPr>
        <w:t>)</w:t>
      </w:r>
      <w:r w:rsidRPr="00FA680C">
        <w:rPr>
          <w:lang w:val="ru-RU" w:eastAsia="ru-RU"/>
        </w:rPr>
        <w:t>.</w:t>
      </w:r>
    </w:p>
    <w:p w:rsidR="0020413C" w:rsidRDefault="002D2A9A" w:rsidP="003A61FF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8"/>
      </w:r>
      <w:r>
        <w:rPr>
          <w:rFonts w:eastAsiaTheme="minorHAnsi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941251" w:rsidTr="0014732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C13371" w:rsidRDefault="002D2A9A" w:rsidP="0014732F">
            <w:pPr>
              <w:rPr>
                <w:rFonts w:eastAsiaTheme="minorHAnsi"/>
                <w:b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 xml:space="preserve">Код </w:t>
            </w:r>
            <w:r w:rsidRPr="00C13371">
              <w:rPr>
                <w:rFonts w:eastAsiaTheme="minorHAnsi"/>
                <w:b/>
                <w:i/>
                <w:lang w:val="ru-RU"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C13371" w:rsidRDefault="002D2A9A" w:rsidP="0014732F">
            <w:pPr>
              <w:jc w:val="center"/>
              <w:rPr>
                <w:rFonts w:eastAsiaTheme="minorHAnsi"/>
                <w:b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3" w:rsidRPr="00C13371" w:rsidRDefault="002D2A9A" w:rsidP="0014732F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3" w:rsidRPr="00C13371" w:rsidRDefault="002D2A9A" w:rsidP="0014732F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Владеть навыками</w:t>
            </w:r>
          </w:p>
        </w:tc>
      </w:tr>
      <w:tr w:rsidR="00941251" w:rsidTr="006D283B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D0C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распознавать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социальном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контексте;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анализировать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выделять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её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составные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части;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определять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этапы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решения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задачи;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выявлять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эффективно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искать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информацию,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необходимую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для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решения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проблемы;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составлять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план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действия;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определять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необходимые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ресурсы;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владеть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актуальными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методами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работы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профессиональной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смежных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сферах;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реализовывать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составленный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план;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DE6D0C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оценивать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результат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последствия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своих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действий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lastRenderedPageBreak/>
              <w:t>(самостоятельно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помощью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lastRenderedPageBreak/>
              <w:t>актуальный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социальный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контекст,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котором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приходится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работать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жить;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основные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источники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информации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ресурсы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для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проблем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и/или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социальном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контексте;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алгоритмы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выполнения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работ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смежных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областях;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методы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работы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смежных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сферах;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DE6D0C" w:rsidRPr="00EB5FC5" w:rsidRDefault="002D2A9A" w:rsidP="00DE6D0C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структуру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плана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для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DE6D0C" w:rsidRPr="00C13371" w:rsidRDefault="002D2A9A" w:rsidP="00DE6D0C">
            <w:pPr>
              <w:rPr>
                <w:rFonts w:eastAsiaTheme="minorHAnsi"/>
                <w:bCs/>
                <w:i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порядок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оценки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результатов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Pr="00C13371" w:rsidRDefault="002D2A9A" w:rsidP="00DE6D0C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941251" w:rsidTr="0014732F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Pr="006A50D5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 xml:space="preserve">-определять задачи для поиска </w:t>
            </w:r>
            <w:r w:rsidRPr="006A50D5">
              <w:rPr>
                <w:rFonts w:eastAsiaTheme="minorHAnsi"/>
                <w:bCs/>
                <w:lang w:val="ru-RU"/>
              </w:rPr>
              <w:t>информации, планировать процесс поиска, выбирать необходимые источники информации</w:t>
            </w:r>
          </w:p>
          <w:p w:rsidR="00DE6D0C" w:rsidRPr="006A50D5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DE6D0C" w:rsidRPr="006A50D5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-оценивать практическую значимость результатов поиска</w:t>
            </w:r>
          </w:p>
          <w:p w:rsidR="00DE6D0C" w:rsidRPr="006A50D5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-применять средства информационных технологий для решения профессиональных задач</w:t>
            </w:r>
          </w:p>
          <w:p w:rsidR="00DE6D0C" w:rsidRPr="006A50D5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-использовать современное программное обеспечение в профессиональной деятельности</w:t>
            </w:r>
          </w:p>
          <w:p w:rsidR="00DE6D0C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-использовать различные цифровые средства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0C" w:rsidRPr="006A50D5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-номенклатура ин</w:t>
            </w:r>
            <w:r w:rsidRPr="006A50D5">
              <w:rPr>
                <w:rFonts w:eastAsiaTheme="minorHAnsi"/>
                <w:bCs/>
                <w:iCs/>
                <w:lang w:val="ru-RU"/>
              </w:rPr>
              <w:t>формационных источников, применяемых в профессиональной деятельности</w:t>
            </w:r>
          </w:p>
          <w:p w:rsidR="00DE6D0C" w:rsidRPr="006A50D5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-приемы структурирования информации</w:t>
            </w:r>
          </w:p>
          <w:p w:rsidR="00DE6D0C" w:rsidRPr="006A50D5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-формат оформления результатов поиска информации</w:t>
            </w:r>
          </w:p>
          <w:p w:rsidR="00DE6D0C" w:rsidRPr="006A50D5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 xml:space="preserve">-современные средства и устройства информатизации, порядок их применения и </w:t>
            </w:r>
          </w:p>
          <w:p w:rsidR="00DE6D0C" w:rsidRPr="00C13371" w:rsidRDefault="002D2A9A" w:rsidP="00DE6D0C">
            <w:pPr>
              <w:rPr>
                <w:rFonts w:eastAsiaTheme="minorHAnsi"/>
                <w:bCs/>
                <w:i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-программное обеспечение в</w:t>
            </w:r>
            <w:r w:rsidRPr="006A50D5">
              <w:rPr>
                <w:rFonts w:eastAsiaTheme="minorHAnsi"/>
                <w:bCs/>
                <w:iCs/>
                <w:lang w:val="ru-RU"/>
              </w:rPr>
              <w:t xml:space="preserve"> профессиональной деятельности, в том числе цифровые средства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Pr="00C13371" w:rsidRDefault="002D2A9A" w:rsidP="00DE6D0C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941251" w:rsidTr="00B1310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актуальность нормативно-правовой документации в профессиональной деятельности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-применять современную научную профессиональную терминологию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 xml:space="preserve">-определять и </w:t>
            </w:r>
            <w:r w:rsidRPr="00336879">
              <w:rPr>
                <w:rFonts w:eastAsiaTheme="minorHAnsi"/>
                <w:bCs/>
                <w:lang w:val="ru-RU"/>
              </w:rPr>
              <w:t>выстраивать траектории профессионального развития и самообразования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-выявлять достоинства и недостатки коммерческой идеи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 xml:space="preserve">-определять </w:t>
            </w:r>
            <w:r w:rsidRPr="00336879">
              <w:rPr>
                <w:rFonts w:eastAsiaTheme="minorHAnsi"/>
                <w:bCs/>
                <w:lang w:val="ru-RU"/>
              </w:rPr>
              <w:lastRenderedPageBreak/>
              <w:t>инвестиционную привлекательность коммерческих идей в рамках профессиональной деятельности, выявлять источники финансировани</w:t>
            </w:r>
            <w:r w:rsidRPr="00336879">
              <w:rPr>
                <w:rFonts w:eastAsiaTheme="minorHAnsi"/>
                <w:bCs/>
                <w:lang w:val="ru-RU"/>
              </w:rPr>
              <w:t>я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-презентовать идеи открытия собственного дела в профессиональной деятельности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источники достоверной правовой информации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-составлять различные правовые документы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 xml:space="preserve">-находить интересные проектные идеи, грамотно их формулировать и </w:t>
            </w:r>
            <w:r w:rsidRPr="00336879">
              <w:rPr>
                <w:rFonts w:eastAsiaTheme="minorHAnsi"/>
                <w:bCs/>
                <w:lang w:val="ru-RU"/>
              </w:rPr>
              <w:t>документировать</w:t>
            </w:r>
          </w:p>
          <w:p w:rsidR="00DE6D0C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-оценивать жизнеспособность проектной идеи, составлять план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0C" w:rsidRPr="00336879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lastRenderedPageBreak/>
              <w:t>-содержание актуальной нормативно-правовой документации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-современная научная и профессиональная терминология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-возможные траектории профессионального развития и самообразова</w:t>
            </w:r>
            <w:r w:rsidRPr="00336879">
              <w:rPr>
                <w:rFonts w:eastAsiaTheme="minorHAnsi"/>
                <w:bCs/>
                <w:iCs/>
                <w:lang w:val="ru-RU"/>
              </w:rPr>
              <w:t>ния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-основы предпринимательской деятельности, правовой и финансовой грамотности</w:t>
            </w:r>
          </w:p>
          <w:p w:rsidR="00DE6D0C" w:rsidRPr="00336879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-правила разработки презентации</w:t>
            </w:r>
          </w:p>
          <w:p w:rsidR="00DE6D0C" w:rsidRPr="00C13371" w:rsidRDefault="002D2A9A" w:rsidP="00DE6D0C">
            <w:pPr>
              <w:rPr>
                <w:rFonts w:eastAsiaTheme="minorHAnsi"/>
                <w:bCs/>
                <w:i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 xml:space="preserve">-основные этапы разработки и реализации </w:t>
            </w:r>
            <w:r w:rsidRPr="00336879">
              <w:rPr>
                <w:rFonts w:eastAsiaTheme="minorHAnsi"/>
                <w:bCs/>
                <w:iCs/>
                <w:lang w:val="ru-RU"/>
              </w:rPr>
              <w:lastRenderedPageBreak/>
              <w:t>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Default="002D2A9A" w:rsidP="00DE6D0C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lastRenderedPageBreak/>
              <w:t>-</w:t>
            </w:r>
          </w:p>
        </w:tc>
      </w:tr>
      <w:tr w:rsidR="00941251" w:rsidRPr="00A920DA" w:rsidTr="0014732F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ОК 04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организовывать работу коллектива и команды</w:t>
            </w:r>
          </w:p>
          <w:p w:rsidR="00DE6D0C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 xml:space="preserve">взаимодействовать с коллегами, </w:t>
            </w:r>
            <w:r>
              <w:rPr>
                <w:rFonts w:eastAsiaTheme="minorHAnsi"/>
                <w:bCs/>
                <w:iCs/>
                <w:lang w:val="ru-RU"/>
              </w:rPr>
              <w:t>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0C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психологические основы деятельности коллектива</w:t>
            </w:r>
          </w:p>
          <w:p w:rsidR="00DE6D0C" w:rsidRPr="00C13371" w:rsidRDefault="002D2A9A" w:rsidP="00DE6D0C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психологические особенности личности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Default="00DE6D0C" w:rsidP="00DE6D0C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</w:p>
        </w:tc>
      </w:tr>
      <w:tr w:rsidR="00941251" w:rsidRPr="00A920DA" w:rsidTr="006D283B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63" w:rsidRPr="00C13371" w:rsidRDefault="002D2A9A" w:rsidP="0014732F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 w:rsidR="006D283B">
              <w:rPr>
                <w:rFonts w:eastAsiaTheme="minorHAnsi"/>
                <w:bCs/>
                <w:lang w:val="ru-RU"/>
              </w:rPr>
              <w:t>1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 w:rsidR="006D283B">
              <w:rPr>
                <w:rFonts w:eastAsiaTheme="minorHAnsi"/>
                <w:bCs/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D0C" w:rsidRPr="00DE6D0C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DE6D0C">
              <w:rPr>
                <w:rFonts w:eastAsiaTheme="minorHAnsi"/>
                <w:bCs/>
                <w:lang w:val="ru-RU"/>
              </w:rPr>
              <w:t xml:space="preserve">использовать нормативную документацию и инструкции по эксплуатации робототехнологических комплексов; </w:t>
            </w:r>
          </w:p>
          <w:p w:rsidR="00DE6D0C" w:rsidRPr="00DE6D0C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DE6D0C">
              <w:rPr>
                <w:rFonts w:eastAsiaTheme="minorHAnsi"/>
                <w:bCs/>
                <w:lang w:val="ru-RU"/>
              </w:rPr>
              <w:t>планировать проведение контроля соответствия качества робототехнологических комплексов требованиям технической документации</w:t>
            </w:r>
          </w:p>
          <w:p w:rsidR="00DE6D0C" w:rsidRPr="00DE6D0C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DE6D0C">
              <w:rPr>
                <w:rFonts w:eastAsiaTheme="minorHAnsi"/>
                <w:bCs/>
                <w:lang w:val="ru-RU"/>
              </w:rPr>
              <w:t>планировать работы по контролю</w:t>
            </w:r>
            <w:r w:rsidRPr="00DE6D0C">
              <w:rPr>
                <w:rFonts w:eastAsiaTheme="minorHAnsi"/>
                <w:bCs/>
                <w:lang w:val="ru-RU"/>
              </w:rPr>
              <w:t xml:space="preserve">, наладке, подналадке и </w:t>
            </w:r>
            <w:r w:rsidRPr="00DE6D0C">
              <w:rPr>
                <w:rFonts w:eastAsiaTheme="minorHAnsi"/>
                <w:bCs/>
                <w:lang w:val="ru-RU"/>
              </w:rPr>
              <w:lastRenderedPageBreak/>
              <w:t xml:space="preserve">техническому обслуживанию робототехнологических комплексов на основе технологической документации в соответствии с производственными задачами согласно нормативным требованиям; </w:t>
            </w:r>
          </w:p>
          <w:p w:rsidR="00E52263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DE6D0C">
              <w:rPr>
                <w:rFonts w:eastAsiaTheme="minorHAnsi"/>
                <w:bCs/>
                <w:lang w:val="ru-RU"/>
              </w:rPr>
              <w:t>Читать чертежи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0C" w:rsidRPr="00DE6D0C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DE6D0C">
              <w:rPr>
                <w:rFonts w:eastAsiaTheme="minorHAnsi"/>
                <w:bCs/>
                <w:iCs/>
                <w:lang w:val="ru-RU"/>
              </w:rPr>
              <w:lastRenderedPageBreak/>
              <w:t>Параметры, подлежащие проверке при техни</w:t>
            </w:r>
            <w:r w:rsidRPr="00DE6D0C">
              <w:rPr>
                <w:rFonts w:eastAsiaTheme="minorHAnsi"/>
                <w:bCs/>
                <w:iCs/>
                <w:lang w:val="ru-RU"/>
              </w:rPr>
              <w:t>ческом обслуживании робототехнологических комплексов</w:t>
            </w:r>
          </w:p>
          <w:p w:rsidR="00DE6D0C" w:rsidRPr="00DE6D0C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DE6D0C">
              <w:rPr>
                <w:rFonts w:eastAsiaTheme="minorHAnsi"/>
                <w:bCs/>
                <w:iCs/>
                <w:lang w:val="ru-RU"/>
              </w:rPr>
              <w:t>Руководящие материалы по выполнению технического обслуживания с периодическим контролем робототехнологических комплексов</w:t>
            </w:r>
          </w:p>
          <w:p w:rsidR="00DE6D0C" w:rsidRPr="00DE6D0C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DE6D0C">
              <w:rPr>
                <w:rFonts w:eastAsiaTheme="minorHAnsi"/>
                <w:bCs/>
                <w:iCs/>
                <w:lang w:val="ru-RU"/>
              </w:rPr>
              <w:t>Система допусков и посадок</w:t>
            </w:r>
          </w:p>
          <w:p w:rsidR="00E52263" w:rsidRPr="00C13371" w:rsidRDefault="002D2A9A" w:rsidP="00DE6D0C">
            <w:pPr>
              <w:rPr>
                <w:rFonts w:eastAsiaTheme="minorHAnsi"/>
                <w:bCs/>
                <w:i/>
                <w:lang w:val="ru-RU"/>
              </w:rPr>
            </w:pPr>
            <w:r w:rsidRPr="00DE6D0C">
              <w:rPr>
                <w:rFonts w:eastAsiaTheme="minorHAnsi"/>
                <w:bCs/>
                <w:iCs/>
                <w:lang w:val="ru-RU"/>
              </w:rPr>
              <w:t xml:space="preserve">Технические требования, </w:t>
            </w:r>
            <w:r w:rsidRPr="00DE6D0C">
              <w:rPr>
                <w:rFonts w:eastAsiaTheme="minorHAnsi"/>
                <w:bCs/>
                <w:iCs/>
                <w:lang w:val="ru-RU"/>
              </w:rPr>
              <w:lastRenderedPageBreak/>
              <w:t>предъявляемые к изготавливаемой</w:t>
            </w:r>
            <w:r w:rsidRPr="00DE6D0C">
              <w:rPr>
                <w:rFonts w:eastAsiaTheme="minorHAnsi"/>
                <w:bCs/>
                <w:iCs/>
                <w:lang w:val="ru-RU"/>
              </w:rPr>
              <w:t xml:space="preserve"> продукции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Pr="00DE6D0C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DE6D0C">
              <w:rPr>
                <w:rFonts w:eastAsiaTheme="minorHAnsi"/>
                <w:bCs/>
                <w:lang w:val="ru-RU"/>
              </w:rPr>
              <w:lastRenderedPageBreak/>
              <w:t>Планирование работ по монтажу, наладке и техническому обслуживанию робототехнологических комплексов на основе организационно-распорядительных документов и требований технической документации</w:t>
            </w:r>
          </w:p>
          <w:p w:rsidR="00DE6D0C" w:rsidRPr="00DE6D0C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DE6D0C">
              <w:rPr>
                <w:rFonts w:eastAsiaTheme="minorHAnsi"/>
                <w:bCs/>
                <w:lang w:val="ru-RU"/>
              </w:rPr>
              <w:t>Передача управления налаженным робототехнологическим к</w:t>
            </w:r>
            <w:r w:rsidRPr="00DE6D0C">
              <w:rPr>
                <w:rFonts w:eastAsiaTheme="minorHAnsi"/>
                <w:bCs/>
                <w:lang w:val="ru-RU"/>
              </w:rPr>
              <w:t>омплексом оператору</w:t>
            </w:r>
          </w:p>
          <w:p w:rsidR="00E52263" w:rsidRPr="00C13371" w:rsidRDefault="002D2A9A" w:rsidP="00DE6D0C">
            <w:pPr>
              <w:rPr>
                <w:rFonts w:eastAsiaTheme="minorHAnsi"/>
                <w:bCs/>
                <w:lang w:val="ru-RU"/>
              </w:rPr>
            </w:pPr>
            <w:r w:rsidRPr="00DE6D0C">
              <w:rPr>
                <w:rFonts w:eastAsiaTheme="minorHAnsi"/>
                <w:bCs/>
                <w:lang w:val="ru-RU"/>
              </w:rPr>
              <w:t xml:space="preserve">Информирование руководства о работе </w:t>
            </w:r>
            <w:r w:rsidRPr="00DE6D0C">
              <w:rPr>
                <w:rFonts w:eastAsiaTheme="minorHAnsi"/>
                <w:bCs/>
                <w:lang w:val="ru-RU"/>
              </w:rPr>
              <w:lastRenderedPageBreak/>
              <w:t>робототехнологических комплексов</w:t>
            </w:r>
          </w:p>
        </w:tc>
      </w:tr>
      <w:tr w:rsidR="00941251" w:rsidRPr="00A920DA" w:rsidTr="006D283B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E52263" w:rsidRPr="00C13371" w:rsidRDefault="002D2A9A" w:rsidP="0014732F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 xml:space="preserve">ПК </w:t>
            </w:r>
            <w:r w:rsidR="006D283B">
              <w:rPr>
                <w:rFonts w:eastAsiaTheme="minorHAnsi"/>
                <w:bCs/>
                <w:lang w:val="ru-RU"/>
              </w:rPr>
              <w:t>1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 w:rsidR="006D283B"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5E7E11" w:rsidRPr="005E7E11" w:rsidRDefault="002D2A9A" w:rsidP="005E7E11">
            <w:pPr>
              <w:rPr>
                <w:rFonts w:eastAsiaTheme="minorHAnsi"/>
                <w:bCs/>
                <w:lang w:val="ru-RU"/>
              </w:rPr>
            </w:pPr>
            <w:r w:rsidRPr="005E7E11">
              <w:rPr>
                <w:rFonts w:eastAsiaTheme="minorHAnsi"/>
                <w:bCs/>
                <w:lang w:val="ru-RU"/>
              </w:rPr>
              <w:t>Измерять силу затяжки резьбовых соединений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lang w:val="ru-RU"/>
              </w:rPr>
            </w:pPr>
            <w:r w:rsidRPr="005E7E11">
              <w:rPr>
                <w:rFonts w:eastAsiaTheme="minorHAnsi"/>
                <w:bCs/>
                <w:lang w:val="ru-RU"/>
              </w:rPr>
              <w:t xml:space="preserve">Использовать необходимое оборудование и инструмент для оценки соответствия предметов труда техническим </w:t>
            </w:r>
            <w:r w:rsidRPr="005E7E11">
              <w:rPr>
                <w:rFonts w:eastAsiaTheme="minorHAnsi"/>
                <w:bCs/>
                <w:lang w:val="ru-RU"/>
              </w:rPr>
              <w:t>требованиям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lang w:val="ru-RU"/>
              </w:rPr>
            </w:pPr>
            <w:r w:rsidRPr="005E7E11">
              <w:rPr>
                <w:rFonts w:eastAsiaTheme="minorHAnsi"/>
                <w:bCs/>
                <w:lang w:val="ru-RU"/>
              </w:rPr>
              <w:t>Проводить измерения параметров предметов труда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lang w:val="ru-RU"/>
              </w:rPr>
            </w:pPr>
            <w:r w:rsidRPr="005E7E11">
              <w:rPr>
                <w:rFonts w:eastAsiaTheme="minorHAnsi"/>
                <w:bCs/>
                <w:lang w:val="ru-RU"/>
              </w:rPr>
              <w:t>Проводить измерения с использованием индикаторных нутромеров, штангенциркулей, микрометров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lang w:val="ru-RU"/>
              </w:rPr>
            </w:pPr>
            <w:r w:rsidRPr="005E7E11">
              <w:rPr>
                <w:rFonts w:eastAsiaTheme="minorHAnsi"/>
                <w:bCs/>
                <w:lang w:val="ru-RU"/>
              </w:rPr>
              <w:t>Контролировать основные параметры предметов труда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lang w:val="ru-RU"/>
              </w:rPr>
            </w:pPr>
            <w:r w:rsidRPr="005E7E11">
              <w:rPr>
                <w:rFonts w:eastAsiaTheme="minorHAnsi"/>
                <w:bCs/>
                <w:lang w:val="ru-RU"/>
              </w:rPr>
              <w:t>Пользоваться динамометрическими ключами</w:t>
            </w:r>
          </w:p>
          <w:p w:rsidR="00E52263" w:rsidRPr="00C13371" w:rsidRDefault="002D2A9A" w:rsidP="005E7E11">
            <w:pPr>
              <w:rPr>
                <w:rFonts w:eastAsiaTheme="minorHAnsi"/>
                <w:bCs/>
                <w:lang w:val="ru-RU"/>
              </w:rPr>
            </w:pPr>
            <w:r w:rsidRPr="005E7E11">
              <w:rPr>
                <w:rFonts w:eastAsiaTheme="minorHAnsi"/>
                <w:bCs/>
                <w:lang w:val="ru-RU"/>
              </w:rPr>
              <w:t>Проводить измерения с использованием индикаторных нутромеров, штангенциркулей, микрометров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Принципы работы, технические характеристики используемого при измерениях оборудования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Характеристики параметров состояния.</w:t>
            </w:r>
          </w:p>
          <w:p w:rsidR="00E52263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Способы получения информации измеряемых ве</w:t>
            </w:r>
            <w:r w:rsidRPr="005E7E11">
              <w:rPr>
                <w:rFonts w:eastAsiaTheme="minorHAnsi"/>
                <w:bCs/>
                <w:iCs/>
                <w:lang w:val="ru-RU"/>
              </w:rPr>
              <w:t>личин контролируемых параметров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0C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Инструментальный контроль работы робототехнологических комплексов</w:t>
            </w:r>
          </w:p>
          <w:p w:rsidR="00DE6D0C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Выборочная проверка качества предметов труда</w:t>
            </w:r>
          </w:p>
          <w:p w:rsidR="00DE6D0C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Проверка качества соединений разъемов (плотность, сила затяжки резьбовых соединений)</w:t>
            </w:r>
          </w:p>
          <w:p w:rsidR="00DE6D0C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Выявление и устранение повышенных шумов узлов робототехнологических комплексов</w:t>
            </w:r>
          </w:p>
          <w:p w:rsidR="00DE6D0C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Проверка силы затяжки фундаментных болтов</w:t>
            </w:r>
          </w:p>
          <w:p w:rsidR="00DE6D0C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Проверка точности позиционирования рабочих органов</w:t>
            </w:r>
          </w:p>
          <w:p w:rsidR="00DE6D0C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Оценка основных параметров предметов труда</w:t>
            </w:r>
          </w:p>
          <w:p w:rsidR="00DE6D0C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Проверка соответствия предметов труда тех</w:t>
            </w:r>
            <w:r w:rsidRPr="005E7E11">
              <w:rPr>
                <w:rFonts w:eastAsiaTheme="minorHAnsi"/>
                <w:bCs/>
                <w:iCs/>
                <w:lang w:val="ru-RU"/>
              </w:rPr>
              <w:t>ническим требованиям</w:t>
            </w:r>
          </w:p>
          <w:p w:rsidR="00E52263" w:rsidRPr="005E7E11" w:rsidRDefault="002D2A9A" w:rsidP="00DE6D0C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Выбирать и использовать контрольно-измерительные средства в соответствии с производственными задачами;</w:t>
            </w:r>
          </w:p>
        </w:tc>
      </w:tr>
      <w:tr w:rsidR="00941251" w:rsidRPr="00A920DA" w:rsidTr="006D283B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6D283B" w:rsidRPr="00C13371" w:rsidRDefault="002D2A9A" w:rsidP="0014732F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>
              <w:rPr>
                <w:rFonts w:eastAsiaTheme="minorHAnsi"/>
                <w:bCs/>
                <w:lang w:val="ru-RU"/>
              </w:rPr>
              <w:t>1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6D283B" w:rsidRPr="005E7E11" w:rsidRDefault="002D2A9A" w:rsidP="0014732F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Определять источники повышенного шума узлов и механизмов робототехнологических комплексов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 xml:space="preserve">Принципы работы </w:t>
            </w:r>
            <w:r w:rsidRPr="005E7E11">
              <w:rPr>
                <w:rFonts w:eastAsiaTheme="minorHAnsi"/>
                <w:bCs/>
                <w:iCs/>
                <w:lang w:val="ru-RU"/>
              </w:rPr>
              <w:t>робототехнологических комплексов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 xml:space="preserve">Основные понятия технической </w:t>
            </w:r>
            <w:r w:rsidRPr="005E7E11">
              <w:rPr>
                <w:rFonts w:eastAsiaTheme="minorHAnsi"/>
                <w:bCs/>
                <w:iCs/>
                <w:lang w:val="ru-RU"/>
              </w:rPr>
              <w:lastRenderedPageBreak/>
              <w:t xml:space="preserve">диагностики. 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 xml:space="preserve">Виды технического состояния робототехнологических комплексов. 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Характеристики надежности робототехнологических комплексов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 xml:space="preserve">Методы диагностирования. </w:t>
            </w:r>
          </w:p>
          <w:p w:rsidR="006D283B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Классификация методов диагностир</w:t>
            </w:r>
            <w:r w:rsidRPr="005E7E11">
              <w:rPr>
                <w:rFonts w:eastAsiaTheme="minorHAnsi"/>
                <w:bCs/>
                <w:iCs/>
                <w:lang w:val="ru-RU"/>
              </w:rPr>
              <w:t>ования.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lastRenderedPageBreak/>
              <w:t>Визуальный контроль работы робототехнологических комплексов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 xml:space="preserve">Определение </w:t>
            </w:r>
            <w:r w:rsidRPr="005E7E11">
              <w:rPr>
                <w:rFonts w:eastAsiaTheme="minorHAnsi"/>
                <w:bCs/>
                <w:iCs/>
                <w:lang w:val="ru-RU"/>
              </w:rPr>
              <w:lastRenderedPageBreak/>
              <w:t>правильности действий робототехнологических комплексов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Проверка работы вспомогательных механизмов робототехнологических комплексов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Диагностика причин незахвата предметов труда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Диагностика причин неисправности работы вспомогательных механизмов и устройств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Диагностика причин неисправности работы основного технологического оборудования</w:t>
            </w:r>
          </w:p>
          <w:p w:rsidR="006D283B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Диагностика причин неисправности работы робототехнологических комплексов</w:t>
            </w:r>
          </w:p>
        </w:tc>
      </w:tr>
      <w:tr w:rsidR="00941251" w:rsidTr="0014732F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3B" w:rsidRPr="00C13371" w:rsidRDefault="002D2A9A" w:rsidP="0014732F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 xml:space="preserve">ПК </w:t>
            </w:r>
            <w:r>
              <w:rPr>
                <w:rFonts w:eastAsiaTheme="minorHAnsi"/>
                <w:bCs/>
                <w:lang w:val="ru-RU"/>
              </w:rPr>
              <w:t>1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 xml:space="preserve">Заливать </w:t>
            </w:r>
            <w:r w:rsidRPr="005E7E11">
              <w:rPr>
                <w:rFonts w:eastAsiaTheme="minorHAnsi"/>
                <w:bCs/>
                <w:iCs/>
                <w:lang w:val="ru-RU"/>
              </w:rPr>
              <w:t>жидкие смазки и наносить консистентную смазку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Заменять пневмо- и гидроаппаратуру робототехнологических комплексов</w:t>
            </w:r>
          </w:p>
          <w:p w:rsidR="006D283B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Заменять энергонезависимые источники питания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Технологическая последовательность разборки, ремонта и сборки узлов и механизмов</w:t>
            </w:r>
          </w:p>
          <w:p w:rsidR="006D283B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Требования охран</w:t>
            </w:r>
            <w:r w:rsidRPr="005E7E11">
              <w:rPr>
                <w:rFonts w:eastAsiaTheme="minorHAnsi"/>
                <w:bCs/>
                <w:iCs/>
                <w:lang w:val="ru-RU"/>
              </w:rPr>
              <w:t>ы труда при выполнении технического обслуживания робототехнологических комплексов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Устранение перекручиваний гибкой подводки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Пополнение смазки в редукторах</w:t>
            </w:r>
          </w:p>
          <w:p w:rsidR="005E7E11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Замена фильтров системы смазки, системы охлаждения робототехнологических комплексов</w:t>
            </w:r>
          </w:p>
          <w:p w:rsidR="006D283B" w:rsidRPr="005E7E11" w:rsidRDefault="002D2A9A" w:rsidP="005E7E11">
            <w:pPr>
              <w:rPr>
                <w:rFonts w:eastAsiaTheme="minorHAnsi"/>
                <w:bCs/>
                <w:iCs/>
                <w:lang w:val="ru-RU"/>
              </w:rPr>
            </w:pPr>
            <w:r w:rsidRPr="005E7E11">
              <w:rPr>
                <w:rFonts w:eastAsiaTheme="minorHAnsi"/>
                <w:bCs/>
                <w:iCs/>
                <w:lang w:val="ru-RU"/>
              </w:rPr>
              <w:t>Замена батарей эн</w:t>
            </w:r>
            <w:r w:rsidRPr="005E7E11">
              <w:rPr>
                <w:rFonts w:eastAsiaTheme="minorHAnsi"/>
                <w:bCs/>
                <w:iCs/>
                <w:lang w:val="ru-RU"/>
              </w:rPr>
              <w:t>ергонезависимой памяти</w:t>
            </w:r>
          </w:p>
        </w:tc>
      </w:tr>
    </w:tbl>
    <w:p w:rsidR="0020413C" w:rsidRDefault="0020413C" w:rsidP="00EA6E1D">
      <w:pPr>
        <w:ind w:firstLine="709"/>
        <w:rPr>
          <w:lang w:val="ru-RU" w:eastAsia="ru-RU"/>
        </w:rPr>
      </w:pPr>
    </w:p>
    <w:p w:rsidR="00782EFC" w:rsidRDefault="00782EFC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ED2E23" w:rsidRDefault="00ED2E23" w:rsidP="00EA6E1D">
      <w:pPr>
        <w:ind w:firstLine="709"/>
        <w:rPr>
          <w:lang w:val="ru-RU" w:eastAsia="ru-RU"/>
        </w:rPr>
      </w:pPr>
    </w:p>
    <w:p w:rsidR="000156CF" w:rsidRPr="00E11160" w:rsidRDefault="002D2A9A" w:rsidP="000156C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52" w:name="_Toc152334663"/>
      <w:bookmarkStart w:id="53" w:name="_Toc156820312"/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  <w:bookmarkEnd w:id="52"/>
      <w:bookmarkEnd w:id="53"/>
    </w:p>
    <w:p w:rsidR="000156CF" w:rsidRPr="00E11160" w:rsidRDefault="002D2A9A" w:rsidP="000156C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54" w:name="_Toc152334664"/>
      <w:bookmarkStart w:id="55" w:name="_Toc156820313"/>
      <w:r w:rsidRPr="00E11160">
        <w:rPr>
          <w:rFonts w:eastAsia="Segoe UI"/>
          <w:b/>
          <w:bCs/>
          <w:lang w:val="ru-RU" w:eastAsia="ru-RU"/>
        </w:rPr>
        <w:t>2.1. Трудоемкость освоения модуля</w:t>
      </w:r>
      <w:bookmarkEnd w:id="54"/>
      <w:bookmarkEnd w:id="55"/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bookmarkStart w:id="56" w:name="_Hlk152333186"/>
            <w:r w:rsidRPr="00202F05">
              <w:rPr>
                <w:rFonts w:eastAsiaTheme="minorHAnsi"/>
                <w:b/>
                <w:szCs w:val="22"/>
                <w:lang w:val="ru-RU"/>
              </w:rPr>
              <w:lastRenderedPageBreak/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134</w:t>
            </w:r>
          </w:p>
        </w:tc>
        <w:tc>
          <w:tcPr>
            <w:tcW w:w="134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114</w:t>
            </w:r>
          </w:p>
        </w:tc>
      </w:tr>
      <w:tr w:rsidR="00941251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 xml:space="preserve">Курсовая работа </w:t>
            </w:r>
            <w:r w:rsidRPr="00202F05">
              <w:rPr>
                <w:rFonts w:eastAsiaTheme="minorHAnsi"/>
                <w:bCs/>
                <w:lang w:val="ru-RU"/>
              </w:rPr>
              <w:t>(проект)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  <w:tc>
          <w:tcPr>
            <w:tcW w:w="134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941251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941251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180</w:t>
            </w:r>
          </w:p>
        </w:tc>
      </w:tr>
      <w:tr w:rsidR="00941251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i/>
                <w:iCs/>
                <w:lang w:val="ru-RU"/>
              </w:rPr>
            </w:pPr>
            <w:r>
              <w:rPr>
                <w:rFonts w:eastAsiaTheme="minorHAnsi"/>
                <w:bCs/>
                <w:i/>
                <w:iCs/>
                <w:lang w:val="ru-RU"/>
              </w:rPr>
              <w:t>108</w:t>
            </w:r>
          </w:p>
        </w:tc>
        <w:tc>
          <w:tcPr>
            <w:tcW w:w="134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i/>
                <w:iCs/>
                <w:lang w:val="ru-RU"/>
              </w:rPr>
            </w:pPr>
            <w:r>
              <w:rPr>
                <w:rFonts w:eastAsiaTheme="minorHAnsi"/>
                <w:bCs/>
                <w:i/>
                <w:iCs/>
                <w:lang w:val="ru-RU"/>
              </w:rPr>
              <w:t>108</w:t>
            </w:r>
          </w:p>
        </w:tc>
      </w:tr>
      <w:tr w:rsidR="00941251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i/>
                <w:iCs/>
                <w:lang w:val="ru-RU"/>
              </w:rPr>
            </w:pPr>
            <w:r>
              <w:rPr>
                <w:rFonts w:eastAsiaTheme="minorHAnsi"/>
                <w:bCs/>
                <w:i/>
                <w:i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i/>
                <w:iCs/>
                <w:lang w:val="ru-RU"/>
              </w:rPr>
            </w:pPr>
            <w:r>
              <w:rPr>
                <w:rFonts w:eastAsiaTheme="minorHAnsi"/>
                <w:bCs/>
                <w:i/>
                <w:iCs/>
                <w:lang w:val="ru-RU"/>
              </w:rPr>
              <w:t>72</w:t>
            </w:r>
          </w:p>
        </w:tc>
      </w:tr>
      <w:tr w:rsidR="00941251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12</w:t>
            </w:r>
          </w:p>
        </w:tc>
        <w:tc>
          <w:tcPr>
            <w:tcW w:w="134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941251" w:rsidTr="0014732F">
        <w:trPr>
          <w:trHeight w:val="23"/>
        </w:trPr>
        <w:tc>
          <w:tcPr>
            <w:tcW w:w="2460" w:type="pct"/>
            <w:vAlign w:val="center"/>
          </w:tcPr>
          <w:p w:rsidR="00E52263" w:rsidRPr="00202F05" w:rsidRDefault="002D2A9A" w:rsidP="0014732F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326</w:t>
            </w:r>
          </w:p>
        </w:tc>
        <w:tc>
          <w:tcPr>
            <w:tcW w:w="1345" w:type="pct"/>
            <w:vAlign w:val="center"/>
          </w:tcPr>
          <w:p w:rsidR="00E52263" w:rsidRPr="00202F05" w:rsidRDefault="002D2A9A" w:rsidP="0014732F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294</w:t>
            </w:r>
          </w:p>
        </w:tc>
      </w:tr>
      <w:bookmarkEnd w:id="56"/>
    </w:tbl>
    <w:p w:rsidR="00782EFC" w:rsidRPr="00202F05" w:rsidRDefault="00782EFC" w:rsidP="00C63897">
      <w:pPr>
        <w:rPr>
          <w:rFonts w:eastAsiaTheme="minorHAnsi"/>
          <w:i/>
          <w:lang w:val="ru-RU"/>
        </w:rPr>
      </w:pPr>
    </w:p>
    <w:p w:rsidR="00E52263" w:rsidRPr="00202F05" w:rsidRDefault="00E52263" w:rsidP="00C63897">
      <w:pPr>
        <w:rPr>
          <w:rFonts w:eastAsiaTheme="minorHAnsi"/>
          <w:i/>
          <w:lang w:val="ru-RU"/>
        </w:rPr>
      </w:pPr>
    </w:p>
    <w:p w:rsidR="00C63897" w:rsidRPr="00202F05" w:rsidRDefault="002D2A9A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57" w:name="_Toc150695625"/>
      <w:bookmarkStart w:id="58" w:name="_Toc156820314"/>
      <w:r w:rsidRPr="00202F05">
        <w:rPr>
          <w:rFonts w:eastAsia="Segoe UI"/>
          <w:b/>
          <w:bCs/>
          <w:lang w:val="ru-RU" w:eastAsia="ru-RU"/>
        </w:rPr>
        <w:t>2.</w:t>
      </w:r>
      <w:r w:rsidR="000156CF" w:rsidRPr="00202F05">
        <w:rPr>
          <w:rFonts w:eastAsia="Segoe UI"/>
          <w:b/>
          <w:bCs/>
          <w:lang w:val="ru-RU" w:eastAsia="ru-RU"/>
        </w:rPr>
        <w:t>2</w:t>
      </w:r>
      <w:r w:rsidRPr="00202F05">
        <w:rPr>
          <w:rFonts w:eastAsia="Segoe UI"/>
          <w:b/>
          <w:bCs/>
          <w:lang w:val="ru-RU" w:eastAsia="ru-RU"/>
        </w:rPr>
        <w:t>. Структура профессионального модуля</w:t>
      </w:r>
      <w:bookmarkEnd w:id="57"/>
      <w:bookmarkEnd w:id="58"/>
      <w:r w:rsidRPr="00202F05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44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3840"/>
        <w:gridCol w:w="850"/>
        <w:gridCol w:w="850"/>
        <w:gridCol w:w="567"/>
        <w:gridCol w:w="567"/>
        <w:gridCol w:w="428"/>
        <w:gridCol w:w="424"/>
        <w:gridCol w:w="8"/>
        <w:gridCol w:w="663"/>
        <w:gridCol w:w="747"/>
      </w:tblGrid>
      <w:tr w:rsidR="00941251" w:rsidTr="00ED2E23">
        <w:trPr>
          <w:cantSplit/>
          <w:trHeight w:val="3271"/>
        </w:trPr>
        <w:tc>
          <w:tcPr>
            <w:tcW w:w="738" w:type="pct"/>
            <w:tcBorders>
              <w:bottom w:val="single" w:sz="4" w:space="0" w:color="auto"/>
            </w:tcBorders>
          </w:tcPr>
          <w:p w:rsidR="00E52263" w:rsidRPr="00202F05" w:rsidRDefault="002D2A9A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830" w:type="pct"/>
            <w:tcBorders>
              <w:bottom w:val="single" w:sz="4" w:space="0" w:color="auto"/>
            </w:tcBorders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 xml:space="preserve">Наименования разделов </w:t>
            </w:r>
            <w:r w:rsidRPr="00202F05">
              <w:rPr>
                <w:sz w:val="22"/>
                <w:szCs w:val="22"/>
                <w:lang w:val="ru-RU" w:eastAsia="ru-RU"/>
              </w:rPr>
              <w:t>профессионального модуля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E52263" w:rsidRPr="00202F05" w:rsidRDefault="002D2A9A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textDirection w:val="btLr"/>
            <w:vAlign w:val="center"/>
          </w:tcPr>
          <w:p w:rsidR="00E52263" w:rsidRPr="00202F05" w:rsidRDefault="002D2A9A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270" w:type="pct"/>
            <w:shd w:val="clear" w:color="auto" w:fill="D9D9D9"/>
            <w:textDirection w:val="btLr"/>
            <w:vAlign w:val="center"/>
          </w:tcPr>
          <w:p w:rsidR="00E52263" w:rsidRPr="00202F05" w:rsidRDefault="002D2A9A" w:rsidP="0014732F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70" w:type="pct"/>
            <w:textDirection w:val="btLr"/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204" w:type="pct"/>
            <w:textDirection w:val="btLr"/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06" w:type="pct"/>
            <w:gridSpan w:val="2"/>
            <w:textDirection w:val="btLr"/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9"/>
            </w:r>
          </w:p>
        </w:tc>
        <w:tc>
          <w:tcPr>
            <w:tcW w:w="316" w:type="pct"/>
            <w:shd w:val="clear" w:color="auto" w:fill="D9D9D9"/>
            <w:textDirection w:val="btLr"/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356" w:type="pct"/>
            <w:shd w:val="clear" w:color="auto" w:fill="D9D9D9"/>
            <w:textDirection w:val="btLr"/>
          </w:tcPr>
          <w:p w:rsidR="00E52263" w:rsidRPr="00202F05" w:rsidRDefault="002D2A9A" w:rsidP="0014732F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941251" w:rsidTr="00ED2E23">
        <w:trPr>
          <w:cantSplit/>
          <w:trHeight w:val="73"/>
        </w:trPr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830" w:type="pct"/>
            <w:tcBorders>
              <w:bottom w:val="single" w:sz="4" w:space="0" w:color="auto"/>
            </w:tcBorders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E52263" w:rsidRPr="00202F05" w:rsidRDefault="002D2A9A" w:rsidP="0014732F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202F05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E52263" w:rsidRPr="00202F05" w:rsidRDefault="002D2A9A" w:rsidP="0014732F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270" w:type="pct"/>
            <w:shd w:val="clear" w:color="auto" w:fill="D9D9D9"/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70" w:type="pct"/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04" w:type="pct"/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06" w:type="pct"/>
            <w:gridSpan w:val="2"/>
            <w:vAlign w:val="center"/>
          </w:tcPr>
          <w:p w:rsidR="00E52263" w:rsidRPr="00202F05" w:rsidRDefault="002D2A9A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16" w:type="pct"/>
            <w:shd w:val="clear" w:color="auto" w:fill="D9D9D9"/>
          </w:tcPr>
          <w:p w:rsidR="00E52263" w:rsidRPr="00202F05" w:rsidRDefault="002D2A9A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356" w:type="pct"/>
            <w:shd w:val="clear" w:color="auto" w:fill="D9D9D9"/>
          </w:tcPr>
          <w:p w:rsidR="00E52263" w:rsidRPr="00202F05" w:rsidRDefault="002D2A9A" w:rsidP="0014732F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941251" w:rsidTr="00ED2E23">
        <w:tc>
          <w:tcPr>
            <w:tcW w:w="738" w:type="pct"/>
            <w:vMerge w:val="restart"/>
          </w:tcPr>
          <w:p w:rsidR="00DE6D0C" w:rsidRPr="00202F05" w:rsidRDefault="002D2A9A" w:rsidP="00DE6D0C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ОК 01 ОК 02 ОК 03 ОК 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>04</w:t>
            </w:r>
          </w:p>
          <w:p w:rsidR="00DE6D0C" w:rsidRPr="00202F05" w:rsidRDefault="002D2A9A" w:rsidP="00DE6D0C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ПК 1.1 ПК 1.2 </w:t>
            </w:r>
          </w:p>
          <w:p w:rsidR="00A55361" w:rsidRPr="00202F05" w:rsidRDefault="002D2A9A" w:rsidP="00DE6D0C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>ПК 1.3 ПК 1.4</w:t>
            </w:r>
          </w:p>
        </w:tc>
        <w:tc>
          <w:tcPr>
            <w:tcW w:w="1830" w:type="pct"/>
          </w:tcPr>
          <w:p w:rsidR="00A55361" w:rsidRPr="00202F05" w:rsidRDefault="002D2A9A" w:rsidP="00A55361">
            <w:pPr>
              <w:rPr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Раздел 1. </w:t>
            </w:r>
            <w:r w:rsidR="00D80D58" w:rsidRPr="00202F05">
              <w:rPr>
                <w:bCs/>
                <w:sz w:val="22"/>
                <w:szCs w:val="22"/>
                <w:lang w:val="ru-RU" w:eastAsia="ru-RU"/>
              </w:rPr>
              <w:t>Организация и технологии технической эксплуатации робототехнических комплектов</w:t>
            </w:r>
          </w:p>
        </w:tc>
        <w:tc>
          <w:tcPr>
            <w:tcW w:w="405" w:type="pct"/>
          </w:tcPr>
          <w:p w:rsidR="00A55361" w:rsidRPr="00202F05" w:rsidRDefault="002D2A9A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134</w:t>
            </w:r>
          </w:p>
        </w:tc>
        <w:tc>
          <w:tcPr>
            <w:tcW w:w="405" w:type="pct"/>
          </w:tcPr>
          <w:p w:rsidR="00A55361" w:rsidRPr="00202F05" w:rsidRDefault="002D2A9A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114</w:t>
            </w:r>
          </w:p>
        </w:tc>
        <w:tc>
          <w:tcPr>
            <w:tcW w:w="270" w:type="pct"/>
            <w:shd w:val="clear" w:color="auto" w:fill="D9D9D9"/>
          </w:tcPr>
          <w:p w:rsidR="00A55361" w:rsidRPr="00202F05" w:rsidRDefault="002D2A9A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134</w:t>
            </w:r>
          </w:p>
        </w:tc>
        <w:tc>
          <w:tcPr>
            <w:tcW w:w="270" w:type="pct"/>
          </w:tcPr>
          <w:p w:rsidR="00A55361" w:rsidRPr="00202F05" w:rsidRDefault="002D2A9A" w:rsidP="0014732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134</w:t>
            </w:r>
          </w:p>
        </w:tc>
        <w:tc>
          <w:tcPr>
            <w:tcW w:w="204" w:type="pct"/>
          </w:tcPr>
          <w:p w:rsidR="00A55361" w:rsidRPr="00202F05" w:rsidRDefault="002D2A9A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06" w:type="pct"/>
            <w:gridSpan w:val="2"/>
          </w:tcPr>
          <w:p w:rsidR="00A55361" w:rsidRPr="00202F05" w:rsidRDefault="002D2A9A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316" w:type="pct"/>
            <w:shd w:val="clear" w:color="auto" w:fill="D9D9D9"/>
          </w:tcPr>
          <w:p w:rsidR="00A55361" w:rsidRPr="00202F05" w:rsidRDefault="00A55361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56" w:type="pct"/>
            <w:shd w:val="clear" w:color="auto" w:fill="D9D9D9"/>
          </w:tcPr>
          <w:p w:rsidR="00A55361" w:rsidRPr="00202F05" w:rsidRDefault="00A55361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ED2E23">
        <w:trPr>
          <w:trHeight w:val="314"/>
        </w:trPr>
        <w:tc>
          <w:tcPr>
            <w:tcW w:w="738" w:type="pct"/>
            <w:vMerge/>
          </w:tcPr>
          <w:p w:rsidR="00A55361" w:rsidRPr="00202F05" w:rsidRDefault="00A55361" w:rsidP="0014732F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30" w:type="pct"/>
          </w:tcPr>
          <w:p w:rsidR="00A55361" w:rsidRPr="00202F05" w:rsidRDefault="002D2A9A" w:rsidP="0014732F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05" w:type="pct"/>
          </w:tcPr>
          <w:p w:rsidR="00A55361" w:rsidRPr="00202F05" w:rsidRDefault="002D2A9A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05" w:type="pct"/>
          </w:tcPr>
          <w:p w:rsidR="00A55361" w:rsidRPr="00202F05" w:rsidRDefault="002D2A9A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70" w:type="pct"/>
            <w:shd w:val="clear" w:color="auto" w:fill="D9D9D9"/>
          </w:tcPr>
          <w:p w:rsidR="00A55361" w:rsidRPr="00202F05" w:rsidRDefault="00A55361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76" w:type="pct"/>
            <w:gridSpan w:val="3"/>
            <w:shd w:val="clear" w:color="auto" w:fill="auto"/>
          </w:tcPr>
          <w:p w:rsidR="00A55361" w:rsidRPr="00202F05" w:rsidRDefault="00A55361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19" w:type="pct"/>
            <w:gridSpan w:val="2"/>
            <w:shd w:val="clear" w:color="auto" w:fill="D9D9D9"/>
          </w:tcPr>
          <w:p w:rsidR="00A55361" w:rsidRPr="00202F05" w:rsidRDefault="002D2A9A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56" w:type="pct"/>
            <w:shd w:val="clear" w:color="auto" w:fill="D9D9D9"/>
          </w:tcPr>
          <w:p w:rsidR="00A55361" w:rsidRPr="00202F05" w:rsidRDefault="00A55361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ED2E23">
        <w:trPr>
          <w:trHeight w:val="314"/>
        </w:trPr>
        <w:tc>
          <w:tcPr>
            <w:tcW w:w="738" w:type="pct"/>
            <w:vMerge/>
          </w:tcPr>
          <w:p w:rsidR="00A55361" w:rsidRPr="00202F05" w:rsidRDefault="00A55361" w:rsidP="0014732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30" w:type="pct"/>
          </w:tcPr>
          <w:p w:rsidR="00A55361" w:rsidRPr="00202F05" w:rsidRDefault="002D2A9A" w:rsidP="0014732F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05" w:type="pct"/>
          </w:tcPr>
          <w:p w:rsidR="00A55361" w:rsidRPr="00202F05" w:rsidRDefault="002D2A9A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405" w:type="pct"/>
          </w:tcPr>
          <w:p w:rsidR="00A55361" w:rsidRPr="00202F05" w:rsidRDefault="002D2A9A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70" w:type="pct"/>
            <w:shd w:val="clear" w:color="auto" w:fill="D9D9D9"/>
          </w:tcPr>
          <w:p w:rsidR="00A55361" w:rsidRPr="00202F05" w:rsidRDefault="00A55361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76" w:type="pct"/>
            <w:gridSpan w:val="3"/>
            <w:shd w:val="clear" w:color="auto" w:fill="auto"/>
          </w:tcPr>
          <w:p w:rsidR="00A55361" w:rsidRPr="00202F05" w:rsidRDefault="00A55361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19" w:type="pct"/>
            <w:gridSpan w:val="2"/>
            <w:shd w:val="clear" w:color="auto" w:fill="D9D9D9"/>
          </w:tcPr>
          <w:p w:rsidR="00A55361" w:rsidRPr="00202F05" w:rsidRDefault="00A55361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56" w:type="pct"/>
            <w:shd w:val="clear" w:color="auto" w:fill="D9D9D9"/>
          </w:tcPr>
          <w:p w:rsidR="00A55361" w:rsidRPr="00202F05" w:rsidRDefault="002D2A9A" w:rsidP="0014732F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</w:tr>
      <w:tr w:rsidR="00941251" w:rsidTr="00ED2E23">
        <w:tc>
          <w:tcPr>
            <w:tcW w:w="738" w:type="pct"/>
          </w:tcPr>
          <w:p w:rsidR="00E52263" w:rsidRPr="00202F05" w:rsidRDefault="00E52263" w:rsidP="0014732F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30" w:type="pct"/>
          </w:tcPr>
          <w:p w:rsidR="00E52263" w:rsidRPr="00202F05" w:rsidRDefault="002D2A9A" w:rsidP="0014732F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05" w:type="pct"/>
          </w:tcPr>
          <w:p w:rsidR="00E52263" w:rsidRPr="00202F05" w:rsidRDefault="002D2A9A" w:rsidP="0014732F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05" w:type="pct"/>
            <w:shd w:val="clear" w:color="auto" w:fill="auto"/>
          </w:tcPr>
          <w:p w:rsidR="00E52263" w:rsidRPr="00202F05" w:rsidRDefault="00E52263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70" w:type="pct"/>
            <w:shd w:val="clear" w:color="auto" w:fill="D9D9D9"/>
          </w:tcPr>
          <w:p w:rsidR="00E52263" w:rsidRPr="00202F05" w:rsidRDefault="00E52263" w:rsidP="0014732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676" w:type="pct"/>
            <w:gridSpan w:val="3"/>
            <w:shd w:val="clear" w:color="auto" w:fill="auto"/>
          </w:tcPr>
          <w:p w:rsidR="00E52263" w:rsidRPr="00202F05" w:rsidRDefault="00E52263" w:rsidP="0014732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19" w:type="pct"/>
            <w:gridSpan w:val="2"/>
            <w:shd w:val="clear" w:color="auto" w:fill="D9D9D9"/>
          </w:tcPr>
          <w:p w:rsidR="00E52263" w:rsidRPr="00202F05" w:rsidRDefault="00E52263" w:rsidP="0014732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56" w:type="pct"/>
            <w:shd w:val="clear" w:color="auto" w:fill="D9D9D9"/>
          </w:tcPr>
          <w:p w:rsidR="00E52263" w:rsidRPr="00202F05" w:rsidRDefault="00E52263" w:rsidP="0014732F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941251" w:rsidTr="00ED2E23">
        <w:trPr>
          <w:trHeight w:val="217"/>
        </w:trPr>
        <w:tc>
          <w:tcPr>
            <w:tcW w:w="738" w:type="pct"/>
          </w:tcPr>
          <w:p w:rsidR="00E52263" w:rsidRPr="00202F05" w:rsidRDefault="00E52263" w:rsidP="0014732F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830" w:type="pct"/>
          </w:tcPr>
          <w:p w:rsidR="00E52263" w:rsidRPr="00202F05" w:rsidRDefault="002D2A9A" w:rsidP="0014732F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05" w:type="pct"/>
          </w:tcPr>
          <w:p w:rsidR="00E52263" w:rsidRPr="00304BF8" w:rsidRDefault="002D2A9A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04BF8">
              <w:rPr>
                <w:b/>
                <w:bCs/>
                <w:sz w:val="22"/>
                <w:szCs w:val="22"/>
                <w:lang w:val="ru-RU" w:eastAsia="ru-RU"/>
              </w:rPr>
              <w:t>326</w:t>
            </w:r>
          </w:p>
        </w:tc>
        <w:tc>
          <w:tcPr>
            <w:tcW w:w="405" w:type="pct"/>
          </w:tcPr>
          <w:p w:rsidR="00E52263" w:rsidRPr="00202F05" w:rsidRDefault="002D2A9A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294</w:t>
            </w:r>
          </w:p>
        </w:tc>
        <w:tc>
          <w:tcPr>
            <w:tcW w:w="270" w:type="pct"/>
            <w:shd w:val="clear" w:color="auto" w:fill="D9D9D9"/>
          </w:tcPr>
          <w:p w:rsidR="00E52263" w:rsidRPr="00304BF8" w:rsidRDefault="002D2A9A" w:rsidP="0014732F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04BF8">
              <w:rPr>
                <w:b/>
                <w:iCs/>
                <w:sz w:val="22"/>
                <w:szCs w:val="22"/>
                <w:lang w:val="ru-RU" w:eastAsia="ru-RU"/>
              </w:rPr>
              <w:t>134</w:t>
            </w:r>
          </w:p>
        </w:tc>
        <w:tc>
          <w:tcPr>
            <w:tcW w:w="270" w:type="pct"/>
          </w:tcPr>
          <w:p w:rsidR="00E52263" w:rsidRPr="00304BF8" w:rsidRDefault="002D2A9A" w:rsidP="0014732F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04BF8">
              <w:rPr>
                <w:b/>
                <w:iCs/>
                <w:sz w:val="22"/>
                <w:szCs w:val="22"/>
                <w:lang w:val="ru-RU" w:eastAsia="ru-RU"/>
              </w:rPr>
              <w:t>134</w:t>
            </w:r>
          </w:p>
        </w:tc>
        <w:tc>
          <w:tcPr>
            <w:tcW w:w="204" w:type="pct"/>
          </w:tcPr>
          <w:p w:rsidR="00E52263" w:rsidRPr="00202F05" w:rsidRDefault="002D2A9A" w:rsidP="0014732F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206" w:type="pct"/>
            <w:gridSpan w:val="2"/>
          </w:tcPr>
          <w:p w:rsidR="00E52263" w:rsidRPr="00202F05" w:rsidRDefault="002D2A9A" w:rsidP="0014732F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16" w:type="pct"/>
            <w:shd w:val="clear" w:color="auto" w:fill="D9D9D9"/>
          </w:tcPr>
          <w:p w:rsidR="00E52263" w:rsidRPr="00202F05" w:rsidRDefault="002D2A9A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56" w:type="pct"/>
            <w:shd w:val="clear" w:color="auto" w:fill="D9D9D9"/>
          </w:tcPr>
          <w:p w:rsidR="00E52263" w:rsidRPr="00202F05" w:rsidRDefault="002D2A9A" w:rsidP="0014732F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</w:tr>
    </w:tbl>
    <w:p w:rsidR="00C63897" w:rsidRPr="00202F05" w:rsidRDefault="00C63897" w:rsidP="00C63897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641901" w:rsidRDefault="002D2A9A" w:rsidP="00ED2E2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59" w:name="_Toc150695626"/>
      <w:bookmarkStart w:id="60" w:name="_Toc156820315"/>
      <w:r w:rsidRPr="00202F05">
        <w:rPr>
          <w:rFonts w:eastAsia="Segoe UI"/>
          <w:b/>
          <w:bCs/>
          <w:lang w:val="ru-RU" w:eastAsia="ru-RU"/>
        </w:rPr>
        <w:t>2.</w:t>
      </w:r>
      <w:r w:rsidR="00782EFC" w:rsidRPr="00202F05">
        <w:rPr>
          <w:rFonts w:eastAsia="Segoe UI"/>
          <w:b/>
          <w:bCs/>
          <w:lang w:val="ru-RU" w:eastAsia="ru-RU"/>
        </w:rPr>
        <w:t>3</w:t>
      </w:r>
      <w:r w:rsidRPr="00202F05">
        <w:rPr>
          <w:rFonts w:eastAsia="Segoe UI"/>
          <w:b/>
          <w:bCs/>
          <w:lang w:val="ru-RU" w:eastAsia="ru-RU"/>
        </w:rPr>
        <w:t>. </w:t>
      </w:r>
      <w:r w:rsidR="007863C1" w:rsidRPr="00202F05">
        <w:rPr>
          <w:rFonts w:eastAsia="Segoe UI"/>
          <w:b/>
          <w:bCs/>
          <w:lang w:val="ru-RU" w:eastAsia="ru-RU"/>
        </w:rPr>
        <w:t>Примерн</w:t>
      </w:r>
      <w:r w:rsidR="00782EFC" w:rsidRPr="00202F05">
        <w:rPr>
          <w:rFonts w:eastAsia="Segoe UI"/>
          <w:b/>
          <w:bCs/>
          <w:lang w:val="ru-RU" w:eastAsia="ru-RU"/>
        </w:rPr>
        <w:t>о</w:t>
      </w:r>
      <w:r w:rsidR="007863C1" w:rsidRPr="00202F05">
        <w:rPr>
          <w:rFonts w:eastAsia="Segoe UI"/>
          <w:b/>
          <w:bCs/>
          <w:lang w:val="ru-RU" w:eastAsia="ru-RU"/>
        </w:rPr>
        <w:t xml:space="preserve">е </w:t>
      </w:r>
      <w:r w:rsidRPr="00202F05">
        <w:rPr>
          <w:rFonts w:eastAsia="Segoe UI"/>
          <w:b/>
          <w:bCs/>
          <w:lang w:val="ru-RU" w:eastAsia="ru-RU"/>
        </w:rPr>
        <w:t xml:space="preserve">содержание </w:t>
      </w:r>
      <w:bookmarkEnd w:id="59"/>
      <w:r w:rsidR="00782EFC" w:rsidRPr="00202F05">
        <w:rPr>
          <w:rFonts w:eastAsia="Segoe UI"/>
          <w:b/>
          <w:bCs/>
          <w:lang w:val="ru-RU" w:eastAsia="ru-RU"/>
        </w:rPr>
        <w:t>профессионального модуля</w:t>
      </w:r>
      <w:bookmarkEnd w:id="60"/>
    </w:p>
    <w:tbl>
      <w:tblPr>
        <w:tblW w:w="10348" w:type="dxa"/>
        <w:tblInd w:w="-572" w:type="dxa"/>
        <w:tblCellMar>
          <w:top w:w="4" w:type="dxa"/>
          <w:left w:w="83" w:type="dxa"/>
          <w:right w:w="12" w:type="dxa"/>
        </w:tblCellMar>
        <w:tblLook w:val="04A0" w:firstRow="1" w:lastRow="0" w:firstColumn="1" w:lastColumn="0" w:noHBand="0" w:noVBand="1"/>
      </w:tblPr>
      <w:tblGrid>
        <w:gridCol w:w="2936"/>
        <w:gridCol w:w="7412"/>
      </w:tblGrid>
      <w:tr w:rsidR="00941251" w:rsidRPr="00A920DA" w:rsidTr="00ED2E23">
        <w:trPr>
          <w:trHeight w:val="549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05" w:rsidRPr="00847E87" w:rsidRDefault="002D2A9A" w:rsidP="00BB7905">
            <w:pPr>
              <w:spacing w:line="259" w:lineRule="auto"/>
              <w:ind w:right="72"/>
              <w:jc w:val="center"/>
              <w:rPr>
                <w:color w:val="000000"/>
                <w:sz w:val="22"/>
                <w:szCs w:val="22"/>
              </w:rPr>
            </w:pPr>
            <w:r w:rsidRPr="00C13371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7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905" w:rsidRPr="00847E87" w:rsidRDefault="002D2A9A" w:rsidP="00BB7905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C13371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941251" w:rsidRPr="00A920DA" w:rsidTr="00ED2E23">
        <w:trPr>
          <w:trHeight w:val="876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941251" w:rsidTr="00ED2E23">
        <w:trPr>
          <w:trHeight w:val="201"/>
        </w:trPr>
        <w:tc>
          <w:tcPr>
            <w:tcW w:w="293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72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71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</w:rPr>
              <w:t xml:space="preserve">2 </w:t>
            </w:r>
          </w:p>
        </w:tc>
      </w:tr>
      <w:tr w:rsidR="00941251" w:rsidRPr="00A920DA" w:rsidTr="00ED2E23">
        <w:trPr>
          <w:trHeight w:val="481"/>
        </w:trPr>
        <w:tc>
          <w:tcPr>
            <w:tcW w:w="103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847E87" w:rsidRPr="00304BF8" w:rsidRDefault="002D2A9A" w:rsidP="00304BF8">
            <w:pPr>
              <w:spacing w:line="259" w:lineRule="auto"/>
              <w:ind w:right="73"/>
              <w:rPr>
                <w:b/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Раздел 1.  Организация и технологии технической эксплуатации робототехнических комплектов 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>(134ч)</w:t>
            </w:r>
          </w:p>
        </w:tc>
      </w:tr>
      <w:tr w:rsidR="00941251" w:rsidRPr="00A920DA" w:rsidTr="00ED2E23">
        <w:trPr>
          <w:trHeight w:val="484"/>
        </w:trPr>
        <w:tc>
          <w:tcPr>
            <w:tcW w:w="103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4BF8" w:rsidRPr="00847E87" w:rsidRDefault="002D2A9A" w:rsidP="00304BF8">
            <w:pPr>
              <w:spacing w:line="259" w:lineRule="auto"/>
              <w:ind w:right="73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МДК 01.01 </w:t>
            </w:r>
            <w:r w:rsidRPr="00BB7905">
              <w:rPr>
                <w:b/>
                <w:color w:val="000000"/>
                <w:sz w:val="22"/>
                <w:szCs w:val="22"/>
                <w:lang w:val="ru-RU"/>
              </w:rPr>
              <w:t>Планирование материально-технического обеспечения</w:t>
            </w:r>
          </w:p>
          <w:p w:rsidR="00BB7905" w:rsidRPr="00847E87" w:rsidRDefault="002D2A9A" w:rsidP="00304BF8">
            <w:pPr>
              <w:spacing w:line="259" w:lineRule="auto"/>
              <w:ind w:right="64"/>
              <w:rPr>
                <w:color w:val="000000"/>
                <w:sz w:val="22"/>
                <w:szCs w:val="22"/>
                <w:lang w:val="ru-RU"/>
              </w:rPr>
            </w:pPr>
            <w:r w:rsidRPr="00BB7905">
              <w:rPr>
                <w:b/>
                <w:color w:val="000000"/>
                <w:sz w:val="22"/>
                <w:szCs w:val="22"/>
                <w:lang w:val="ru-RU"/>
              </w:rPr>
              <w:t xml:space="preserve"> эксплуатации робототехнических комплексов</w:t>
            </w:r>
          </w:p>
        </w:tc>
      </w:tr>
      <w:tr w:rsidR="00941251" w:rsidTr="00ED2E23">
        <w:trPr>
          <w:trHeight w:val="246"/>
        </w:trPr>
        <w:tc>
          <w:tcPr>
            <w:tcW w:w="29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73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1.1. </w:t>
            </w:r>
          </w:p>
          <w:p w:rsidR="00847E87" w:rsidRPr="00847E87" w:rsidRDefault="002D2A9A" w:rsidP="00847E87">
            <w:pPr>
              <w:spacing w:after="1" w:line="237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lastRenderedPageBreak/>
              <w:t xml:space="preserve">Назначение, состав и классификация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роботизированных комплексов </w:t>
            </w:r>
          </w:p>
        </w:tc>
        <w:tc>
          <w:tcPr>
            <w:tcW w:w="7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lastRenderedPageBreak/>
              <w:t xml:space="preserve">Содержание учебного материала </w:t>
            </w:r>
          </w:p>
        </w:tc>
      </w:tr>
      <w:tr w:rsidR="00941251" w:rsidRPr="00A920DA" w:rsidTr="00ED2E23">
        <w:trPr>
          <w:trHeight w:val="953"/>
        </w:trPr>
        <w:tc>
          <w:tcPr>
            <w:tcW w:w="2936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72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Назначение роботизированных комплексов (РК) в промышленности. Задачи и принципы работы роботизированных комплексов. Понятия механизация и автоматизация. Место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применения РК и выполняемые ими функции при различных уровнях автоматизации </w:t>
            </w:r>
          </w:p>
        </w:tc>
      </w:tr>
      <w:tr w:rsidR="00941251" w:rsidRPr="00A920DA" w:rsidTr="00ED2E23">
        <w:trPr>
          <w:trHeight w:val="719"/>
        </w:trPr>
        <w:tc>
          <w:tcPr>
            <w:tcW w:w="2936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73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Состав и классификация робототехнических комплексов: по функциональному признаку, области применения, структурному признаку, компоновочному признаку, производственного подразделения </w:t>
            </w:r>
          </w:p>
        </w:tc>
      </w:tr>
      <w:tr w:rsidR="00941251" w:rsidTr="00ED2E23">
        <w:trPr>
          <w:trHeight w:val="160"/>
        </w:trPr>
        <w:tc>
          <w:tcPr>
            <w:tcW w:w="2936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BB7905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BB7905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Классификация робототехнических комплексов по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>различным признакам.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</w:rPr>
              <w:t xml:space="preserve">Посторенние схемы классификации </w:t>
            </w:r>
          </w:p>
        </w:tc>
      </w:tr>
      <w:tr w:rsidR="00941251" w:rsidRPr="00A920DA" w:rsidTr="00ED2E23">
        <w:trPr>
          <w:trHeight w:val="246"/>
        </w:trPr>
        <w:tc>
          <w:tcPr>
            <w:tcW w:w="2936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bottom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4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B7905" w:rsidRDefault="002D2A9A" w:rsidP="00BB790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BB7905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6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2D2A9A" w:rsidP="00847E87">
            <w:pPr>
              <w:spacing w:after="3" w:line="259" w:lineRule="auto"/>
              <w:ind w:right="33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ind w:right="66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1.2. </w:t>
            </w:r>
          </w:p>
          <w:p w:rsidR="00847E87" w:rsidRPr="00847E87" w:rsidRDefault="002D2A9A" w:rsidP="00847E87">
            <w:pPr>
              <w:spacing w:line="259" w:lineRule="auto"/>
              <w:ind w:right="7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Основные составляющие роботизированного комплекса 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RPr="00A920DA" w:rsidTr="00ED2E23">
        <w:trPr>
          <w:trHeight w:val="482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Назначение и виды конструкторской и технологической документации для роботизированного комплекса </w:t>
            </w:r>
          </w:p>
        </w:tc>
      </w:tr>
      <w:tr w:rsidR="00941251" w:rsidRPr="00A920DA" w:rsidTr="00ED2E23">
        <w:trPr>
          <w:trHeight w:val="482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Виды информации, ее состав в соответствии с заданием и требованием разработанной технической документации на использование роботизированного комплекса </w:t>
            </w:r>
          </w:p>
        </w:tc>
      </w:tr>
      <w:tr w:rsidR="00941251" w:rsidRPr="00A920DA" w:rsidTr="00ED2E23">
        <w:trPr>
          <w:trHeight w:val="482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Компоновка РТК и состав его оборудования. Общие требования к РК и его компонентам </w:t>
            </w:r>
          </w:p>
        </w:tc>
      </w:tr>
      <w:tr w:rsidR="00941251" w:rsidTr="00ED2E23">
        <w:trPr>
          <w:trHeight w:val="247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Обобщенная структ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урная схема промышленного робота. </w:t>
            </w:r>
            <w:r w:rsidRPr="00847E87">
              <w:rPr>
                <w:color w:val="000000"/>
                <w:sz w:val="22"/>
                <w:szCs w:val="22"/>
              </w:rPr>
              <w:t xml:space="preserve">Технические характеристики </w:t>
            </w:r>
          </w:p>
        </w:tc>
      </w:tr>
      <w:tr w:rsidR="00941251" w:rsidRPr="00A920DA" w:rsidTr="00ED2E23">
        <w:trPr>
          <w:trHeight w:val="953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2D2A9A" w:rsidP="00847E87">
            <w:pPr>
              <w:spacing w:after="27"/>
              <w:ind w:right="72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Безопасность при работе с промышленным роботом. Рабочая, безопасная и опасная зоны. Защитное оснащение: механические концевые упоры, устройство ограничения зоны оси, устройство контроля зоны оси. Общие меры безопасности при: 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техобслуживании и ремонте, выв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оде из эксплуатации </w:t>
            </w:r>
          </w:p>
        </w:tc>
      </w:tr>
      <w:tr w:rsidR="00941251" w:rsidRPr="00A920DA" w:rsidTr="00ED2E23">
        <w:trPr>
          <w:trHeight w:val="482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8FF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Расчет нагрузок. Расчет остановочного пути </w:t>
            </w:r>
          </w:p>
        </w:tc>
      </w:tr>
      <w:tr w:rsidR="00941251" w:rsidRPr="00A920DA" w:rsidTr="00ED2E23">
        <w:trPr>
          <w:trHeight w:val="482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Опция ограничения зоны оси. Нормативы и предписания по безопасности</w:t>
            </w:r>
            <w:r w:rsidR="00BB7905" w:rsidRPr="00BB7905">
              <w:rPr>
                <w:rFonts w:eastAsiaTheme="minorHAnsi"/>
                <w:sz w:val="22"/>
                <w:szCs w:val="22"/>
                <w:lang w:val="ru-RU"/>
              </w:rPr>
              <w:t xml:space="preserve"> </w:t>
            </w:r>
            <w:r w:rsidR="00BB7905" w:rsidRPr="00BB7905">
              <w:rPr>
                <w:color w:val="000000"/>
                <w:sz w:val="22"/>
                <w:szCs w:val="22"/>
                <w:lang w:val="ru-RU"/>
              </w:rPr>
              <w:t>промышленного робота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BB7905" w:rsidRPr="00847E87" w:rsidRDefault="002D2A9A" w:rsidP="00BB7905">
      <w:pPr>
        <w:spacing w:line="259" w:lineRule="auto"/>
        <w:ind w:left="-852" w:right="14977"/>
        <w:rPr>
          <w:color w:val="000000"/>
          <w:sz w:val="22"/>
          <w:szCs w:val="22"/>
          <w:lang w:val="ru-RU"/>
        </w:rPr>
      </w:pPr>
      <w:r w:rsidRPr="00BB7905">
        <w:rPr>
          <w:color w:val="000000"/>
          <w:sz w:val="22"/>
          <w:szCs w:val="22"/>
          <w:lang w:val="ru-RU"/>
        </w:rPr>
        <w:t xml:space="preserve">           </w:t>
      </w:r>
    </w:p>
    <w:tbl>
      <w:tblPr>
        <w:tblW w:w="10348" w:type="dxa"/>
        <w:tblInd w:w="-571" w:type="dxa"/>
        <w:tblCellMar>
          <w:top w:w="4" w:type="dxa"/>
          <w:left w:w="83" w:type="dxa"/>
          <w:right w:w="46" w:type="dxa"/>
        </w:tblCellMar>
        <w:tblLook w:val="04A0" w:firstRow="1" w:lastRow="0" w:firstColumn="1" w:lastColumn="0" w:noHBand="0" w:noVBand="1"/>
      </w:tblPr>
      <w:tblGrid>
        <w:gridCol w:w="2949"/>
        <w:gridCol w:w="7399"/>
      </w:tblGrid>
      <w:tr w:rsidR="00941251" w:rsidRPr="00A920DA" w:rsidTr="00ED2E23">
        <w:trPr>
          <w:trHeight w:val="1950"/>
        </w:trPr>
        <w:tc>
          <w:tcPr>
            <w:tcW w:w="2949" w:type="dxa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28FF" w:rsidRPr="00836A19" w:rsidRDefault="003D28FF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  <w:bookmarkStart w:id="61" w:name="_Hlk173256662"/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Чтение и проработка чертежей и технологической документации </w:t>
            </w:r>
          </w:p>
          <w:p w:rsidR="003D28FF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Чтение принципиальных структурных схем, схем соединений и подключений</w:t>
            </w:r>
            <w:r w:rsidRPr="00847E87">
              <w:rPr>
                <w:b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3D28FF" w:rsidRPr="00847E87" w:rsidRDefault="002D2A9A" w:rsidP="00847E87">
            <w:pPr>
              <w:spacing w:line="259" w:lineRule="auto"/>
              <w:ind w:left="26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Составление технической документации к схемам пневмоавтоматики </w:t>
            </w:r>
          </w:p>
          <w:p w:rsidR="003D28FF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Составление технической документации к схемам электроавтомат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ики </w:t>
            </w:r>
          </w:p>
        </w:tc>
      </w:tr>
      <w:tr w:rsidR="00941251" w:rsidRPr="00A920DA" w:rsidTr="00ED2E23">
        <w:trPr>
          <w:trHeight w:val="241"/>
        </w:trPr>
        <w:tc>
          <w:tcPr>
            <w:tcW w:w="294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1"/>
        </w:trPr>
        <w:tc>
          <w:tcPr>
            <w:tcW w:w="29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1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1.3. </w:t>
            </w:r>
          </w:p>
          <w:p w:rsidR="00847E87" w:rsidRPr="00847E87" w:rsidRDefault="002D2A9A" w:rsidP="00847E8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Основные положения по эксплуатации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роботизированного комплекса </w:t>
            </w: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RPr="00A920DA" w:rsidTr="00ED2E23">
        <w:trPr>
          <w:trHeight w:val="934"/>
        </w:trPr>
        <w:tc>
          <w:tcPr>
            <w:tcW w:w="294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4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Общие сведения о порядке организации эксплуатации РК. Виды эксплуатационный документации РК. Содержание эксплуатационной документации. Виды технической документации. Нормативные требования ЕСКД и Международных стандартов при разработке технической документ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ации </w:t>
            </w:r>
          </w:p>
        </w:tc>
      </w:tr>
      <w:tr w:rsidR="00941251" w:rsidTr="00ED2E23">
        <w:trPr>
          <w:trHeight w:val="1569"/>
        </w:trPr>
        <w:tc>
          <w:tcPr>
            <w:tcW w:w="294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28FF" w:rsidRPr="00847E87" w:rsidRDefault="003D28FF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847E87">
            <w:pPr>
              <w:tabs>
                <w:tab w:val="center" w:pos="416"/>
                <w:tab w:val="center" w:pos="541"/>
                <w:tab w:val="center" w:pos="1493"/>
                <w:tab w:val="center" w:pos="1940"/>
                <w:tab w:val="center" w:pos="2621"/>
                <w:tab w:val="center" w:pos="3420"/>
                <w:tab w:val="center" w:pos="4160"/>
                <w:tab w:val="center" w:pos="4442"/>
                <w:tab w:val="center" w:pos="5266"/>
                <w:tab w:val="center" w:pos="5403"/>
                <w:tab w:val="center" w:pos="6840"/>
              </w:tabs>
              <w:spacing w:after="19" w:line="259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  <w:p w:rsidR="003D28FF" w:rsidRPr="00847E87" w:rsidRDefault="002D2A9A" w:rsidP="003D28FF">
            <w:pPr>
              <w:tabs>
                <w:tab w:val="center" w:pos="416"/>
                <w:tab w:val="center" w:pos="541"/>
                <w:tab w:val="center" w:pos="1493"/>
                <w:tab w:val="center" w:pos="1940"/>
                <w:tab w:val="center" w:pos="2621"/>
                <w:tab w:val="center" w:pos="3420"/>
                <w:tab w:val="center" w:pos="4160"/>
                <w:tab w:val="center" w:pos="4442"/>
                <w:tab w:val="center" w:pos="5266"/>
                <w:tab w:val="center" w:pos="5403"/>
                <w:tab w:val="center" w:pos="6840"/>
              </w:tabs>
              <w:spacing w:after="19"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rFonts w:eastAsia="Calibri"/>
                <w:color w:val="000000"/>
                <w:sz w:val="22"/>
                <w:szCs w:val="22"/>
                <w:lang w:val="ru-RU"/>
              </w:rPr>
              <w:tab/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Составление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технической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документации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по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технической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эксплуатации роботизированного комплекса </w:t>
            </w:r>
          </w:p>
          <w:p w:rsidR="003D28FF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Виды технического состояния робототехнологических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комплексов. Характеристики надежности робототехнологических комплексов </w:t>
            </w:r>
          </w:p>
        </w:tc>
      </w:tr>
      <w:tr w:rsidR="00941251" w:rsidRPr="00A920DA" w:rsidTr="00ED2E23">
        <w:trPr>
          <w:trHeight w:val="241"/>
        </w:trPr>
        <w:tc>
          <w:tcPr>
            <w:tcW w:w="294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1"/>
        </w:trPr>
        <w:tc>
          <w:tcPr>
            <w:tcW w:w="29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8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>Тема 1.4.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Организация работ по техническому обслуживанию и ремонта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роботизированного комплекса </w:t>
            </w: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Tr="00ED2E23">
        <w:trPr>
          <w:trHeight w:val="704"/>
        </w:trPr>
        <w:tc>
          <w:tcPr>
            <w:tcW w:w="294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41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Характеристика мероприятий технического обслуживания и ремонта РК. Первый пуск РК в работу. Правила пуска РК в работу. </w:t>
            </w:r>
            <w:r w:rsidRPr="00847E87">
              <w:rPr>
                <w:color w:val="000000"/>
                <w:sz w:val="22"/>
                <w:szCs w:val="22"/>
              </w:rPr>
              <w:t xml:space="preserve">Техническое освидетельствование элементов РК </w:t>
            </w:r>
          </w:p>
        </w:tc>
      </w:tr>
      <w:tr w:rsidR="00941251" w:rsidRPr="00A920DA" w:rsidTr="00ED2E23">
        <w:trPr>
          <w:trHeight w:val="1166"/>
        </w:trPr>
        <w:tc>
          <w:tcPr>
            <w:tcW w:w="294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Монтаж и сборка элементов РК. Проектная и техническая документация, организационная подготовка к монтажу РК. Правила организации монтажной площадки и приемки строительных и промышленных объектов под монтаж. Правила монтажа несущих конструкций элементов и с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пособы сборки специальных узлов и механизмов РК </w:t>
            </w:r>
          </w:p>
        </w:tc>
      </w:tr>
      <w:tr w:rsidR="00941251" w:rsidRPr="00A920DA" w:rsidTr="00ED2E23">
        <w:trPr>
          <w:trHeight w:val="936"/>
        </w:trPr>
        <w:tc>
          <w:tcPr>
            <w:tcW w:w="294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4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Годовые планы и графики технического обслуживания и ремонта элементов РК. Годовой режим работы РК. Определение планируемых периодов простоя и работы РК. Определение составных элементов годового плана технического обслуживания и ремонта РК. Составление годо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вых и месячных графиков технического обслуживания и </w:t>
            </w:r>
            <w:r w:rsidR="00BB7905" w:rsidRPr="00BB7905">
              <w:rPr>
                <w:color w:val="000000"/>
                <w:sz w:val="22"/>
                <w:szCs w:val="22"/>
                <w:lang w:val="ru-RU"/>
              </w:rPr>
              <w:t>ремонта РК</w:t>
            </w:r>
          </w:p>
        </w:tc>
      </w:tr>
      <w:bookmarkEnd w:id="61"/>
    </w:tbl>
    <w:p w:rsidR="00847E87" w:rsidRPr="00847E87" w:rsidRDefault="00847E87" w:rsidP="00847E87">
      <w:pPr>
        <w:spacing w:line="259" w:lineRule="auto"/>
        <w:ind w:left="-852" w:right="14977"/>
        <w:rPr>
          <w:color w:val="000000"/>
          <w:sz w:val="22"/>
          <w:szCs w:val="22"/>
          <w:lang w:val="ru-RU"/>
        </w:rPr>
      </w:pPr>
    </w:p>
    <w:tbl>
      <w:tblPr>
        <w:tblW w:w="10348" w:type="dxa"/>
        <w:tblInd w:w="-571" w:type="dxa"/>
        <w:tblCellMar>
          <w:top w:w="4" w:type="dxa"/>
          <w:left w:w="83" w:type="dxa"/>
          <w:right w:w="46" w:type="dxa"/>
        </w:tblCellMar>
        <w:tblLook w:val="04A0" w:firstRow="1" w:lastRow="0" w:firstColumn="1" w:lastColumn="0" w:noHBand="0" w:noVBand="1"/>
      </w:tblPr>
      <w:tblGrid>
        <w:gridCol w:w="2929"/>
        <w:gridCol w:w="7419"/>
      </w:tblGrid>
      <w:tr w:rsidR="00941251" w:rsidTr="00ED2E23">
        <w:trPr>
          <w:trHeight w:val="714"/>
        </w:trPr>
        <w:tc>
          <w:tcPr>
            <w:tcW w:w="2929" w:type="dxa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36A19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40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Методы организации технического обслуживания и ремонта РК. Виды технической документации по применению и эксплуатации РК различного назначения. </w:t>
            </w:r>
            <w:r w:rsidRPr="00847E87">
              <w:rPr>
                <w:color w:val="000000"/>
                <w:sz w:val="22"/>
                <w:szCs w:val="22"/>
              </w:rPr>
              <w:t xml:space="preserve">Характеристика методов организации технического обслуживания и ремонта РК </w:t>
            </w:r>
          </w:p>
        </w:tc>
      </w:tr>
      <w:tr w:rsidR="00941251" w:rsidRPr="00A920DA" w:rsidTr="00ED2E23">
        <w:trPr>
          <w:trHeight w:val="714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Технологические этапы проведения работ по техническому обслуживанию робототехнологических комплексов на основе технологической документации </w:t>
            </w:r>
          </w:p>
        </w:tc>
      </w:tr>
      <w:tr w:rsidR="00941251" w:rsidTr="00ED2E23">
        <w:trPr>
          <w:trHeight w:val="711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Монтаж робота. Осуществление работ по подготовке к проведению монтажа. </w:t>
            </w:r>
            <w:r w:rsidRPr="00847E87">
              <w:rPr>
                <w:color w:val="000000"/>
                <w:sz w:val="22"/>
                <w:szCs w:val="22"/>
              </w:rPr>
              <w:t xml:space="preserve">Проверка элементной базы </w:t>
            </w:r>
          </w:p>
        </w:tc>
      </w:tr>
      <w:tr w:rsidR="00941251" w:rsidRPr="00A920DA" w:rsidTr="00ED2E23">
        <w:trPr>
          <w:trHeight w:val="478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Монтаж робота. Определение бетона для фундамента робота </w:t>
            </w:r>
          </w:p>
        </w:tc>
      </w:tr>
      <w:tr w:rsidR="00941251" w:rsidRPr="00A920DA" w:rsidTr="00ED2E23">
        <w:trPr>
          <w:trHeight w:val="478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Монтаж робота. Планирование и прокладка соединительных кабелей </w:t>
            </w:r>
          </w:p>
        </w:tc>
      </w:tr>
      <w:tr w:rsidR="00941251" w:rsidTr="00ED2E23">
        <w:trPr>
          <w:trHeight w:val="714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Монтаж робота. Подготовка робота к транспортировке (транспортировочное положение). </w:t>
            </w:r>
            <w:r w:rsidRPr="00847E87">
              <w:rPr>
                <w:color w:val="000000"/>
                <w:sz w:val="22"/>
                <w:szCs w:val="22"/>
              </w:rPr>
              <w:t xml:space="preserve">Определение способа транспортировки </w:t>
            </w:r>
          </w:p>
        </w:tc>
      </w:tr>
      <w:tr w:rsidR="00941251" w:rsidTr="00ED2E23">
        <w:trPr>
          <w:trHeight w:val="946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Монтаж робота. Монтаж армополимерных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анкеров, монтаж робота,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>схема электрических соединений. Установление регулятора давления и подключение подачи сжатого воздуха</w:t>
            </w:r>
          </w:p>
        </w:tc>
      </w:tr>
      <w:tr w:rsidR="00941251" w:rsidRPr="00A920DA" w:rsidTr="00ED2E23">
        <w:trPr>
          <w:trHeight w:val="478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Выбор метода организации технического обслуживания и ремонта РК </w:t>
            </w:r>
          </w:p>
        </w:tc>
      </w:tr>
      <w:tr w:rsidR="00941251" w:rsidTr="00ED2E23">
        <w:trPr>
          <w:trHeight w:val="714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tabs>
                <w:tab w:val="center" w:pos="391"/>
                <w:tab w:val="center" w:pos="508"/>
                <w:tab w:val="center" w:pos="1124"/>
                <w:tab w:val="center" w:pos="1460"/>
                <w:tab w:val="center" w:pos="1541"/>
                <w:tab w:val="center" w:pos="2002"/>
                <w:tab w:val="center" w:pos="2237"/>
                <w:tab w:val="center" w:pos="2906"/>
                <w:tab w:val="center" w:pos="3343"/>
                <w:tab w:val="center" w:pos="4342"/>
                <w:tab w:val="center" w:pos="4532"/>
                <w:tab w:val="center" w:pos="5470"/>
                <w:tab w:val="center" w:pos="5887"/>
                <w:tab w:val="center" w:pos="7105"/>
              </w:tabs>
              <w:spacing w:after="20"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rFonts w:eastAsia="Calibri"/>
                <w:color w:val="000000"/>
                <w:sz w:val="22"/>
                <w:szCs w:val="22"/>
                <w:lang w:val="ru-RU"/>
              </w:rPr>
              <w:tab/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Проведение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работ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по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техническому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обслуживанию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промышленного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робота. 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Подготовка редуктора к замене масла. </w:t>
            </w:r>
            <w:r w:rsidRPr="00847E87">
              <w:rPr>
                <w:color w:val="000000"/>
                <w:sz w:val="22"/>
                <w:szCs w:val="22"/>
              </w:rPr>
              <w:t xml:space="preserve">Техническое обслуживание компенсатора веса </w:t>
            </w:r>
          </w:p>
        </w:tc>
      </w:tr>
      <w:tr w:rsidR="00941251" w:rsidRPr="00A920DA" w:rsidTr="00ED2E23">
        <w:trPr>
          <w:trHeight w:val="477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Работы по очистке робота. Очистка и промывка деталей </w:t>
            </w:r>
          </w:p>
        </w:tc>
      </w:tr>
      <w:tr w:rsidR="00941251" w:rsidRPr="00A920DA" w:rsidTr="00ED2E23">
        <w:trPr>
          <w:trHeight w:val="714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Вывод робота из эксплуатации напольного робота. Хранение промышленного робота. 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Утилизация деталей робота по группам материалов </w:t>
            </w:r>
          </w:p>
        </w:tc>
      </w:tr>
      <w:tr w:rsidR="00941251" w:rsidRPr="00A920DA" w:rsidTr="00ED2E23">
        <w:trPr>
          <w:trHeight w:val="478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Составление годового графика технического обслуживания и ремонта </w:t>
            </w:r>
          </w:p>
        </w:tc>
      </w:tr>
      <w:tr w:rsidR="00941251" w:rsidRPr="00A920DA" w:rsidTr="00ED2E23">
        <w:trPr>
          <w:trHeight w:val="478"/>
        </w:trPr>
        <w:tc>
          <w:tcPr>
            <w:tcW w:w="292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Составление месячных графиков технического обслуживания и плановых ремонтов </w:t>
            </w:r>
          </w:p>
        </w:tc>
      </w:tr>
    </w:tbl>
    <w:p w:rsidR="00847E87" w:rsidRPr="00847E87" w:rsidRDefault="00847E87" w:rsidP="00ED2E23">
      <w:pPr>
        <w:spacing w:line="259" w:lineRule="auto"/>
        <w:ind w:right="14977"/>
        <w:rPr>
          <w:color w:val="000000"/>
          <w:sz w:val="22"/>
          <w:szCs w:val="22"/>
          <w:lang w:val="ru-RU"/>
        </w:rPr>
      </w:pPr>
    </w:p>
    <w:tbl>
      <w:tblPr>
        <w:tblW w:w="10348" w:type="dxa"/>
        <w:tblInd w:w="-571" w:type="dxa"/>
        <w:tblCellMar>
          <w:top w:w="4" w:type="dxa"/>
          <w:left w:w="83" w:type="dxa"/>
          <w:right w:w="47" w:type="dxa"/>
        </w:tblCellMar>
        <w:tblLook w:val="04A0" w:firstRow="1" w:lastRow="0" w:firstColumn="1" w:lastColumn="0" w:noHBand="0" w:noVBand="1"/>
      </w:tblPr>
      <w:tblGrid>
        <w:gridCol w:w="3072"/>
        <w:gridCol w:w="7276"/>
      </w:tblGrid>
      <w:tr w:rsidR="00941251" w:rsidRPr="00A920DA" w:rsidTr="00ED2E23">
        <w:trPr>
          <w:trHeight w:val="245"/>
        </w:trPr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образовательной организацией</w:t>
            </w:r>
          </w:p>
        </w:tc>
      </w:tr>
      <w:tr w:rsidR="00941251" w:rsidTr="00ED2E23">
        <w:trPr>
          <w:trHeight w:val="365"/>
        </w:trPr>
        <w:tc>
          <w:tcPr>
            <w:tcW w:w="30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BB7905">
            <w:pPr>
              <w:spacing w:line="259" w:lineRule="auto"/>
              <w:ind w:right="30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1.5. </w:t>
            </w:r>
          </w:p>
          <w:p w:rsidR="00847E87" w:rsidRPr="00847E87" w:rsidRDefault="002D2A9A" w:rsidP="00BB7905">
            <w:pPr>
              <w:ind w:right="154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Организация работ по диагностированию узлов, механизмов и устройств </w:t>
            </w:r>
          </w:p>
          <w:p w:rsidR="00847E87" w:rsidRPr="00847E87" w:rsidRDefault="002D2A9A" w:rsidP="00BB7905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робототехнологических комплексов </w:t>
            </w: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Tr="00ED2E23">
        <w:trPr>
          <w:trHeight w:val="1423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Диагностика и поиск неисправностей и отказов узлов, механизмов и устройств робототехнологических комплексов. Понятие технической диагностики. Виды и содержание операций по диагностированию узлов, механизмов и устройств робототехнологических комплексов. Пар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аметры, методы общего диагностирования и углубленного диагностирования установок элементов РК. </w:t>
            </w:r>
            <w:r w:rsidRPr="00847E87">
              <w:rPr>
                <w:color w:val="000000"/>
                <w:sz w:val="22"/>
                <w:szCs w:val="22"/>
              </w:rPr>
              <w:t xml:space="preserve">Функциональное диагностирование. Тестовое диагностирование </w:t>
            </w:r>
          </w:p>
        </w:tc>
      </w:tr>
      <w:tr w:rsidR="00941251" w:rsidTr="00ED2E23">
        <w:trPr>
          <w:trHeight w:val="478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Технические средства диагностирования. Применение средств диагностирования. </w:t>
            </w:r>
            <w:r w:rsidRPr="00847E87">
              <w:rPr>
                <w:color w:val="000000"/>
                <w:sz w:val="22"/>
                <w:szCs w:val="22"/>
              </w:rPr>
              <w:t xml:space="preserve">Контрольно-измерительные приборы и аппаратура </w:t>
            </w:r>
          </w:p>
        </w:tc>
      </w:tr>
      <w:tr w:rsidR="00941251" w:rsidRPr="00A920DA" w:rsidTr="00ED2E23">
        <w:trPr>
          <w:trHeight w:val="480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Диагностирование и определение основных характеристик промышленных роботов </w:t>
            </w:r>
          </w:p>
        </w:tc>
      </w:tr>
      <w:tr w:rsidR="00941251" w:rsidRPr="00A920DA" w:rsidTr="00ED2E23">
        <w:trPr>
          <w:trHeight w:val="716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Методы диагностирования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функционального диагностирования состояния промышленных роботов </w:t>
            </w:r>
          </w:p>
        </w:tc>
      </w:tr>
      <w:tr w:rsidR="00941251" w:rsidRPr="00A920DA" w:rsidTr="00ED2E23">
        <w:trPr>
          <w:trHeight w:val="714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Основные неисправности работы робототехнологических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комплексов и причины их возникновения </w:t>
            </w:r>
          </w:p>
        </w:tc>
      </w:tr>
      <w:tr w:rsidR="00941251" w:rsidTr="00ED2E23">
        <w:trPr>
          <w:trHeight w:val="716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Принципы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сервисного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обслуживания. </w:t>
            </w:r>
            <w:r w:rsidR="003D28FF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Неисправности схем. </w:t>
            </w:r>
            <w:r w:rsidR="003D28FF" w:rsidRPr="00847E87">
              <w:rPr>
                <w:color w:val="000000"/>
                <w:sz w:val="22"/>
                <w:szCs w:val="22"/>
                <w:lang w:val="ru-RU"/>
              </w:rPr>
              <w:t xml:space="preserve">Методы </w:t>
            </w:r>
            <w:r w:rsidR="003D28FF">
              <w:rPr>
                <w:color w:val="000000"/>
                <w:sz w:val="22"/>
                <w:szCs w:val="22"/>
                <w:lang w:val="ru-RU"/>
              </w:rPr>
              <w:t>поиска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неисправностей </w:t>
            </w:r>
          </w:p>
        </w:tc>
      </w:tr>
      <w:tr w:rsidR="00941251" w:rsidTr="00ED2E23">
        <w:trPr>
          <w:trHeight w:val="716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3D28FF">
            <w:pPr>
              <w:spacing w:after="15"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Стендовая аппаратура. Функциональный состав аппаратуры. </w:t>
            </w:r>
            <w:r w:rsidRPr="00847E87">
              <w:rPr>
                <w:color w:val="000000"/>
                <w:sz w:val="22"/>
                <w:szCs w:val="22"/>
              </w:rPr>
              <w:t xml:space="preserve">Режимы работы. Контролируемые параметры </w:t>
            </w:r>
          </w:p>
        </w:tc>
      </w:tr>
      <w:tr w:rsidR="00941251" w:rsidRPr="00A920DA" w:rsidTr="00ED2E23">
        <w:trPr>
          <w:trHeight w:val="480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Построение технологической карты проверки и наладки средств измерений </w:t>
            </w:r>
          </w:p>
        </w:tc>
      </w:tr>
      <w:tr w:rsidR="00941251" w:rsidRPr="00A920DA" w:rsidTr="00ED2E23">
        <w:trPr>
          <w:trHeight w:val="479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Диагностирование силовых установок элементов РК на основе ДВС </w:t>
            </w:r>
          </w:p>
        </w:tc>
      </w:tr>
      <w:tr w:rsidR="00941251" w:rsidRPr="00A920DA" w:rsidTr="00ED2E23">
        <w:trPr>
          <w:trHeight w:val="716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3D28FF">
            <w:pPr>
              <w:spacing w:after="10"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Диагностирование приборов топливной аппаратуры ДВС, ДВС базовых машинроботов </w:t>
            </w:r>
          </w:p>
        </w:tc>
      </w:tr>
      <w:tr w:rsidR="00941251" w:rsidRPr="00A920DA" w:rsidTr="00ED2E23">
        <w:trPr>
          <w:trHeight w:val="480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Диагностирование дизельных ДВС по качеству отработавших газов </w:t>
            </w:r>
          </w:p>
        </w:tc>
      </w:tr>
      <w:tr w:rsidR="00941251" w:rsidRPr="00A920DA" w:rsidTr="00ED2E23">
        <w:trPr>
          <w:trHeight w:val="480"/>
        </w:trPr>
        <w:tc>
          <w:tcPr>
            <w:tcW w:w="307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Диагностирования гидравлических приводов машин-роботов </w:t>
            </w:r>
          </w:p>
        </w:tc>
      </w:tr>
    </w:tbl>
    <w:p w:rsidR="00847E87" w:rsidRPr="00847E87" w:rsidRDefault="00847E87" w:rsidP="00847E87">
      <w:pPr>
        <w:spacing w:line="259" w:lineRule="auto"/>
        <w:ind w:left="-852" w:right="14977"/>
        <w:rPr>
          <w:color w:val="000000"/>
          <w:sz w:val="22"/>
          <w:szCs w:val="22"/>
          <w:lang w:val="ru-RU"/>
        </w:rPr>
      </w:pPr>
    </w:p>
    <w:tbl>
      <w:tblPr>
        <w:tblW w:w="10348" w:type="dxa"/>
        <w:tblInd w:w="-571" w:type="dxa"/>
        <w:tblCellMar>
          <w:top w:w="4" w:type="dxa"/>
          <w:left w:w="83" w:type="dxa"/>
          <w:right w:w="44" w:type="dxa"/>
        </w:tblCellMar>
        <w:tblLook w:val="04A0" w:firstRow="1" w:lastRow="0" w:firstColumn="1" w:lastColumn="0" w:noHBand="0" w:noVBand="1"/>
      </w:tblPr>
      <w:tblGrid>
        <w:gridCol w:w="3069"/>
        <w:gridCol w:w="7279"/>
      </w:tblGrid>
      <w:tr w:rsidR="00941251" w:rsidRPr="00A920DA" w:rsidTr="00ED2E23">
        <w:trPr>
          <w:trHeight w:val="478"/>
        </w:trPr>
        <w:tc>
          <w:tcPr>
            <w:tcW w:w="30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Диагностирование механических передач элементов РК </w:t>
            </w:r>
          </w:p>
        </w:tc>
      </w:tr>
      <w:tr w:rsidR="00941251" w:rsidRPr="00A920DA" w:rsidTr="00ED2E23">
        <w:trPr>
          <w:trHeight w:val="244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4"/>
        </w:trPr>
        <w:tc>
          <w:tcPr>
            <w:tcW w:w="30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after="17" w:line="259" w:lineRule="auto"/>
              <w:ind w:right="33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1.6. </w:t>
            </w:r>
          </w:p>
          <w:p w:rsidR="00847E87" w:rsidRPr="00847E87" w:rsidRDefault="002D2A9A" w:rsidP="00847E8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Материально-техническое обеспечение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lastRenderedPageBreak/>
              <w:t>робот технологических</w:t>
            </w: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 комплексов </w:t>
            </w: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lastRenderedPageBreak/>
              <w:t xml:space="preserve">Содержание учебного материала </w:t>
            </w:r>
          </w:p>
        </w:tc>
      </w:tr>
      <w:tr w:rsidR="00941251" w:rsidRPr="00A920DA" w:rsidTr="00ED2E23">
        <w:trPr>
          <w:trHeight w:val="479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Виды технических эксплуатационных материалов элементов для РК. Виды и классификация моторных топлив для элементов РК </w:t>
            </w:r>
          </w:p>
        </w:tc>
      </w:tr>
      <w:tr w:rsidR="00941251" w:rsidTr="00ED2E23">
        <w:trPr>
          <w:trHeight w:val="713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Виды и классификация смазочных, охлаждающих, пусковых, защитных материалов для элементов РК. </w:t>
            </w:r>
            <w:r w:rsidRPr="00847E87">
              <w:rPr>
                <w:color w:val="000000"/>
                <w:sz w:val="22"/>
                <w:szCs w:val="22"/>
              </w:rPr>
              <w:t xml:space="preserve">Виды и классификация рабочих жидкостей </w:t>
            </w:r>
            <w:r w:rsidR="00B065B2" w:rsidRPr="00847E87">
              <w:rPr>
                <w:color w:val="000000"/>
                <w:sz w:val="22"/>
                <w:szCs w:val="22"/>
              </w:rPr>
              <w:t>гидравлические</w:t>
            </w:r>
            <w:r w:rsidRPr="00847E87">
              <w:rPr>
                <w:color w:val="000000"/>
                <w:sz w:val="22"/>
                <w:szCs w:val="22"/>
              </w:rPr>
              <w:t xml:space="preserve"> систем элементов РК </w:t>
            </w:r>
          </w:p>
        </w:tc>
      </w:tr>
      <w:tr w:rsidR="00941251" w:rsidRPr="00A920DA" w:rsidTr="00ED2E23">
        <w:trPr>
          <w:trHeight w:val="478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Оборудование и элементная база РК в соответствии с заданием и требованием технической документации </w:t>
            </w:r>
          </w:p>
        </w:tc>
      </w:tr>
      <w:tr w:rsidR="00941251" w:rsidRPr="00A920DA" w:rsidTr="00ED2E23">
        <w:trPr>
          <w:trHeight w:val="476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Определение годовой потребности дизельного топлива на работу элементов РК </w:t>
            </w:r>
          </w:p>
        </w:tc>
      </w:tr>
      <w:tr w:rsidR="00941251" w:rsidRPr="00A920DA" w:rsidTr="00ED2E23">
        <w:trPr>
          <w:trHeight w:val="713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Определение годовой потребности рабочей жидкости гидросистем машин с учетом поэлементных затрат на работу элементов РК </w:t>
            </w:r>
          </w:p>
        </w:tc>
      </w:tr>
      <w:tr w:rsidR="00941251" w:rsidRPr="00A920DA" w:rsidTr="00ED2E23">
        <w:trPr>
          <w:trHeight w:val="713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Определение планируемой потребности электроэнергии на работу элементов РК грузоподъемного назначения </w:t>
            </w:r>
          </w:p>
        </w:tc>
      </w:tr>
      <w:tr w:rsidR="00941251" w:rsidRPr="00A920DA" w:rsidTr="00ED2E23">
        <w:trPr>
          <w:trHeight w:val="244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4"/>
        </w:trPr>
        <w:tc>
          <w:tcPr>
            <w:tcW w:w="30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left="20" w:right="53" w:firstLine="86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2.1. Общие сведения о станочных приспособлениях и технологической оснастке </w:t>
            </w: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RPr="00A920DA" w:rsidTr="00ED2E23">
        <w:trPr>
          <w:trHeight w:val="1182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Назначение приспособлений и их классификация по назначению, по их применяемости на различных станках, по степени универсальности и другим признакам. Основные принципы выбора приспособлений для единичного, серийного и массового производства. Основные констр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уктивные элементы приспособлений для станков с ЧПУ и обрабатывающих центров </w:t>
            </w:r>
          </w:p>
        </w:tc>
      </w:tr>
      <w:tr w:rsidR="00941251" w:rsidTr="00ED2E23">
        <w:trPr>
          <w:trHeight w:val="945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9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Базирование заготовок. Поверхности и базы обрабатываемой детали. Базирование заготовок в приспособлениях, правило шести точек. Принципы базирования, особенности базирования заготовок, обрабатываемых на станках с ЧПУ. </w:t>
            </w:r>
            <w:r w:rsidRPr="00847E87">
              <w:rPr>
                <w:color w:val="000000"/>
                <w:sz w:val="22"/>
                <w:szCs w:val="22"/>
              </w:rPr>
              <w:t xml:space="preserve">Погрешности базирования </w:t>
            </w:r>
          </w:p>
        </w:tc>
      </w:tr>
      <w:tr w:rsidR="00941251" w:rsidRPr="00A920DA" w:rsidTr="00ED2E23">
        <w:trPr>
          <w:trHeight w:val="478"/>
        </w:trPr>
        <w:tc>
          <w:tcPr>
            <w:tcW w:w="306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Выбор и обоснование схемы базирования заготовки в приспособлении </w:t>
            </w:r>
          </w:p>
        </w:tc>
      </w:tr>
    </w:tbl>
    <w:p w:rsidR="00847E87" w:rsidRPr="00836A19" w:rsidRDefault="00847E87" w:rsidP="00847E87">
      <w:pPr>
        <w:spacing w:line="259" w:lineRule="auto"/>
        <w:ind w:left="-852" w:right="14977"/>
        <w:rPr>
          <w:color w:val="000000"/>
          <w:sz w:val="22"/>
          <w:szCs w:val="22"/>
          <w:lang w:val="ru-RU"/>
        </w:rPr>
      </w:pPr>
    </w:p>
    <w:tbl>
      <w:tblPr>
        <w:tblW w:w="10348" w:type="dxa"/>
        <w:tblInd w:w="-571" w:type="dxa"/>
        <w:tblCellMar>
          <w:top w:w="4" w:type="dxa"/>
          <w:left w:w="83" w:type="dxa"/>
          <w:right w:w="46" w:type="dxa"/>
        </w:tblCellMar>
        <w:tblLook w:val="04A0" w:firstRow="1" w:lastRow="0" w:firstColumn="1" w:lastColumn="0" w:noHBand="0" w:noVBand="1"/>
      </w:tblPr>
      <w:tblGrid>
        <w:gridCol w:w="2953"/>
        <w:gridCol w:w="7395"/>
      </w:tblGrid>
      <w:tr w:rsidR="00941251" w:rsidRPr="00A920DA" w:rsidTr="00ED2E23">
        <w:trPr>
          <w:trHeight w:val="479"/>
        </w:trPr>
        <w:tc>
          <w:tcPr>
            <w:tcW w:w="2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36A19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Разработка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схем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базирования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заготовок.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Принципы установки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заготовок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в приспособлениях </w:t>
            </w:r>
          </w:p>
        </w:tc>
      </w:tr>
      <w:tr w:rsidR="00941251" w:rsidRPr="00A920DA" w:rsidTr="00ED2E23">
        <w:trPr>
          <w:trHeight w:val="479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65B2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Разработка схем базирования заготовок. Основные положения теории базирования </w:t>
            </w:r>
          </w:p>
        </w:tc>
      </w:tr>
      <w:tr w:rsidR="00941251" w:rsidRPr="00A920DA" w:rsidTr="00ED2E23">
        <w:trPr>
          <w:trHeight w:val="71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Разработка схем базирования заготовок. Расчет погрешности базирования заготовки в приспособлении </w:t>
            </w:r>
          </w:p>
        </w:tc>
      </w:tr>
      <w:tr w:rsidR="00941251" w:rsidTr="00ED2E23">
        <w:trPr>
          <w:trHeight w:val="712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Выбор установочных элементов, назначение их точностных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параметров. Типовые схемы установки заготовок в приспособлениях </w:t>
            </w:r>
          </w:p>
        </w:tc>
      </w:tr>
      <w:tr w:rsidR="00941251" w:rsidTr="00ED2E23">
        <w:trPr>
          <w:trHeight w:val="71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Выбор установочных элементов, назначение их точностных параметров. Конструкции установочных элементов </w:t>
            </w:r>
          </w:p>
        </w:tc>
      </w:tr>
      <w:tr w:rsidR="00941251" w:rsidRPr="00A920DA" w:rsidTr="00ED2E23">
        <w:trPr>
          <w:trHeight w:val="24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определяются образовательной организацией</w:t>
            </w:r>
          </w:p>
        </w:tc>
      </w:tr>
      <w:tr w:rsidR="00941251" w:rsidTr="00ED2E23">
        <w:trPr>
          <w:trHeight w:val="245"/>
        </w:trPr>
        <w:tc>
          <w:tcPr>
            <w:tcW w:w="2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1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2.2. </w:t>
            </w:r>
          </w:p>
          <w:p w:rsidR="00847E87" w:rsidRPr="00847E87" w:rsidRDefault="002D2A9A" w:rsidP="00847E87">
            <w:pPr>
              <w:spacing w:line="259" w:lineRule="auto"/>
              <w:ind w:firstLine="26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Классификация и конструкции установочных элементов приспособлений </w:t>
            </w: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Tr="00ED2E23">
        <w:trPr>
          <w:trHeight w:val="1654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6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Назначение и требования, предъявляемые к установочным элементам приспособлений. Материал для их изготовления. Классификация установочных элементов приспособлений. Основные плоскостные опоры, их устройство и работа. Элементы приспособлений для установки заг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отовок по наружным цилиндрическим поверхностям, отверстию, центровым гнездам. Элементы приспособлений одновременно по нескольким поверхностям. Графическое изображение установочных устройств по ГОСТу. </w:t>
            </w:r>
            <w:r w:rsidRPr="00847E87">
              <w:rPr>
                <w:color w:val="000000"/>
                <w:sz w:val="22"/>
                <w:szCs w:val="22"/>
              </w:rPr>
              <w:t xml:space="preserve">Погрешности установки заготовки </w:t>
            </w:r>
          </w:p>
        </w:tc>
      </w:tr>
      <w:tr w:rsidR="00941251" w:rsidRPr="00A920DA" w:rsidTr="00ED2E23">
        <w:trPr>
          <w:trHeight w:val="479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Расчет размера срезанного установочного пальца </w:t>
            </w:r>
          </w:p>
        </w:tc>
      </w:tr>
      <w:tr w:rsidR="00941251" w:rsidTr="00ED2E23">
        <w:trPr>
          <w:trHeight w:val="479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Прочностные расчеты деталей приспособления </w:t>
            </w:r>
          </w:p>
        </w:tc>
      </w:tr>
      <w:tr w:rsidR="00941251" w:rsidRPr="00A920DA" w:rsidTr="00ED2E23">
        <w:trPr>
          <w:trHeight w:val="246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5"/>
        </w:trPr>
        <w:tc>
          <w:tcPr>
            <w:tcW w:w="2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after="17" w:line="259" w:lineRule="auto"/>
              <w:ind w:right="31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Тема 2.3. </w:t>
            </w:r>
          </w:p>
          <w:p w:rsidR="00847E87" w:rsidRPr="00847E87" w:rsidRDefault="002D2A9A" w:rsidP="00847E87">
            <w:pPr>
              <w:spacing w:line="259" w:lineRule="auto"/>
              <w:ind w:right="29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Зажимные механизмы </w:t>
            </w: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Tr="00ED2E23">
        <w:trPr>
          <w:trHeight w:val="948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40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Назначение и требования, предъявляемые к зажимным механизмам. Приводы зажимных механизмов: ручные, механизированные, автоматизированные. Зажимы: винтовые, эксцентриковые, клиновые, гидравлические, прихваты. Расчет усилия зажима и схемы действия сил. </w:t>
            </w:r>
            <w:r w:rsidRPr="00847E87">
              <w:rPr>
                <w:color w:val="000000"/>
                <w:sz w:val="22"/>
                <w:szCs w:val="22"/>
              </w:rPr>
              <w:t>Графич</w:t>
            </w:r>
            <w:r w:rsidRPr="00847E87">
              <w:rPr>
                <w:color w:val="000000"/>
                <w:sz w:val="22"/>
                <w:szCs w:val="22"/>
              </w:rPr>
              <w:t xml:space="preserve">еское изображение зажимов по стандарту </w:t>
            </w:r>
          </w:p>
        </w:tc>
      </w:tr>
      <w:tr w:rsidR="00941251" w:rsidTr="00ED2E23">
        <w:trPr>
          <w:trHeight w:val="71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65B2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Определение силы закрепления заготовки в станочном приспособлении. Зажимные устройства приспособлений </w:t>
            </w:r>
          </w:p>
        </w:tc>
      </w:tr>
    </w:tbl>
    <w:p w:rsidR="00847E87" w:rsidRPr="00847E87" w:rsidRDefault="00847E87" w:rsidP="00847E87">
      <w:pPr>
        <w:spacing w:line="259" w:lineRule="auto"/>
        <w:ind w:left="-852" w:right="14977"/>
        <w:rPr>
          <w:color w:val="000000"/>
          <w:sz w:val="22"/>
          <w:szCs w:val="22"/>
          <w:lang w:val="ru-RU"/>
        </w:rPr>
      </w:pPr>
    </w:p>
    <w:tbl>
      <w:tblPr>
        <w:tblW w:w="10348" w:type="dxa"/>
        <w:tblInd w:w="-571" w:type="dxa"/>
        <w:tblCellMar>
          <w:top w:w="4" w:type="dxa"/>
          <w:left w:w="83" w:type="dxa"/>
          <w:right w:w="45" w:type="dxa"/>
        </w:tblCellMar>
        <w:tblLook w:val="04A0" w:firstRow="1" w:lastRow="0" w:firstColumn="1" w:lastColumn="0" w:noHBand="0" w:noVBand="1"/>
      </w:tblPr>
      <w:tblGrid>
        <w:gridCol w:w="2987"/>
        <w:gridCol w:w="7361"/>
      </w:tblGrid>
      <w:tr w:rsidR="00941251" w:rsidTr="00ED2E23">
        <w:trPr>
          <w:trHeight w:val="726"/>
        </w:trPr>
        <w:tc>
          <w:tcPr>
            <w:tcW w:w="29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Определение силы закрепления заготовки в станочном приспособлении. Расчет усилия закрепления </w:t>
            </w:r>
          </w:p>
        </w:tc>
      </w:tr>
      <w:tr w:rsidR="00941251" w:rsidRPr="00A920DA" w:rsidTr="00ED2E23">
        <w:trPr>
          <w:trHeight w:val="488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Расчет усилия зажима заготовки в приспособлении </w:t>
            </w:r>
          </w:p>
        </w:tc>
      </w:tr>
      <w:tr w:rsidR="00941251" w:rsidRPr="00A920DA" w:rsidTr="00ED2E23">
        <w:trPr>
          <w:trHeight w:val="248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образовательной организацией</w:t>
            </w:r>
          </w:p>
        </w:tc>
      </w:tr>
      <w:tr w:rsidR="00941251" w:rsidTr="00ED2E23">
        <w:trPr>
          <w:trHeight w:val="248"/>
        </w:trPr>
        <w:tc>
          <w:tcPr>
            <w:tcW w:w="29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2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2.4.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Силовые приводы станочных приспособлений </w:t>
            </w: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Tr="00ED2E23">
        <w:trPr>
          <w:trHeight w:val="726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40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Силовые приводы станочных приспособлений: назначение, принцип действия, классификация. </w:t>
            </w:r>
            <w:r w:rsidRPr="00847E87">
              <w:rPr>
                <w:color w:val="000000"/>
                <w:sz w:val="22"/>
                <w:szCs w:val="22"/>
              </w:rPr>
              <w:t xml:space="preserve">Механические, гидравлические, пневматические приводы станочных приспособлений </w:t>
            </w:r>
          </w:p>
        </w:tc>
      </w:tr>
      <w:tr w:rsidR="00941251" w:rsidRPr="00A920DA" w:rsidTr="00ED2E23">
        <w:trPr>
          <w:trHeight w:val="723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65B2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Расчет приводов станочных приспособлений. Расчет механического привода станочных приспособлений </w:t>
            </w:r>
          </w:p>
        </w:tc>
      </w:tr>
      <w:tr w:rsidR="00941251" w:rsidRPr="00A920DA" w:rsidTr="00ED2E23">
        <w:trPr>
          <w:trHeight w:val="726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Расчет приводов станочных приспособлений. Расчет гидравлического привода станочных приспособлений</w:t>
            </w:r>
            <w:r w:rsidRPr="00847E87">
              <w:rPr>
                <w:b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941251" w:rsidRPr="00A920DA" w:rsidTr="00ED2E23">
        <w:trPr>
          <w:trHeight w:val="723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Расчет приводов станочных приспособлений. Расчет пневматического привода станочных приспособлений </w:t>
            </w:r>
          </w:p>
        </w:tc>
      </w:tr>
      <w:tr w:rsidR="00941251" w:rsidRPr="00A920DA" w:rsidTr="00ED2E23">
        <w:trPr>
          <w:trHeight w:val="248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8"/>
        </w:trPr>
        <w:tc>
          <w:tcPr>
            <w:tcW w:w="29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2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2.5. 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Направляющие, настроечные и установочнозажимные устройства приспособлений </w:t>
            </w: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RPr="00A920DA" w:rsidTr="00ED2E23">
        <w:trPr>
          <w:trHeight w:val="1204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Назначение направляющих элементов приспособлений. Кондукторные втулки, их конструкция и область применения. Особенности конструкции направляющих элементов, установы, щупы. Назначение установочно-зажимных устройств. Призматические, кулачковые, плунжерные, ц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анговые, мембранные, гидропластовые установочно-зажимные элементы, их конструкции, расчет усилий зажима </w:t>
            </w:r>
          </w:p>
        </w:tc>
      </w:tr>
      <w:tr w:rsidR="00941251" w:rsidTr="00ED2E23">
        <w:trPr>
          <w:trHeight w:val="278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475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Расчет цангового зажима </w:t>
            </w:r>
          </w:p>
        </w:tc>
      </w:tr>
      <w:tr w:rsidR="00941251" w:rsidRPr="00A920DA" w:rsidTr="00ED2E23">
        <w:trPr>
          <w:trHeight w:val="248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образовательной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организацией</w:t>
            </w:r>
          </w:p>
        </w:tc>
      </w:tr>
      <w:tr w:rsidR="00941251" w:rsidTr="00ED2E23">
        <w:trPr>
          <w:trHeight w:val="248"/>
        </w:trPr>
        <w:tc>
          <w:tcPr>
            <w:tcW w:w="29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2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2.6. 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Делительные и поворотные устройств </w:t>
            </w: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RPr="00A920DA" w:rsidTr="00ED2E23">
        <w:trPr>
          <w:trHeight w:val="723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8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Виды делительных и поворотных устройств. Основные требования и область применения. Фиксаторы, их конструктивные исполнения и точностные показатели. Примеры применения различных конструкций делительных и поворотных устройств </w:t>
            </w:r>
          </w:p>
        </w:tc>
      </w:tr>
      <w:tr w:rsidR="00941251" w:rsidRPr="00A920DA" w:rsidTr="00ED2E23">
        <w:trPr>
          <w:trHeight w:val="248"/>
        </w:trPr>
        <w:tc>
          <w:tcPr>
            <w:tcW w:w="29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8"/>
        </w:trPr>
        <w:tc>
          <w:tcPr>
            <w:tcW w:w="2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2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lastRenderedPageBreak/>
              <w:t xml:space="preserve">Тема 2.7.  </w:t>
            </w:r>
          </w:p>
        </w:tc>
        <w:tc>
          <w:tcPr>
            <w:tcW w:w="7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</w:tbl>
    <w:p w:rsidR="00847E87" w:rsidRPr="00847E87" w:rsidRDefault="00847E87" w:rsidP="00847E87">
      <w:pPr>
        <w:spacing w:line="259" w:lineRule="auto"/>
        <w:ind w:left="-852" w:right="14977"/>
        <w:rPr>
          <w:color w:val="000000"/>
          <w:sz w:val="22"/>
          <w:szCs w:val="22"/>
        </w:rPr>
      </w:pPr>
    </w:p>
    <w:tbl>
      <w:tblPr>
        <w:tblW w:w="10348" w:type="dxa"/>
        <w:tblInd w:w="-571" w:type="dxa"/>
        <w:tblCellMar>
          <w:top w:w="4" w:type="dxa"/>
          <w:left w:w="83" w:type="dxa"/>
          <w:right w:w="46" w:type="dxa"/>
        </w:tblCellMar>
        <w:tblLook w:val="04A0" w:firstRow="1" w:lastRow="0" w:firstColumn="1" w:lastColumn="0" w:noHBand="0" w:noVBand="1"/>
      </w:tblPr>
      <w:tblGrid>
        <w:gridCol w:w="2953"/>
        <w:gridCol w:w="7395"/>
      </w:tblGrid>
      <w:tr w:rsidR="00941251" w:rsidTr="00ED2E23">
        <w:trPr>
          <w:trHeight w:val="481"/>
        </w:trPr>
        <w:tc>
          <w:tcPr>
            <w:tcW w:w="2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29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Корпуса приспособлений </w:t>
            </w: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Назначение корпусов приспособлений, требования к ним. Конструкции и методы изготовления корпусов. </w:t>
            </w:r>
            <w:r w:rsidRPr="00847E87">
              <w:rPr>
                <w:color w:val="000000"/>
                <w:sz w:val="22"/>
                <w:szCs w:val="22"/>
              </w:rPr>
              <w:t xml:space="preserve">Методы центрирования и крепления корпусов на станках </w:t>
            </w:r>
          </w:p>
        </w:tc>
      </w:tr>
      <w:tr w:rsidR="00941251" w:rsidRPr="00A920DA" w:rsidTr="00ED2E23">
        <w:trPr>
          <w:trHeight w:val="24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образовательной организацией</w:t>
            </w:r>
          </w:p>
        </w:tc>
      </w:tr>
      <w:tr w:rsidR="00941251" w:rsidTr="00ED2E23">
        <w:trPr>
          <w:trHeight w:val="245"/>
        </w:trPr>
        <w:tc>
          <w:tcPr>
            <w:tcW w:w="2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2.8.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Универсальные и специализированные станочные приспособления </w:t>
            </w: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Tr="00ED2E23">
        <w:trPr>
          <w:trHeight w:val="1423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8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Назначение и виды универсально-наладочных приспособлений, их конструктивные особенности. Приспособления для токарных и шлифовальных станков: центры, поводковые устройства, токарные патроны, цанговые патроны, планшайбы, оправки. Приспособления для сверлильн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ых станков: кондуктора скальчатые, накладные, поворотные. Приспособления для расточных, протяжных, зубообрабатывающих станков. </w:t>
            </w:r>
            <w:r w:rsidRPr="00847E87">
              <w:rPr>
                <w:color w:val="000000"/>
                <w:sz w:val="22"/>
                <w:szCs w:val="22"/>
              </w:rPr>
              <w:t xml:space="preserve">Специализированные наладочные приспособления для станков с ЧПУ </w:t>
            </w:r>
          </w:p>
        </w:tc>
      </w:tr>
      <w:tr w:rsidR="00941251" w:rsidRPr="00A920DA" w:rsidTr="00ED2E23">
        <w:trPr>
          <w:trHeight w:val="481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65B2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Расчет силы зажима в кулачковом патроне </w:t>
            </w:r>
          </w:p>
        </w:tc>
      </w:tr>
      <w:tr w:rsidR="00941251" w:rsidRPr="00A920DA" w:rsidTr="00ED2E23">
        <w:trPr>
          <w:trHeight w:val="481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Исследование сил закрепления заготовки на электромагнитной плите </w:t>
            </w:r>
          </w:p>
        </w:tc>
      </w:tr>
      <w:tr w:rsidR="00941251" w:rsidRPr="00A920DA" w:rsidTr="00ED2E23">
        <w:trPr>
          <w:trHeight w:val="24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5"/>
        </w:trPr>
        <w:tc>
          <w:tcPr>
            <w:tcW w:w="2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2.9. </w:t>
            </w:r>
          </w:p>
          <w:p w:rsidR="00847E87" w:rsidRPr="00847E87" w:rsidRDefault="002D2A9A" w:rsidP="00847E87">
            <w:pPr>
              <w:spacing w:after="22" w:line="259" w:lineRule="auto"/>
              <w:ind w:right="3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Универсальные сборные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(УСП) и сборно-разборные приспособления (СРП) </w:t>
            </w: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Tr="00ED2E23">
        <w:trPr>
          <w:trHeight w:val="481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Назначение и требования, предъявляемые к УСП и СРП. Типовые комплекты деталей УСП СРП. </w:t>
            </w:r>
            <w:r w:rsidRPr="00847E87">
              <w:rPr>
                <w:color w:val="000000"/>
                <w:sz w:val="22"/>
                <w:szCs w:val="22"/>
              </w:rPr>
              <w:t xml:space="preserve">Примеры собранных приспособлений для различных работ </w:t>
            </w:r>
          </w:p>
        </w:tc>
      </w:tr>
      <w:tr w:rsidR="00941251" w:rsidTr="00ED2E23">
        <w:trPr>
          <w:trHeight w:val="481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65B2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Компоновка универсально-сборочных приспособлений </w:t>
            </w:r>
          </w:p>
        </w:tc>
      </w:tr>
      <w:tr w:rsidR="00941251" w:rsidRPr="00A920DA" w:rsidTr="00ED2E23">
        <w:trPr>
          <w:trHeight w:val="24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5"/>
        </w:trPr>
        <w:tc>
          <w:tcPr>
            <w:tcW w:w="2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Тема 2.10.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Технологическая оснастка станков с ЧПУ </w:t>
            </w: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RPr="00A920DA" w:rsidTr="00ED2E23">
        <w:trPr>
          <w:trHeight w:val="71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Особенности обработки деталей на станках с ЧПУ. Технологическая оснастка для станков с ЧПУ токарной группы: виды, конструкции, классификация. Технологическая оснастка для фрезерных ОЦ с ЧПУ: виды, конструкция, классификация </w:t>
            </w:r>
          </w:p>
        </w:tc>
      </w:tr>
      <w:tr w:rsidR="00941251" w:rsidRPr="00A920DA" w:rsidTr="00ED2E23">
        <w:trPr>
          <w:trHeight w:val="718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65B2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Закрепление заготовок на станках с ЧПУ. Выбор станочного приспособления для токарного станка с ЧПУ </w:t>
            </w:r>
          </w:p>
        </w:tc>
      </w:tr>
      <w:tr w:rsidR="00941251" w:rsidRPr="00A920DA" w:rsidTr="00ED2E23">
        <w:trPr>
          <w:trHeight w:val="718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B065B2">
            <w:pPr>
              <w:spacing w:after="11"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i/>
                <w:color w:val="000000"/>
                <w:sz w:val="22"/>
                <w:szCs w:val="22"/>
                <w:lang w:val="ru-RU"/>
              </w:rPr>
              <w:t xml:space="preserve">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Закрепление заготовок на станках с ЧПУ. Выбор станочного приспособления для фрезерного ОЦ с ЧПУ </w:t>
            </w:r>
          </w:p>
        </w:tc>
      </w:tr>
      <w:tr w:rsidR="00941251" w:rsidRPr="00A920DA" w:rsidTr="00ED2E23">
        <w:trPr>
          <w:trHeight w:val="245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245"/>
        </w:trPr>
        <w:tc>
          <w:tcPr>
            <w:tcW w:w="29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Тема 2.11. </w:t>
            </w:r>
          </w:p>
          <w:p w:rsidR="00847E87" w:rsidRPr="00847E87" w:rsidRDefault="002D2A9A" w:rsidP="00847E87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Проектирование </w:t>
            </w:r>
            <w:r w:rsidRPr="00847E87">
              <w:rPr>
                <w:b/>
                <w:color w:val="000000"/>
                <w:sz w:val="22"/>
                <w:szCs w:val="22"/>
              </w:rPr>
              <w:t xml:space="preserve">станочных приспособлений </w:t>
            </w: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</w:tr>
      <w:tr w:rsidR="00941251" w:rsidTr="00ED2E23">
        <w:trPr>
          <w:trHeight w:val="479"/>
        </w:trPr>
        <w:tc>
          <w:tcPr>
            <w:tcW w:w="29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D80D58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Исходные данные для проектирования приспособлений. Последовательность проектирования приспособления, оформление чертежа общего вида, формирование </w:t>
            </w:r>
            <w:r w:rsidR="00B065B2" w:rsidRPr="00B065B2">
              <w:rPr>
                <w:color w:val="000000"/>
                <w:sz w:val="22"/>
                <w:szCs w:val="22"/>
                <w:lang w:val="ru-RU"/>
              </w:rPr>
              <w:t>спецификации. Особенности проектирования универсально-сборных, специализированных приспособлений. Расчеты, выполняемые при проектировании приспособлений. Техническое задание на проектирование приспособления. Экономическое обоснование проектирования приспособления</w:t>
            </w:r>
          </w:p>
        </w:tc>
      </w:tr>
    </w:tbl>
    <w:p w:rsidR="00847E87" w:rsidRPr="00847E87" w:rsidRDefault="00847E87" w:rsidP="00B065B2">
      <w:pPr>
        <w:spacing w:line="259" w:lineRule="auto"/>
        <w:ind w:right="14977"/>
        <w:rPr>
          <w:color w:val="000000"/>
          <w:sz w:val="22"/>
          <w:szCs w:val="22"/>
          <w:lang w:val="ru-RU"/>
        </w:rPr>
      </w:pPr>
    </w:p>
    <w:tbl>
      <w:tblPr>
        <w:tblW w:w="10348" w:type="dxa"/>
        <w:tblInd w:w="-571" w:type="dxa"/>
        <w:tblCellMar>
          <w:top w:w="4" w:type="dxa"/>
          <w:left w:w="83" w:type="dxa"/>
          <w:right w:w="44" w:type="dxa"/>
        </w:tblCellMar>
        <w:tblLook w:val="04A0" w:firstRow="1" w:lastRow="0" w:firstColumn="1" w:lastColumn="0" w:noHBand="0" w:noVBand="1"/>
      </w:tblPr>
      <w:tblGrid>
        <w:gridCol w:w="2957"/>
        <w:gridCol w:w="7391"/>
      </w:tblGrid>
      <w:tr w:rsidR="00941251" w:rsidTr="00ED2E23">
        <w:trPr>
          <w:trHeight w:val="302"/>
        </w:trPr>
        <w:tc>
          <w:tcPr>
            <w:tcW w:w="29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line="259" w:lineRule="auto"/>
              <w:ind w:right="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41251" w:rsidRPr="00A920DA" w:rsidTr="00ED2E23">
        <w:trPr>
          <w:trHeight w:val="702"/>
        </w:trPr>
        <w:tc>
          <w:tcPr>
            <w:tcW w:w="29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65B2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Сбор сведений о проектируемом приспособлении, его назначении, устройстве, принципе работы </w:t>
            </w:r>
          </w:p>
        </w:tc>
      </w:tr>
      <w:tr w:rsidR="00941251" w:rsidTr="00ED2E23">
        <w:trPr>
          <w:trHeight w:val="699"/>
        </w:trPr>
        <w:tc>
          <w:tcPr>
            <w:tcW w:w="29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Оформление технического задания на проектирование приспособления. Составление описания работы приспособления. Разработка эскиза приспособления </w:t>
            </w:r>
          </w:p>
        </w:tc>
      </w:tr>
      <w:tr w:rsidR="00941251" w:rsidRPr="00A920DA" w:rsidTr="00ED2E23">
        <w:trPr>
          <w:trHeight w:val="702"/>
        </w:trPr>
        <w:tc>
          <w:tcPr>
            <w:tcW w:w="29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Выполнение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сборочного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чертежа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  <w:t xml:space="preserve">приспособления. Выполнение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ab/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деталировки нестандартных деталей приспособления </w:t>
            </w:r>
          </w:p>
        </w:tc>
      </w:tr>
      <w:tr w:rsidR="00941251" w:rsidRPr="00A920DA" w:rsidTr="00ED2E23">
        <w:trPr>
          <w:trHeight w:val="470"/>
        </w:trPr>
        <w:tc>
          <w:tcPr>
            <w:tcW w:w="29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Разработка требований к эксплуатации проектируемого приспособления </w:t>
            </w:r>
          </w:p>
        </w:tc>
      </w:tr>
      <w:tr w:rsidR="00941251" w:rsidTr="00ED2E23">
        <w:trPr>
          <w:trHeight w:val="700"/>
        </w:trPr>
        <w:tc>
          <w:tcPr>
            <w:tcW w:w="29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Разработка приспособлений на долговечность. Разработка приспособления на безопасность эксплуатации. </w:t>
            </w:r>
            <w:r w:rsidRPr="00847E87">
              <w:rPr>
                <w:color w:val="000000"/>
                <w:sz w:val="22"/>
                <w:szCs w:val="22"/>
              </w:rPr>
              <w:t xml:space="preserve">Разработка приспособления на надежность </w:t>
            </w:r>
          </w:p>
        </w:tc>
      </w:tr>
      <w:tr w:rsidR="00941251" w:rsidTr="00ED2E23">
        <w:trPr>
          <w:trHeight w:val="470"/>
        </w:trPr>
        <w:tc>
          <w:tcPr>
            <w:tcW w:w="29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Расчет приспособления на точность </w:t>
            </w:r>
          </w:p>
        </w:tc>
      </w:tr>
      <w:tr w:rsidR="00941251" w:rsidRPr="00A920DA" w:rsidTr="00ED2E23">
        <w:trPr>
          <w:trHeight w:val="702"/>
        </w:trPr>
        <w:tc>
          <w:tcPr>
            <w:tcW w:w="295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Обоснование выбора типа приспособления и экономической эффективности его применения </w:t>
            </w:r>
          </w:p>
        </w:tc>
      </w:tr>
      <w:tr w:rsidR="00941251" w:rsidRPr="00A920DA" w:rsidTr="00ED2E23">
        <w:trPr>
          <w:trHeight w:val="241"/>
        </w:trPr>
        <w:tc>
          <w:tcPr>
            <w:tcW w:w="295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847E87" w:rsidP="00847E87">
            <w:pPr>
              <w:spacing w:after="123" w:line="25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28FF" w:rsidRDefault="002D2A9A" w:rsidP="003D28FF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47E87" w:rsidRPr="00847E87" w:rsidRDefault="002D2A9A" w:rsidP="003D28FF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70"/>
        </w:trPr>
        <w:tc>
          <w:tcPr>
            <w:tcW w:w="1034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B7905" w:rsidRDefault="002D2A9A" w:rsidP="00847E87">
            <w:pPr>
              <w:spacing w:line="287" w:lineRule="auto"/>
              <w:ind w:right="2950"/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Учебная практика </w:t>
            </w:r>
          </w:p>
          <w:p w:rsidR="00847E87" w:rsidRPr="00847E87" w:rsidRDefault="002D2A9A" w:rsidP="00847E87">
            <w:pPr>
              <w:spacing w:line="287" w:lineRule="auto"/>
              <w:ind w:right="295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Виды работ: </w:t>
            </w:r>
          </w:p>
          <w:p w:rsidR="00847E87" w:rsidRPr="00847E87" w:rsidRDefault="002D2A9A" w:rsidP="00B065B2">
            <w:pPr>
              <w:spacing w:after="13" w:line="259" w:lineRule="auto"/>
              <w:ind w:right="5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инструктаж по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>охране труда и пожарной безопасности в учебно-производственных мастерских;</w:t>
            </w: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B065B2">
            <w:pPr>
              <w:spacing w:after="16" w:line="259" w:lineRule="auto"/>
              <w:ind w:right="5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ознакомление с нормативной и технологической документацией (ГОСТами), нормативно-правовой базы технического регулирования; </w:t>
            </w:r>
          </w:p>
          <w:p w:rsidR="00847E87" w:rsidRPr="00847E87" w:rsidRDefault="002D2A9A" w:rsidP="00B065B2">
            <w:pPr>
              <w:spacing w:after="16" w:line="259" w:lineRule="auto"/>
              <w:ind w:right="5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выполнение расчетов по определению надежности приборов (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показатели надежности для невосстанавливаемых приборов, показатели надежности для восстанавливаемых приборов, оценка показателей надежности прибора как сложного объекта); </w:t>
            </w:r>
          </w:p>
          <w:p w:rsidR="00847E87" w:rsidRPr="00847E87" w:rsidRDefault="002D2A9A" w:rsidP="00B065B2">
            <w:pPr>
              <w:spacing w:after="16" w:line="259" w:lineRule="auto"/>
              <w:ind w:right="5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выполнение расчетов по определению годности действительных размеров, используя, мето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ды и методики выполнения измерений (расчет допусков и посадок гладких цилиндрических соединений, расчет предельных отклонений размеров с неуказанными допусками и пр.); </w:t>
            </w:r>
          </w:p>
          <w:p w:rsidR="00847E87" w:rsidRPr="00847E87" w:rsidRDefault="002D2A9A" w:rsidP="00B065B2">
            <w:pPr>
              <w:spacing w:after="16" w:line="259" w:lineRule="auto"/>
              <w:ind w:right="5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изучение регламента работ, выполняемых при ТО и ТР СК, построение графиков технического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обслуживания оборудования, сервисного обслуживания); - составление дефектных ведомостей; </w:t>
            </w:r>
          </w:p>
          <w:p w:rsidR="00847E87" w:rsidRPr="00847E87" w:rsidRDefault="002D2A9A" w:rsidP="00B065B2">
            <w:pPr>
              <w:spacing w:after="16" w:line="259" w:lineRule="auto"/>
              <w:ind w:right="5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отработка навыков установки заготовок в приспособлениях, используя типовые схемы, расчет погрешности установки; </w:t>
            </w:r>
          </w:p>
          <w:p w:rsidR="00847E87" w:rsidRPr="00847E87" w:rsidRDefault="002D2A9A" w:rsidP="00B065B2">
            <w:pPr>
              <w:spacing w:after="16" w:line="259" w:lineRule="auto"/>
              <w:ind w:right="5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выполнение расчетов по проектированию приспособлений и технологической оснастки для роботизированной обработки (для станков с ЧПУ); </w:t>
            </w:r>
          </w:p>
          <w:p w:rsidR="00847E87" w:rsidRPr="00847E87" w:rsidRDefault="002D2A9A" w:rsidP="00B065B2">
            <w:pPr>
              <w:spacing w:after="16" w:line="259" w:lineRule="auto"/>
              <w:ind w:right="5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оформление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и защита отчета по учебной практике</w:t>
            </w:r>
          </w:p>
          <w:p w:rsidR="00847E87" w:rsidRPr="00847E87" w:rsidRDefault="002D2A9A" w:rsidP="00847E87">
            <w:pPr>
              <w:spacing w:line="272" w:lineRule="auto"/>
              <w:ind w:right="3558"/>
              <w:rPr>
                <w:b/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Производственная практика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>(на базовых предприятиях)</w:t>
            </w: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line="272" w:lineRule="auto"/>
              <w:ind w:right="3558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>Виды работ: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47E87" w:rsidRPr="00847E87" w:rsidRDefault="002D2A9A" w:rsidP="00847E87">
            <w:pPr>
              <w:spacing w:after="14"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инструктаж по охране труда и пожарной безопасности на предприятии; </w:t>
            </w:r>
          </w:p>
          <w:p w:rsidR="00847E87" w:rsidRPr="00847E87" w:rsidRDefault="002D2A9A" w:rsidP="00847E87">
            <w:pPr>
              <w:spacing w:after="13"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знакомство с предприятием, основными и вспомогательными цехами; </w:t>
            </w:r>
          </w:p>
          <w:p w:rsidR="00847E87" w:rsidRPr="00847E87" w:rsidRDefault="002D2A9A" w:rsidP="00847E87">
            <w:pPr>
              <w:spacing w:after="14"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изучение структуры предприятия, взаимосвязи основных и вспомогательных цехов; </w:t>
            </w:r>
          </w:p>
          <w:p w:rsidR="00847E87" w:rsidRPr="00847E87" w:rsidRDefault="002D2A9A" w:rsidP="00847E87">
            <w:pPr>
              <w:spacing w:after="15"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знакомство с эксплуатационными службами в технологических цехах; </w:t>
            </w:r>
          </w:p>
          <w:p w:rsidR="00847E87" w:rsidRPr="00847E87" w:rsidRDefault="002D2A9A" w:rsidP="00B065B2">
            <w:pPr>
              <w:spacing w:line="259" w:lineRule="auto"/>
              <w:rPr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color w:val="000000"/>
                <w:sz w:val="22"/>
                <w:szCs w:val="22"/>
                <w:lang w:val="ru-RU"/>
              </w:rPr>
              <w:t>знакомство с технологическим процессом и автом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 xml:space="preserve">атизацией в основных и вспомогательных цехах предприятия; - участие в работах по техническому обслуживанию и ремонту гидравлических и пневматических устройств и систем электрического и электромеханического оборудования роботизированных линий и участков; - </w:t>
            </w:r>
            <w:r w:rsidRPr="00847E87">
              <w:rPr>
                <w:color w:val="000000"/>
                <w:sz w:val="22"/>
                <w:szCs w:val="22"/>
                <w:lang w:val="ru-RU"/>
              </w:rPr>
              <w:t>оформление и защита отчета по производственной практике</w:t>
            </w:r>
          </w:p>
          <w:p w:rsidR="00847E87" w:rsidRPr="00847E87" w:rsidRDefault="00847E87" w:rsidP="00847E87">
            <w:pPr>
              <w:spacing w:line="259" w:lineRule="auto"/>
              <w:ind w:left="175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941251" w:rsidTr="00ED2E23">
        <w:trPr>
          <w:trHeight w:val="167"/>
        </w:trPr>
        <w:tc>
          <w:tcPr>
            <w:tcW w:w="103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b/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 xml:space="preserve">Промежуточная аттестация </w:t>
            </w: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>12</w:t>
            </w:r>
          </w:p>
        </w:tc>
      </w:tr>
      <w:tr w:rsidR="00941251" w:rsidTr="00ED2E23">
        <w:trPr>
          <w:trHeight w:val="169"/>
        </w:trPr>
        <w:tc>
          <w:tcPr>
            <w:tcW w:w="103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7E87" w:rsidRPr="00847E87" w:rsidRDefault="002D2A9A" w:rsidP="00847E87">
            <w:pPr>
              <w:spacing w:line="259" w:lineRule="auto"/>
              <w:rPr>
                <w:b/>
                <w:color w:val="000000"/>
                <w:sz w:val="22"/>
                <w:szCs w:val="22"/>
                <w:lang w:val="ru-RU"/>
              </w:rPr>
            </w:pPr>
            <w:r w:rsidRPr="00847E87">
              <w:rPr>
                <w:b/>
                <w:color w:val="000000"/>
                <w:sz w:val="22"/>
                <w:szCs w:val="22"/>
              </w:rPr>
              <w:t>В</w:t>
            </w:r>
            <w:r w:rsidRPr="00847E87">
              <w:rPr>
                <w:b/>
                <w:color w:val="000000"/>
                <w:sz w:val="22"/>
                <w:szCs w:val="22"/>
                <w:lang w:val="ru-RU"/>
              </w:rPr>
              <w:t>сего 326</w:t>
            </w:r>
          </w:p>
        </w:tc>
      </w:tr>
    </w:tbl>
    <w:p w:rsidR="00782EFC" w:rsidRDefault="00782EFC" w:rsidP="00782EFC">
      <w:pPr>
        <w:rPr>
          <w:rFonts w:eastAsiaTheme="minorHAnsi"/>
          <w:lang w:val="ru-RU"/>
        </w:rPr>
      </w:pPr>
    </w:p>
    <w:p w:rsidR="00782EFC" w:rsidRPr="00E11160" w:rsidRDefault="002D2A9A" w:rsidP="00782EF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62" w:name="_Toc152334671"/>
      <w:bookmarkStart w:id="63" w:name="_Toc156820317"/>
      <w:r w:rsidRPr="00E11160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  <w:bookmarkEnd w:id="62"/>
      <w:bookmarkEnd w:id="63"/>
    </w:p>
    <w:p w:rsidR="00782EFC" w:rsidRPr="00E11160" w:rsidRDefault="002D2A9A" w:rsidP="00782EF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64" w:name="_Toc152334672"/>
      <w:bookmarkStart w:id="65" w:name="_Toc156820318"/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64"/>
      <w:bookmarkEnd w:id="65"/>
    </w:p>
    <w:p w:rsidR="00836A19" w:rsidRPr="00535B72" w:rsidRDefault="002D2A9A" w:rsidP="00836A19">
      <w:pPr>
        <w:spacing w:line="276" w:lineRule="auto"/>
        <w:rPr>
          <w:rFonts w:eastAsiaTheme="minorHAnsi"/>
          <w:bCs/>
          <w:lang w:val="ru-RU"/>
        </w:rPr>
      </w:pPr>
      <w:r w:rsidRPr="00535B72">
        <w:rPr>
          <w:rFonts w:eastAsiaTheme="minorHAnsi"/>
          <w:bCs/>
          <w:lang w:val="ru-RU"/>
        </w:rPr>
        <w:t xml:space="preserve">Кабинет Общепрофессиональных дисциплин и МДК, оснащенный(е) в соответствии с приложением 3 ПОП-П. </w:t>
      </w:r>
    </w:p>
    <w:p w:rsidR="00836A19" w:rsidRDefault="002D2A9A" w:rsidP="00836A19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  <w:r w:rsidRPr="00940966">
        <w:rPr>
          <w:rFonts w:eastAsiaTheme="minorHAnsi" w:cstheme="minorBidi"/>
          <w:bCs/>
          <w:lang w:val="ru-RU"/>
        </w:rPr>
        <w:t>Лаборатори</w:t>
      </w:r>
      <w:r>
        <w:rPr>
          <w:rFonts w:eastAsiaTheme="minorHAnsi" w:cstheme="minorBidi"/>
          <w:bCs/>
          <w:lang w:val="ru-RU"/>
        </w:rPr>
        <w:t xml:space="preserve">и </w:t>
      </w:r>
      <w:r w:rsidRPr="00940966">
        <w:rPr>
          <w:rFonts w:eastAsiaTheme="minorHAnsi" w:cstheme="minorBidi"/>
          <w:bCs/>
          <w:lang w:val="ru-RU"/>
        </w:rPr>
        <w:t>«</w:t>
      </w:r>
      <w:r w:rsidRPr="00147D94">
        <w:rPr>
          <w:rFonts w:eastAsiaTheme="minorHAnsi" w:cstheme="minorBidi"/>
          <w:lang w:val="ru-RU"/>
        </w:rPr>
        <w:t>Автоматизации проектирования технологических процессов</w:t>
      </w:r>
      <w:r w:rsidRPr="00940966">
        <w:rPr>
          <w:rFonts w:eastAsiaTheme="minorHAnsi" w:cstheme="minorBidi"/>
          <w:bCs/>
          <w:lang w:val="ru-RU"/>
        </w:rPr>
        <w:t>»</w:t>
      </w:r>
      <w:r>
        <w:rPr>
          <w:rFonts w:eastAsiaTheme="minorHAnsi" w:cstheme="minorBidi"/>
          <w:bCs/>
          <w:lang w:val="ru-RU"/>
        </w:rPr>
        <w:t>, «</w:t>
      </w:r>
      <w:r>
        <w:rPr>
          <w:rFonts w:eastAsiaTheme="minorHAnsi" w:cstheme="minorBidi"/>
          <w:lang w:val="ru-RU"/>
        </w:rPr>
        <w:t>Информационные технологии в профессиональной деятельности»</w:t>
      </w:r>
      <w:r>
        <w:rPr>
          <w:rFonts w:eastAsiaTheme="minorHAnsi" w:cstheme="minorBidi"/>
          <w:szCs w:val="22"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ые </w:t>
      </w:r>
      <w:r w:rsidRPr="00FA680C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соответствии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приложением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3</w:t>
      </w:r>
      <w:r>
        <w:rPr>
          <w:rFonts w:eastAsiaTheme="minorHAnsi"/>
          <w:bCs/>
          <w:iCs/>
          <w:lang w:val="ru-RU"/>
        </w:rPr>
        <w:t xml:space="preserve"> ОПОП-П</w:t>
      </w:r>
      <w:r>
        <w:rPr>
          <w:rFonts w:eastAsiaTheme="minorHAnsi" w:cstheme="minorBidi"/>
          <w:szCs w:val="22"/>
          <w:lang w:val="ru-RU"/>
        </w:rPr>
        <w:t>.</w:t>
      </w:r>
    </w:p>
    <w:p w:rsidR="00836A19" w:rsidRDefault="002D2A9A" w:rsidP="00836A19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  <w:r w:rsidRPr="004445E7">
        <w:rPr>
          <w:rFonts w:eastAsiaTheme="minorHAnsi" w:cstheme="minorBidi"/>
          <w:bCs/>
          <w:lang w:val="ru-RU"/>
        </w:rPr>
        <w:t>Мастерск</w:t>
      </w:r>
      <w:r>
        <w:rPr>
          <w:rFonts w:eastAsiaTheme="minorHAnsi" w:cstheme="minorBidi"/>
          <w:bCs/>
          <w:lang w:val="ru-RU"/>
        </w:rPr>
        <w:t>ая</w:t>
      </w:r>
      <w:r w:rsidRPr="004445E7">
        <w:rPr>
          <w:rFonts w:eastAsiaTheme="minorHAnsi" w:cstheme="minorBidi"/>
          <w:bCs/>
          <w:lang w:val="ru-RU"/>
        </w:rPr>
        <w:t>:</w:t>
      </w:r>
      <w:r>
        <w:rPr>
          <w:rFonts w:eastAsiaTheme="minorHAnsi" w:cstheme="minorBidi"/>
          <w:bCs/>
          <w:lang w:val="ru-RU"/>
        </w:rPr>
        <w:t xml:space="preserve"> </w:t>
      </w:r>
      <w:r w:rsidRPr="004445E7">
        <w:rPr>
          <w:rFonts w:eastAsiaTheme="minorHAnsi" w:cstheme="minorBidi"/>
          <w:bCs/>
          <w:lang w:val="ru-RU"/>
        </w:rPr>
        <w:t>«</w:t>
      </w:r>
      <w:r>
        <w:rPr>
          <w:rFonts w:eastAsiaTheme="minorHAnsi" w:cstheme="minorBidi"/>
          <w:lang w:val="ru-RU"/>
        </w:rPr>
        <w:t>Участок станков с ЧПУ</w:t>
      </w:r>
      <w:r w:rsidRPr="004445E7">
        <w:rPr>
          <w:rFonts w:eastAsiaTheme="minorHAnsi" w:cstheme="minorBidi"/>
          <w:bCs/>
          <w:lang w:val="ru-RU"/>
        </w:rPr>
        <w:t>»,</w:t>
      </w:r>
      <w:r>
        <w:rPr>
          <w:rFonts w:eastAsiaTheme="minorHAnsi" w:cstheme="minorBid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ая </w:t>
      </w:r>
      <w:r w:rsidRPr="00FA680C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соответствии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приложением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3</w:t>
      </w:r>
      <w:r>
        <w:rPr>
          <w:rFonts w:eastAsiaTheme="minorHAnsi"/>
          <w:bCs/>
          <w:iCs/>
          <w:lang w:val="ru-RU"/>
        </w:rPr>
        <w:t xml:space="preserve"> ОПОП-П</w:t>
      </w:r>
      <w:r>
        <w:rPr>
          <w:rFonts w:eastAsiaTheme="minorHAnsi" w:cstheme="minorBidi"/>
          <w:szCs w:val="22"/>
          <w:lang w:val="ru-RU"/>
        </w:rPr>
        <w:t>.</w:t>
      </w:r>
    </w:p>
    <w:p w:rsidR="006841BF" w:rsidRPr="00FA680C" w:rsidRDefault="006841BF" w:rsidP="00782EFC">
      <w:pPr>
        <w:spacing w:after="200" w:line="276" w:lineRule="auto"/>
        <w:rPr>
          <w:rFonts w:eastAsiaTheme="minorHAnsi"/>
          <w:b/>
          <w:bCs/>
          <w:lang w:val="ru-RU"/>
        </w:rPr>
      </w:pPr>
    </w:p>
    <w:p w:rsidR="00782EFC" w:rsidRPr="00E11160" w:rsidRDefault="002D2A9A" w:rsidP="00782EF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bookmarkStart w:id="66" w:name="_Toc152334673"/>
      <w:bookmarkStart w:id="67" w:name="_Toc156820319"/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66"/>
      <w:bookmarkEnd w:id="67"/>
    </w:p>
    <w:p w:rsidR="00782EFC" w:rsidRDefault="002D2A9A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bookmarkStart w:id="68" w:name="_Hlk152333986"/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  <w:bookmarkEnd w:id="68"/>
    </w:p>
    <w:p w:rsidR="006841BF" w:rsidRDefault="006841BF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6841BF" w:rsidRPr="00E11160" w:rsidRDefault="002D2A9A" w:rsidP="006841BF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E11160">
        <w:rPr>
          <w:rFonts w:eastAsiaTheme="minorHAnsi"/>
          <w:b/>
          <w:lang w:val="ru-RU"/>
        </w:rPr>
        <w:t xml:space="preserve">3.2.1. Основные печатные и/или </w:t>
      </w:r>
      <w:r>
        <w:rPr>
          <w:rFonts w:eastAsiaTheme="minorHAnsi"/>
          <w:b/>
          <w:lang w:val="ru-RU"/>
        </w:rPr>
        <w:t xml:space="preserve">электронные </w:t>
      </w:r>
      <w:r w:rsidRPr="00E11160">
        <w:rPr>
          <w:rFonts w:eastAsiaTheme="minorHAnsi"/>
          <w:b/>
          <w:lang w:val="ru-RU"/>
        </w:rPr>
        <w:t>издания</w:t>
      </w:r>
    </w:p>
    <w:p w:rsidR="00836A19" w:rsidRPr="00836A19" w:rsidRDefault="002D2A9A" w:rsidP="00836A19">
      <w:pPr>
        <w:spacing w:line="276" w:lineRule="auto"/>
        <w:ind w:firstLine="709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</w:t>
      </w:r>
      <w:r w:rsidRPr="00836A19">
        <w:rPr>
          <w:rFonts w:eastAsiaTheme="minorHAnsi"/>
          <w:bCs/>
          <w:iCs/>
          <w:lang w:val="ru-RU"/>
        </w:rPr>
        <w:t>Виноградов, В. М. Автоматизация технологических процессов и производств. Введение в специальность : учебное пособие / В.М. Виноградов, А.А. Черепахин. — Москва : ФОРУМ : ИНФРА-М, 2023. — 161 с. — (Среднее профессиональное образование). - ISBN 978-5-00091-5</w:t>
      </w:r>
      <w:r w:rsidRPr="00836A19">
        <w:rPr>
          <w:rFonts w:eastAsiaTheme="minorHAnsi"/>
          <w:bCs/>
          <w:iCs/>
          <w:lang w:val="ru-RU"/>
        </w:rPr>
        <w:t>36-3. - Текст : электронный. - URL: https://znanium.com/catalog/product/1895498</w:t>
      </w:r>
    </w:p>
    <w:p w:rsidR="00836A19" w:rsidRPr="00836A19" w:rsidRDefault="002D2A9A" w:rsidP="00836A19">
      <w:pPr>
        <w:spacing w:line="276" w:lineRule="auto"/>
        <w:ind w:firstLine="709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2.</w:t>
      </w:r>
      <w:r w:rsidRPr="00836A19">
        <w:rPr>
          <w:rFonts w:eastAsiaTheme="minorHAnsi"/>
          <w:bCs/>
          <w:iCs/>
          <w:lang w:val="ru-RU"/>
        </w:rPr>
        <w:t>Иванов, А. А. Основы робототехники : учебное пособие / А.А. Иванов. — 2-е изд., испр. — Москва : ИНФРА-М, 2024. — 223 с. — (Среднее профессиональное образование). - ISBN 978-</w:t>
      </w:r>
      <w:r w:rsidRPr="00836A19">
        <w:rPr>
          <w:rFonts w:eastAsiaTheme="minorHAnsi"/>
          <w:bCs/>
          <w:iCs/>
          <w:lang w:val="ru-RU"/>
        </w:rPr>
        <w:t>5-16-014622-5. - Текст : электронный. - URL: https://znanium.ru/catalog/product/2131473</w:t>
      </w:r>
    </w:p>
    <w:p w:rsidR="00836A19" w:rsidRPr="00836A19" w:rsidRDefault="002D2A9A" w:rsidP="00836A19">
      <w:pPr>
        <w:spacing w:line="276" w:lineRule="auto"/>
        <w:ind w:firstLine="709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3.</w:t>
      </w:r>
      <w:r w:rsidRPr="00836A19">
        <w:rPr>
          <w:rFonts w:eastAsiaTheme="minorHAnsi"/>
          <w:bCs/>
          <w:iCs/>
          <w:lang w:val="ru-RU"/>
        </w:rPr>
        <w:t>Клепиков, В. В. Автоматизация производственных процессов : учебное пособие / В.В. Клепиков, Н.М. Султан-заде, А.Г. Схиртладзе. — Москва : ИНФРА-М, 2024. — 208 с. — (С</w:t>
      </w:r>
      <w:r w:rsidRPr="00836A19">
        <w:rPr>
          <w:rFonts w:eastAsiaTheme="minorHAnsi"/>
          <w:bCs/>
          <w:iCs/>
          <w:lang w:val="ru-RU"/>
        </w:rPr>
        <w:t>реднее профессиональное образование). - ISBN 978-5-16-013871-8. - Текст : электронный. - URL: https://znanium.ru/catalog/product/2139179</w:t>
      </w:r>
    </w:p>
    <w:p w:rsidR="00836A19" w:rsidRPr="00836A19" w:rsidRDefault="002D2A9A" w:rsidP="00836A19">
      <w:pPr>
        <w:spacing w:line="276" w:lineRule="auto"/>
        <w:ind w:firstLine="709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4.</w:t>
      </w:r>
      <w:r w:rsidRPr="00836A19">
        <w:rPr>
          <w:rFonts w:eastAsiaTheme="minorHAnsi"/>
          <w:bCs/>
          <w:iCs/>
          <w:lang w:val="ru-RU"/>
        </w:rPr>
        <w:t>Клепиков, В. В. Станочные приспособления : учебник / В.В. Клепиков, Н.М. Султан-заде, В.Ф. Солдатов, А.Г. Схиртладзе.</w:t>
      </w:r>
      <w:r w:rsidRPr="00836A19">
        <w:rPr>
          <w:rFonts w:eastAsiaTheme="minorHAnsi"/>
          <w:bCs/>
          <w:iCs/>
          <w:lang w:val="ru-RU"/>
        </w:rPr>
        <w:t xml:space="preserve"> — Москва : ФОРУМ : ИНФРА-М, 2023. — 319 с. — (Среднее профессиональное образование). - ISBN 978-5-00091-583-7. - Текст : электронный. - URL: https://znanium.ru/catalog/product/1989285</w:t>
      </w:r>
    </w:p>
    <w:p w:rsidR="00836A19" w:rsidRDefault="002D2A9A" w:rsidP="00836A19">
      <w:pPr>
        <w:spacing w:line="276" w:lineRule="auto"/>
        <w:ind w:firstLine="709"/>
        <w:contextualSpacing/>
        <w:jc w:val="both"/>
        <w:rPr>
          <w:lang w:val="ru-RU" w:eastAsia="ru-RU"/>
        </w:rPr>
      </w:pPr>
      <w:r>
        <w:rPr>
          <w:rFonts w:eastAsiaTheme="minorHAnsi"/>
          <w:bCs/>
          <w:iCs/>
          <w:lang w:val="ru-RU"/>
        </w:rPr>
        <w:t>5.</w:t>
      </w:r>
      <w:r w:rsidRPr="00836A19">
        <w:rPr>
          <w:rFonts w:eastAsiaTheme="minorHAnsi"/>
          <w:bCs/>
          <w:iCs/>
          <w:lang w:val="ru-RU"/>
        </w:rPr>
        <w:t>Шишмарёв, В. Ю., Роботизированные системы и их промышленное применени</w:t>
      </w:r>
      <w:r w:rsidRPr="00836A19">
        <w:rPr>
          <w:rFonts w:eastAsiaTheme="minorHAnsi"/>
          <w:bCs/>
          <w:iCs/>
          <w:lang w:val="ru-RU"/>
        </w:rPr>
        <w:t>е : учебник / В. Ю. Шишмарёв. — Москва : КноРус, 2023. — 419 с. — ISBN 978-5-406-11557-2. — URL: https://book.ru/book/949263</w:t>
      </w:r>
    </w:p>
    <w:p w:rsidR="00836A19" w:rsidRDefault="00836A19" w:rsidP="00ED2E23">
      <w:pPr>
        <w:suppressAutoHyphens/>
        <w:spacing w:line="276" w:lineRule="auto"/>
        <w:contextualSpacing/>
        <w:rPr>
          <w:rFonts w:eastAsiaTheme="minorHAnsi"/>
          <w:b/>
          <w:bCs/>
          <w:lang w:val="ru-RU"/>
        </w:rPr>
      </w:pPr>
    </w:p>
    <w:p w:rsidR="00836A19" w:rsidRDefault="002D2A9A" w:rsidP="00836A19">
      <w:pPr>
        <w:suppressAutoHyphens/>
        <w:spacing w:line="276" w:lineRule="auto"/>
        <w:ind w:firstLine="709"/>
        <w:contextualSpacing/>
        <w:rPr>
          <w:rFonts w:eastAsiaTheme="minorHAnsi"/>
          <w:bCs/>
          <w:i/>
          <w:lang w:val="ru-RU"/>
        </w:rPr>
      </w:pPr>
      <w:r w:rsidRPr="00FA680C">
        <w:rPr>
          <w:rFonts w:eastAsiaTheme="minorHAnsi"/>
          <w:b/>
          <w:bCs/>
          <w:lang w:val="ru-RU"/>
        </w:rPr>
        <w:t xml:space="preserve">3.2.2. Дополнительные источники </w:t>
      </w:r>
      <w:r w:rsidRPr="00FA680C">
        <w:rPr>
          <w:rFonts w:eastAsiaTheme="minorHAnsi"/>
          <w:bCs/>
          <w:i/>
          <w:lang w:val="ru-RU"/>
        </w:rPr>
        <w:t>(при необходимости)</w:t>
      </w:r>
      <w:bookmarkStart w:id="69" w:name="_Toc152334674"/>
      <w:bookmarkStart w:id="70" w:name="_Toc156820320"/>
    </w:p>
    <w:p w:rsidR="00836A19" w:rsidRPr="00836A19" w:rsidRDefault="002D2A9A" w:rsidP="00836A19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/>
          <w:lang w:val="ru-RU"/>
        </w:rPr>
      </w:pPr>
      <w:r w:rsidRPr="00836A19">
        <w:rPr>
          <w:rFonts w:eastAsiaTheme="minorHAnsi" w:cstheme="minorBidi"/>
          <w:bCs/>
          <w:iCs/>
          <w:caps/>
          <w:sz w:val="22"/>
          <w:szCs w:val="22"/>
          <w:lang w:val="ru-RU"/>
        </w:rPr>
        <w:t>1.</w:t>
      </w:r>
      <w:r w:rsidRPr="00836A19">
        <w:rPr>
          <w:rFonts w:eastAsiaTheme="minorHAnsi" w:cstheme="minorBidi"/>
          <w:iCs/>
          <w:sz w:val="22"/>
          <w:szCs w:val="22"/>
          <w:lang w:val="ru-RU"/>
        </w:rPr>
        <w:t xml:space="preserve">Блюменштейн, В.Ю. Проектирование технологической оснастки / В.Ю. Блюменштейн, А.А. Клепцов. - 3-е изд., стер. - Санкт-Петербург: Лань, 2023. - 220 с. </w:t>
      </w:r>
    </w:p>
    <w:p w:rsidR="00C5558B" w:rsidRDefault="002D2A9A" w:rsidP="00836A19">
      <w:pPr>
        <w:keepNext/>
        <w:ind w:firstLine="709"/>
        <w:jc w:val="both"/>
        <w:outlineLvl w:val="0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lastRenderedPageBreak/>
        <w:t>2.</w:t>
      </w:r>
      <w:r w:rsidRPr="00836A19">
        <w:rPr>
          <w:rFonts w:eastAsiaTheme="minorHAnsi"/>
          <w:bCs/>
          <w:iCs/>
          <w:lang w:val="ru-RU"/>
        </w:rPr>
        <w:t>Тарабарин, О.И. Проектирование технологической оснастки в машиностроении: учебное пособие для спо / О.И</w:t>
      </w:r>
      <w:r w:rsidRPr="00836A19">
        <w:rPr>
          <w:rFonts w:eastAsiaTheme="minorHAnsi"/>
          <w:bCs/>
          <w:iCs/>
          <w:lang w:val="ru-RU"/>
        </w:rPr>
        <w:t>. Тарабарин, А.П. Абызов, В. Б. Ступко. - 2-е изд., стер. - Санкт-Петербург: Лань, 2021. — 304 с.</w:t>
      </w:r>
    </w:p>
    <w:p w:rsidR="00ED2E23" w:rsidRDefault="00ED2E23" w:rsidP="00836A19">
      <w:pPr>
        <w:keepNext/>
        <w:ind w:firstLine="709"/>
        <w:jc w:val="both"/>
        <w:outlineLvl w:val="0"/>
        <w:rPr>
          <w:rFonts w:eastAsiaTheme="minorHAnsi"/>
          <w:bCs/>
          <w:iCs/>
          <w:lang w:val="ru-RU"/>
        </w:rPr>
      </w:pPr>
    </w:p>
    <w:p w:rsidR="00ED2E23" w:rsidRDefault="00ED2E23" w:rsidP="00836A19">
      <w:pPr>
        <w:keepNext/>
        <w:ind w:firstLine="709"/>
        <w:jc w:val="both"/>
        <w:outlineLvl w:val="0"/>
        <w:rPr>
          <w:rFonts w:eastAsia="Segoe UI"/>
          <w:b/>
          <w:bCs/>
          <w:caps/>
          <w:kern w:val="32"/>
          <w:lang w:val="x-none" w:eastAsia="x-none"/>
        </w:rPr>
      </w:pPr>
    </w:p>
    <w:p w:rsidR="00836A19" w:rsidRPr="00ED2E23" w:rsidRDefault="002D2A9A" w:rsidP="00ED2E23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 w:rsidR="001604E7"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  <w:bookmarkEnd w:id="69"/>
      <w:bookmarkEnd w:id="7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827"/>
        <w:gridCol w:w="2693"/>
      </w:tblGrid>
      <w:tr w:rsidR="00941251" w:rsidRPr="00A920DA" w:rsidTr="00836A19">
        <w:trPr>
          <w:trHeight w:val="1098"/>
        </w:trPr>
        <w:tc>
          <w:tcPr>
            <w:tcW w:w="3227" w:type="dxa"/>
            <w:hideMark/>
          </w:tcPr>
          <w:p w:rsidR="00836A19" w:rsidRPr="00082CFE" w:rsidRDefault="002D2A9A" w:rsidP="00836A19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8D2724">
              <w:rPr>
                <w:rFonts w:eastAsiaTheme="minorHAnsi"/>
                <w:b/>
                <w:iCs/>
                <w:lang w:val="ru-RU"/>
              </w:rPr>
              <w:t xml:space="preserve">Код </w:t>
            </w:r>
            <w:r>
              <w:rPr>
                <w:rFonts w:eastAsiaTheme="minorHAnsi"/>
                <w:b/>
                <w:iCs/>
                <w:lang w:val="ru-RU"/>
              </w:rPr>
              <w:t>П</w:t>
            </w:r>
            <w:r w:rsidRPr="008D2724">
              <w:rPr>
                <w:rFonts w:eastAsiaTheme="minorHAnsi"/>
                <w:b/>
                <w:iCs/>
                <w:lang w:val="ru-RU"/>
              </w:rPr>
              <w:t>К</w:t>
            </w:r>
            <w:r>
              <w:rPr>
                <w:rFonts w:eastAsiaTheme="minorHAnsi"/>
                <w:b/>
                <w:iCs/>
                <w:lang w:val="ru-RU"/>
              </w:rPr>
              <w:t>, ОК</w:t>
            </w:r>
          </w:p>
        </w:tc>
        <w:tc>
          <w:tcPr>
            <w:tcW w:w="3827" w:type="dxa"/>
            <w:vAlign w:val="center"/>
            <w:hideMark/>
          </w:tcPr>
          <w:p w:rsidR="00836A19" w:rsidRPr="00082CFE" w:rsidRDefault="002D2A9A" w:rsidP="00836A19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/>
                <w:b/>
                <w:iCs/>
                <w:lang w:val="ru-RU"/>
              </w:rPr>
              <w:t>Критерии</w:t>
            </w:r>
            <w:r w:rsidRPr="008D2724">
              <w:rPr>
                <w:rFonts w:eastAsiaTheme="minorHAnsi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Theme="minorHAnsi"/>
                <w:b/>
                <w:iCs/>
                <w:lang w:val="ru-RU"/>
              </w:rPr>
              <w:t xml:space="preserve"> </w:t>
            </w:r>
            <w:r>
              <w:rPr>
                <w:rFonts w:eastAsiaTheme="minorHAnsi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Theme="minorHAnsi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Theme="minorHAnsi"/>
                <w:b/>
                <w:iCs/>
                <w:lang w:val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36A19" w:rsidRPr="00082CFE" w:rsidRDefault="002D2A9A" w:rsidP="00836A19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8D2724">
              <w:rPr>
                <w:rFonts w:eastAsiaTheme="minorHAnsi"/>
                <w:b/>
                <w:lang w:val="ru-RU"/>
              </w:rPr>
              <w:t xml:space="preserve">Формы контроля </w:t>
            </w:r>
            <w:r>
              <w:rPr>
                <w:rFonts w:eastAsiaTheme="minorHAnsi"/>
                <w:b/>
                <w:lang w:val="ru-RU"/>
              </w:rPr>
              <w:t>и</w:t>
            </w:r>
            <w:r w:rsidRPr="008D2724">
              <w:rPr>
                <w:rFonts w:eastAsiaTheme="minorHAnsi"/>
                <w:b/>
                <w:lang w:val="ru-RU"/>
              </w:rPr>
              <w:t xml:space="preserve"> методы оценки</w:t>
            </w:r>
          </w:p>
        </w:tc>
      </w:tr>
      <w:tr w:rsidR="00941251" w:rsidRPr="00A920DA" w:rsidTr="00836A19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19" w:rsidRPr="00FF390F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 w:rsidRPr="00264F89">
              <w:rPr>
                <w:rFonts w:eastAsiaTheme="minorHAnsi" w:cstheme="minorBidi"/>
                <w:lang w:val="ru-RU"/>
              </w:rPr>
              <w:t>ПК 1.1. Планировать процесс выполнения своей работы на основе конструкторской и технологической документации робототехнологического комплекса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19" w:rsidRPr="00225E74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 w:rsidRPr="00225E74">
              <w:rPr>
                <w:rFonts w:eastAsiaTheme="minorHAnsi" w:cstheme="minorBidi"/>
                <w:iCs/>
                <w:lang w:val="ru-RU"/>
              </w:rPr>
              <w:t xml:space="preserve">Знает приемы определения причин </w:t>
            </w:r>
            <w:r>
              <w:rPr>
                <w:rFonts w:eastAsiaTheme="minorHAnsi" w:cstheme="minorBidi"/>
                <w:iCs/>
                <w:lang w:val="ru-RU"/>
              </w:rPr>
              <w:t xml:space="preserve">сбоев в работе роботизированных </w:t>
            </w:r>
            <w:r w:rsidRPr="00225E74">
              <w:rPr>
                <w:rFonts w:eastAsiaTheme="minorHAnsi" w:cstheme="minorBidi"/>
                <w:iCs/>
                <w:lang w:val="ru-RU"/>
              </w:rPr>
              <w:t>устройств,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 w:rsidRPr="00225E74">
              <w:rPr>
                <w:rFonts w:eastAsiaTheme="minorHAnsi" w:cstheme="minorBidi"/>
                <w:iCs/>
                <w:lang w:val="ru-RU"/>
              </w:rPr>
              <w:t xml:space="preserve">Делает </w:t>
            </w:r>
            <w:r w:rsidRPr="00225E74">
              <w:rPr>
                <w:rFonts w:eastAsiaTheme="minorHAnsi" w:cstheme="minorBidi"/>
                <w:iCs/>
                <w:lang w:val="ru-RU"/>
              </w:rPr>
              <w:t>профилактику роботизированных устройств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Экспертная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теоретических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знаний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умений;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Контроль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своевременности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сдачи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заданий,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отчетов;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Экспертное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наблюдение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заданий;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Текущий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контроль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форме: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защиты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занятий;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наблюдением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выполнением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работ;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фронтального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устного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опроса;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Сравнительная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требованиями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нормативных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документов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инструкций;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Зачеты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процессе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обучения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практики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разделу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модуля;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Экзамен по профессиональному модулю </w:t>
            </w:r>
            <w:r w:rsidRPr="00FF390F">
              <w:rPr>
                <w:rFonts w:eastAsiaTheme="minorHAnsi" w:cstheme="minorBidi"/>
                <w:lang w:val="ru-RU"/>
              </w:rPr>
              <w:t>ПМ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01</w:t>
            </w:r>
          </w:p>
        </w:tc>
      </w:tr>
      <w:tr w:rsidR="00941251" w:rsidRPr="00A920DA" w:rsidTr="00836A1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i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1.2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</w:t>
            </w:r>
            <w:r>
              <w:rPr>
                <w:rFonts w:eastAsiaTheme="minorHAnsi" w:cstheme="minorBidi"/>
                <w:lang w:val="ru-RU"/>
              </w:rPr>
              <w:t xml:space="preserve">Определять действительные </w:t>
            </w:r>
            <w:r w:rsidRPr="00A00AFA">
              <w:rPr>
                <w:rFonts w:eastAsiaTheme="minorHAnsi" w:cstheme="minorBidi"/>
                <w:lang w:val="ru-RU"/>
              </w:rPr>
              <w:t xml:space="preserve">контролируемых параметров предметов труда </w:t>
            </w:r>
            <w:r>
              <w:rPr>
                <w:rFonts w:eastAsiaTheme="minorHAnsi" w:cstheme="minorBidi"/>
                <w:lang w:val="ru-RU"/>
              </w:rPr>
              <w:t>с использованием средств измерений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225E74">
              <w:rPr>
                <w:rFonts w:eastAsiaTheme="minorHAnsi" w:cstheme="minorBidi"/>
                <w:iCs/>
                <w:lang w:val="ru-RU"/>
              </w:rPr>
              <w:t xml:space="preserve">Определяет действительные значения контролируемых параметров предметов труда с </w:t>
            </w:r>
            <w:r w:rsidRPr="00225E74">
              <w:rPr>
                <w:rFonts w:eastAsiaTheme="minorHAnsi" w:cstheme="minorBidi"/>
                <w:iCs/>
                <w:lang w:val="ru-RU"/>
              </w:rPr>
              <w:t>использованием средств измерений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A19" w:rsidRPr="00FF390F" w:rsidRDefault="00836A19" w:rsidP="00132A23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836A1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ПК </w:t>
            </w:r>
            <w:r w:rsidRPr="00A00AFA">
              <w:rPr>
                <w:rFonts w:eastAsiaTheme="minorHAnsi" w:cstheme="minorBidi"/>
                <w:lang w:val="ru-RU"/>
              </w:rPr>
              <w:t>1.3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Осуществлять диагностику неисправностей и отказов узлов и систем промышленных роботов и вспомогательных механизмов</w:t>
            </w:r>
            <w:r>
              <w:rPr>
                <w:rFonts w:eastAsiaTheme="minorHAnsi" w:cstheme="minorBidi"/>
                <w:lang w:val="ru-RU"/>
              </w:rPr>
              <w:t>,</w:t>
            </w:r>
            <w:r w:rsidRPr="00A00AFA">
              <w:rPr>
                <w:rFonts w:eastAsiaTheme="minorHAnsi" w:cstheme="minorBidi"/>
                <w:lang w:val="ru-RU"/>
              </w:rPr>
              <w:t xml:space="preserve"> и устройств робототехнологических комплексов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 w:rsidRPr="00225E74">
              <w:rPr>
                <w:rFonts w:eastAsiaTheme="minorHAnsi" w:cstheme="minorBidi"/>
                <w:iCs/>
                <w:lang w:val="ru-RU"/>
              </w:rPr>
              <w:t>Осуществляет диагностику неисправностей и отказов узлов и систем промышленных роботов и вспомогательных механизмов, и устройств робототехнологических комплексов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A19" w:rsidRPr="00FF390F" w:rsidRDefault="00836A19" w:rsidP="00132A23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836A1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A00AFA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540B4C">
              <w:rPr>
                <w:rFonts w:eastAsiaTheme="minorHAnsi" w:cstheme="minorBidi"/>
                <w:lang w:val="ru-RU"/>
              </w:rPr>
              <w:t>ПК 1.4. Проектировать сборочные приспособления и технологическую оснастку для робототехнологи</w:t>
            </w:r>
            <w:r w:rsidRPr="00540B4C">
              <w:rPr>
                <w:rFonts w:eastAsiaTheme="minorHAnsi" w:cstheme="minorBidi"/>
                <w:lang w:val="ru-RU"/>
              </w:rPr>
              <w:t>ческого комплекса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225E74" w:rsidRDefault="002D2A9A" w:rsidP="00132A23">
            <w:pPr>
              <w:widowControl w:val="0"/>
              <w:tabs>
                <w:tab w:val="left" w:pos="3398"/>
              </w:tabs>
              <w:rPr>
                <w:iCs/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Проектирует сборочные приспособления и технологическую оснастку для робототехнологического комплекса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A19" w:rsidRPr="00FF390F" w:rsidRDefault="00836A19" w:rsidP="00132A23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Tr="00836A1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01.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Выбирать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способы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решения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задач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применительно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различным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контекстам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постановки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цели,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выбора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применения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методов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способов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задач.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Оценка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самооценка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эффективности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качества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выполнения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lastRenderedPageBreak/>
              <w:t>задач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lastRenderedPageBreak/>
              <w:t>Интерпретация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наблюдений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деятельностью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обучающегося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процессе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освоения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образовательной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lastRenderedPageBreak/>
              <w:t>программы.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Наблюдение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занятиях,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работ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учебной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практике.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Экзамен </w:t>
            </w:r>
          </w:p>
        </w:tc>
      </w:tr>
      <w:tr w:rsidR="00941251" w:rsidRPr="00A920DA" w:rsidTr="00836A1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lastRenderedPageBreak/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02.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Использовать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современные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средства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поиска,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анализа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интерпретации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информации,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информационные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технологии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для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выполнения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задач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>Использование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>различных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источников,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включая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электронные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медиаресурсы,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Интернет-ресурсы,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периодические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издания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по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специальности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для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A19" w:rsidRPr="00FF390F" w:rsidRDefault="00836A19" w:rsidP="00132A23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836A1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03.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Планировать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реализовывать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собственное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личностное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развитие,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предпринимательскую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сфере,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использовать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знания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по</w:t>
            </w:r>
            <w:r>
              <w:rPr>
                <w:rFonts w:eastAsiaTheme="minorHAnsi" w:cstheme="minorBidi"/>
                <w:iCs/>
                <w:lang w:val="ru-RU"/>
              </w:rPr>
              <w:t xml:space="preserve"> правовой и </w:t>
            </w:r>
            <w:r w:rsidRPr="00FF390F">
              <w:rPr>
                <w:rFonts w:eastAsiaTheme="minorHAnsi" w:cstheme="minorBidi"/>
                <w:iCs/>
                <w:lang w:val="ru-RU"/>
              </w:rPr>
              <w:t>финансовой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грамотности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различных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жизненных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ситуациях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Демонстрация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ответственности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принятые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решения.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самоанализа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коррекция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результатов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собственной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работы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A19" w:rsidRPr="00FF390F" w:rsidRDefault="00836A19" w:rsidP="00132A23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836A1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04.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Эффективно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взаимодействовать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работать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коллективе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команде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19" w:rsidRPr="00FF390F" w:rsidRDefault="002D2A9A" w:rsidP="00132A23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Взаимодействие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обучающимися,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преподавателями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ходе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обучения,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руководителями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учебной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производственной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практик.</w:t>
            </w:r>
          </w:p>
          <w:p w:rsidR="00836A19" w:rsidRPr="00FF390F" w:rsidRDefault="002D2A9A" w:rsidP="00132A23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анализа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работы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членов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команды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(подчиненных)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A19" w:rsidRPr="00FF390F" w:rsidRDefault="00836A19" w:rsidP="00132A23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</w:tbl>
    <w:p w:rsidR="00836A19" w:rsidRDefault="00836A19" w:rsidP="00836A19">
      <w:pPr>
        <w:rPr>
          <w:rFonts w:eastAsiaTheme="minorHAnsi"/>
          <w:b/>
          <w:bCs/>
          <w:sz w:val="18"/>
          <w:szCs w:val="18"/>
          <w:lang w:val="ru-RU"/>
        </w:rPr>
      </w:pPr>
    </w:p>
    <w:p w:rsidR="00836A19" w:rsidRDefault="002D2A9A" w:rsidP="00836A19">
      <w:pPr>
        <w:rPr>
          <w:rFonts w:eastAsiaTheme="minorHAnsi"/>
          <w:b/>
          <w:bCs/>
          <w:sz w:val="18"/>
          <w:szCs w:val="18"/>
          <w:lang w:val="ru-RU"/>
        </w:rPr>
      </w:pPr>
      <w:r>
        <w:rPr>
          <w:rFonts w:eastAsiaTheme="minorHAnsi"/>
          <w:b/>
          <w:bCs/>
          <w:sz w:val="18"/>
          <w:szCs w:val="18"/>
          <w:lang w:val="ru-RU"/>
        </w:rPr>
        <w:br w:type="page"/>
      </w:r>
    </w:p>
    <w:p w:rsidR="00304BF8" w:rsidRDefault="002D2A9A" w:rsidP="00304BF8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1.</w:t>
      </w:r>
      <w:r w:rsidR="003B5F07">
        <w:rPr>
          <w:rFonts w:eastAsiaTheme="minorHAnsi"/>
          <w:b/>
          <w:bCs/>
          <w:lang w:val="ru-RU"/>
        </w:rPr>
        <w:t>2</w:t>
      </w:r>
    </w:p>
    <w:p w:rsidR="00304BF8" w:rsidRDefault="002D2A9A" w:rsidP="00304BF8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специальности</w:t>
      </w:r>
    </w:p>
    <w:p w:rsidR="00304BF8" w:rsidRPr="003F73A4" w:rsidRDefault="002D2A9A" w:rsidP="00304BF8">
      <w:pPr>
        <w:jc w:val="right"/>
        <w:rPr>
          <w:rFonts w:eastAsiaTheme="minorHAnsi"/>
          <w:b/>
          <w:bCs/>
          <w:lang w:val="ru-RU"/>
        </w:rPr>
      </w:pPr>
      <w:r w:rsidRPr="003F73A4">
        <w:rPr>
          <w:rFonts w:eastAsiaTheme="minorHAnsi"/>
          <w:b/>
          <w:bCs/>
          <w:lang w:val="ru-RU"/>
        </w:rPr>
        <w:t xml:space="preserve">15.02.18 Техническая эксплуатация и обслуживание роботизированного производства (по </w:t>
      </w:r>
      <w:r w:rsidRPr="003F73A4">
        <w:rPr>
          <w:rFonts w:eastAsiaTheme="minorHAnsi"/>
          <w:b/>
          <w:bCs/>
          <w:lang w:val="ru-RU"/>
        </w:rPr>
        <w:t>отраслям)</w:t>
      </w: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Pr="00502F97" w:rsidRDefault="00304BF8" w:rsidP="00304BF8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304BF8" w:rsidRPr="008F578C" w:rsidRDefault="002D2A9A" w:rsidP="00304BF8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304BF8" w:rsidRDefault="002D2A9A" w:rsidP="00304BF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Pr="003F73A4">
        <w:rPr>
          <w:b/>
          <w:bCs/>
          <w:kern w:val="36"/>
          <w:lang w:val="ru-RU" w:eastAsia="ru-RU"/>
        </w:rPr>
        <w:t>ПМ.0</w:t>
      </w:r>
      <w:r w:rsidR="003B5F07">
        <w:rPr>
          <w:b/>
          <w:bCs/>
          <w:kern w:val="36"/>
          <w:lang w:val="ru-RU" w:eastAsia="ru-RU"/>
        </w:rPr>
        <w:t>2</w:t>
      </w:r>
      <w:r>
        <w:rPr>
          <w:b/>
          <w:bCs/>
          <w:kern w:val="36"/>
          <w:lang w:val="ru-RU" w:eastAsia="ru-RU"/>
        </w:rPr>
        <w:t>.</w:t>
      </w:r>
      <w:r w:rsidRPr="003F73A4">
        <w:rPr>
          <w:b/>
          <w:bCs/>
          <w:kern w:val="36"/>
          <w:lang w:val="ru-RU" w:eastAsia="ru-RU"/>
        </w:rPr>
        <w:t xml:space="preserve"> </w:t>
      </w:r>
      <w:r w:rsidR="003B5F07" w:rsidRPr="003B5F07">
        <w:rPr>
          <w:b/>
          <w:bCs/>
          <w:kern w:val="36"/>
          <w:lang w:val="ru-RU" w:eastAsia="ru-RU"/>
        </w:rPr>
        <w:t>ВЫПОЛНЕНИЕ ПУСКОНАЛАДОЧНЫХ РАБОТ И ТЕХНИЧЕСКОЕ ОБСЛУЖИВАНИЕ РОБОТОТЕХНОЛОГИЧЕСКИХ КОМПЛЕКСОВ</w:t>
      </w:r>
      <w:r w:rsidRPr="006E7FF4">
        <w:rPr>
          <w:b/>
          <w:bCs/>
          <w:kern w:val="36"/>
          <w:lang w:val="ru-RU" w:eastAsia="ru-RU"/>
        </w:rPr>
        <w:t>»</w:t>
      </w: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ED2E23" w:rsidRPr="00F53FDC" w:rsidRDefault="00ED2E23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304BF8" w:rsidP="00304BF8">
      <w:pPr>
        <w:spacing w:line="360" w:lineRule="auto"/>
        <w:jc w:val="center"/>
        <w:rPr>
          <w:rFonts w:eastAsiaTheme="minorHAnsi"/>
          <w:lang w:val="ru-RU"/>
        </w:rPr>
      </w:pPr>
    </w:p>
    <w:p w:rsidR="00304BF8" w:rsidRPr="00F53FDC" w:rsidRDefault="002D2A9A" w:rsidP="00304BF8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304BF8" w:rsidRDefault="002D2A9A" w:rsidP="00304BF8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304BF8" w:rsidRPr="00B766E1" w:rsidRDefault="002D2A9A" w:rsidP="00304BF8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304BF8" w:rsidRDefault="00304BF8" w:rsidP="00304BF8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304BF8" w:rsidRDefault="002D2A9A" w:rsidP="00304BF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04BF8" w:rsidRPr="00B766E1" w:rsidRDefault="002D2A9A" w:rsidP="00304BF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«Индекс Наименование ПМ»  в 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04BF8" w:rsidRPr="00B766E1" w:rsidRDefault="002D2A9A" w:rsidP="00304BF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04BF8" w:rsidRDefault="002D2A9A" w:rsidP="00304BF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04BF8" w:rsidRPr="00B766E1" w:rsidRDefault="002D2A9A" w:rsidP="00304BF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04BF8" w:rsidRPr="00B766E1" w:rsidRDefault="002D2A9A" w:rsidP="00304BF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04BF8" w:rsidRPr="00B766E1" w:rsidRDefault="002D2A9A" w:rsidP="00304BF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04BF8" w:rsidRPr="00B766E1" w:rsidRDefault="002D2A9A" w:rsidP="00304BF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04BF8" w:rsidRDefault="002D2A9A" w:rsidP="00304BF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04BF8" w:rsidRPr="00B766E1" w:rsidRDefault="002D2A9A" w:rsidP="00304BF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04BF8" w:rsidRPr="00B766E1" w:rsidRDefault="002D2A9A" w:rsidP="00304BF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04BF8" w:rsidRDefault="002D2A9A" w:rsidP="00304BF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04BF8" w:rsidRPr="00B766E1" w:rsidRDefault="002D2A9A" w:rsidP="00304BF8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304BF8" w:rsidRDefault="00304BF8" w:rsidP="00304BF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04BF8" w:rsidRDefault="00304BF8" w:rsidP="00304BF8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304BF8" w:rsidSect="00502F97">
          <w:headerReference w:type="even" r:id="rId24"/>
          <w:headerReference w:type="default" r:id="rId2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04BF8" w:rsidRPr="00C13371" w:rsidRDefault="002D2A9A" w:rsidP="00304BF8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304BF8" w:rsidRPr="00C13371" w:rsidRDefault="002D2A9A" w:rsidP="00304BF8">
      <w:pPr>
        <w:widowControl w:val="0"/>
        <w:jc w:val="center"/>
        <w:rPr>
          <w:rFonts w:eastAsia="Segoe UI"/>
          <w:lang w:val="ru-RU" w:eastAsia="nl-NL"/>
        </w:rPr>
      </w:pPr>
      <w:r w:rsidRPr="00C13371">
        <w:rPr>
          <w:rFonts w:eastAsia="Segoe UI"/>
          <w:lang w:val="ru-RU" w:eastAsia="nl-NL"/>
        </w:rPr>
        <w:t>«</w:t>
      </w:r>
      <w:r w:rsidRPr="003F73A4">
        <w:rPr>
          <w:rFonts w:eastAsia="Segoe UI"/>
          <w:u w:val="single"/>
          <w:lang w:val="ru-RU" w:eastAsia="nl-NL"/>
        </w:rPr>
        <w:t>ПМ.</w:t>
      </w:r>
      <w:r w:rsidR="003B5F07">
        <w:rPr>
          <w:rFonts w:eastAsia="Segoe UI"/>
          <w:u w:val="single"/>
          <w:lang w:val="ru-RU" w:eastAsia="nl-NL"/>
        </w:rPr>
        <w:t>02.</w:t>
      </w:r>
      <w:r w:rsidR="003B5F07" w:rsidRPr="003B5F07">
        <w:rPr>
          <w:lang w:val="ru-RU" w:eastAsia="nl-NL"/>
        </w:rPr>
        <w:t xml:space="preserve"> </w:t>
      </w:r>
      <w:r w:rsidR="003B5F07" w:rsidRPr="003B5F07">
        <w:rPr>
          <w:rFonts w:eastAsia="Segoe UI"/>
          <w:u w:val="single"/>
          <w:lang w:val="ru-RU" w:eastAsia="nl-NL"/>
        </w:rPr>
        <w:t>Выполнение пусконаладочных работ и техническое обслуживание робототехнологических комплексов</w:t>
      </w:r>
      <w:r w:rsidRPr="003F73A4">
        <w:rPr>
          <w:rFonts w:eastAsia="Segoe UI"/>
          <w:u w:val="single"/>
          <w:lang w:val="ru-RU" w:eastAsia="nl-NL"/>
        </w:rPr>
        <w:t>»</w:t>
      </w:r>
    </w:p>
    <w:p w:rsidR="00304BF8" w:rsidRPr="00C13371" w:rsidRDefault="002D2A9A" w:rsidP="00304BF8">
      <w:pPr>
        <w:widowControl w:val="0"/>
        <w:jc w:val="center"/>
        <w:rPr>
          <w:rFonts w:eastAsia="Segoe UI"/>
          <w:vertAlign w:val="superscript"/>
          <w:lang w:val="ru-RU" w:eastAsia="nl-NL"/>
        </w:rPr>
      </w:pPr>
      <w:r w:rsidRPr="00C13371">
        <w:rPr>
          <w:rFonts w:eastAsia="Segoe UI"/>
          <w:vertAlign w:val="superscript"/>
          <w:lang w:val="ru-RU" w:eastAsia="nl-NL"/>
        </w:rPr>
        <w:t>код и наименование модуля</w:t>
      </w:r>
    </w:p>
    <w:p w:rsidR="00304BF8" w:rsidRPr="00C13371" w:rsidRDefault="00304BF8" w:rsidP="00304BF8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304BF8" w:rsidRPr="00EA6E1D" w:rsidRDefault="002D2A9A" w:rsidP="00304BF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304BF8" w:rsidRPr="003F73A4" w:rsidRDefault="002D2A9A" w:rsidP="00304BF8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3F73A4">
        <w:rPr>
          <w:lang w:val="ru-RU" w:eastAsia="ru-RU"/>
        </w:rPr>
        <w:t xml:space="preserve">Цель модуля: </w:t>
      </w:r>
      <w:r w:rsidRPr="003F73A4">
        <w:rPr>
          <w:lang w:val="ru-RU" w:eastAsia="ru-RU"/>
        </w:rPr>
        <w:t>освоение вида деятельности «</w:t>
      </w:r>
      <w:r w:rsidR="003B5F07" w:rsidRPr="003B5F07">
        <w:rPr>
          <w:lang w:val="ru-RU" w:eastAsia="ru-RU"/>
        </w:rPr>
        <w:t>Выполнение пусконаладочных работ и техническое обслуживание робототехнологических комплексов</w:t>
      </w:r>
      <w:r w:rsidRPr="003F73A4">
        <w:rPr>
          <w:bCs/>
          <w:lang w:val="ru-RU" w:eastAsia="ru-RU"/>
        </w:rPr>
        <w:t>»</w:t>
      </w:r>
      <w:r w:rsidRPr="003F73A4">
        <w:rPr>
          <w:lang w:val="ru-RU" w:eastAsia="ru-RU"/>
        </w:rPr>
        <w:t xml:space="preserve">. </w:t>
      </w:r>
    </w:p>
    <w:p w:rsidR="00304BF8" w:rsidRPr="003F73A4" w:rsidRDefault="002D2A9A" w:rsidP="00304BF8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3F73A4">
        <w:rPr>
          <w:rFonts w:eastAsiaTheme="minorHAnsi"/>
          <w:lang w:val="ru-RU"/>
        </w:rPr>
        <w:t xml:space="preserve">Профессиональный модуль включен в обязательную часть образовательной программы </w:t>
      </w:r>
    </w:p>
    <w:p w:rsidR="00304BF8" w:rsidRDefault="00304BF8" w:rsidP="00304BF8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304BF8" w:rsidRPr="00EA6E1D" w:rsidRDefault="002D2A9A" w:rsidP="00304BF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304BF8" w:rsidRDefault="002D2A9A" w:rsidP="00304BF8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304BF8" w:rsidRDefault="002D2A9A" w:rsidP="00304BF8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В результате освоения </w:t>
      </w:r>
      <w:r>
        <w:rPr>
          <w:rFonts w:eastAsiaTheme="minorHAnsi"/>
          <w:bCs/>
          <w:lang w:val="ru-RU"/>
        </w:rPr>
        <w:t>профессионального модуля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10"/>
      </w:r>
      <w:r>
        <w:rPr>
          <w:rFonts w:eastAsiaTheme="minorHAnsi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 xml:space="preserve">Код </w:t>
            </w:r>
            <w:r w:rsidRPr="00C13371">
              <w:rPr>
                <w:rFonts w:eastAsiaTheme="minorHAnsi"/>
                <w:b/>
                <w:i/>
                <w:lang w:val="ru-RU"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F8" w:rsidRPr="00C13371" w:rsidRDefault="002D2A9A" w:rsidP="00796F2D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Владеть навыками</w:t>
            </w:r>
          </w:p>
        </w:tc>
      </w:tr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распознавать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социальном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контексте;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анализировать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выделять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её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составные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части;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определять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этапы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решения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задачи;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выявлять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эффективно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искать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информацию,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необходимую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для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решения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проблемы;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составлять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план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действия;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определять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необходимые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ресурсы;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владеть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актуальными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методами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работы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профессиональной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смежных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сферах;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реализовывать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составленный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план;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оценивать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результат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последствия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своих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lastRenderedPageBreak/>
              <w:t>действий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(самостоятельно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помощью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lastRenderedPageBreak/>
              <w:t>актуальный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социальный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контекст,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котором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приходится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работать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жить;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основные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источники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информации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ресурсы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для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проблем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и/или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социальном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контексте;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алгоритмы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выполнения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работ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смежных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областях;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методы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работы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смежных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сферах;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304BF8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структуру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плана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для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304BF8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порядок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оценки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результатов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941251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-определять задачи для поиска информации, планировать процесс поиска, выбирать необходимые источники информации</w:t>
            </w:r>
          </w:p>
          <w:p w:rsidR="00304BF8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 xml:space="preserve">-выделять наиболее значимое в перечне информации, </w:t>
            </w:r>
            <w:r w:rsidRPr="006A50D5">
              <w:rPr>
                <w:rFonts w:eastAsiaTheme="minorHAnsi"/>
                <w:bCs/>
                <w:lang w:val="ru-RU"/>
              </w:rPr>
              <w:t>структурировать получаемую информацию, оформлять результаты поиска</w:t>
            </w:r>
          </w:p>
          <w:p w:rsidR="00304BF8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-оценивать практическую значимость результатов поиска</w:t>
            </w:r>
          </w:p>
          <w:p w:rsidR="00304BF8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-применять средства информационных технологий для решения профессиональных задач</w:t>
            </w:r>
          </w:p>
          <w:p w:rsidR="00304BF8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-использовать современное программное обеспечение в пр</w:t>
            </w:r>
            <w:r w:rsidRPr="006A50D5">
              <w:rPr>
                <w:rFonts w:eastAsiaTheme="minorHAnsi"/>
                <w:bCs/>
                <w:lang w:val="ru-RU"/>
              </w:rPr>
              <w:t>офессиональной деятельности</w:t>
            </w:r>
          </w:p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-использовать различные цифровые средства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F8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-номенклатура информационных источников, применяемых в профессиональной деятельности</w:t>
            </w:r>
          </w:p>
          <w:p w:rsidR="00304BF8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-приемы структурирования информации</w:t>
            </w:r>
          </w:p>
          <w:p w:rsidR="00304BF8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 xml:space="preserve">-формат оформления </w:t>
            </w:r>
            <w:r w:rsidRPr="006A50D5">
              <w:rPr>
                <w:rFonts w:eastAsiaTheme="minorHAnsi"/>
                <w:bCs/>
                <w:iCs/>
                <w:lang w:val="ru-RU"/>
              </w:rPr>
              <w:t>результатов поиска информации</w:t>
            </w:r>
          </w:p>
          <w:p w:rsidR="00304BF8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 xml:space="preserve">-современные средства и устройства информатизации, порядок их применения и </w:t>
            </w:r>
          </w:p>
          <w:p w:rsidR="00304BF8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941251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 xml:space="preserve">-определять актуальность </w:t>
            </w:r>
            <w:r w:rsidRPr="00336879">
              <w:rPr>
                <w:rFonts w:eastAsiaTheme="minorHAnsi"/>
                <w:bCs/>
                <w:lang w:val="ru-RU"/>
              </w:rPr>
              <w:t>нормативно-правовой документации в профессиональной деятельности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-применять современную научную профессиональную терминологию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и выстраивать траектории профессионального развития и самообразования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 xml:space="preserve">-выявлять достоинства и недостатки коммерческой </w:t>
            </w:r>
            <w:r w:rsidRPr="00336879">
              <w:rPr>
                <w:rFonts w:eastAsiaTheme="minorHAnsi"/>
                <w:bCs/>
                <w:lang w:val="ru-RU"/>
              </w:rPr>
              <w:t>идеи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lastRenderedPageBreak/>
              <w:t>-определять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-презентовать идеи открытия собственного дела в профессиональной деятельности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источники достоверной пр</w:t>
            </w:r>
            <w:r w:rsidRPr="00336879">
              <w:rPr>
                <w:rFonts w:eastAsiaTheme="minorHAnsi"/>
                <w:bCs/>
                <w:lang w:val="ru-RU"/>
              </w:rPr>
              <w:t>авовой информации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-составлять различные правовые документы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-находить интересные проектные идеи, грамотно их формулировать и документировать</w:t>
            </w:r>
          </w:p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-оценивать жизнеспособность проектной идеи, составлять план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F8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lastRenderedPageBreak/>
              <w:t xml:space="preserve">-содержание актуальной </w:t>
            </w:r>
            <w:r w:rsidRPr="00336879">
              <w:rPr>
                <w:rFonts w:eastAsiaTheme="minorHAnsi"/>
                <w:bCs/>
                <w:iCs/>
                <w:lang w:val="ru-RU"/>
              </w:rPr>
              <w:t>нормативно-правовой документации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-современная научная и профессиональная терминология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-возможные траектории профессионального развития и самообразования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-основы предпринимательской деятельности, правовой и финансовой грамотности</w:t>
            </w:r>
          </w:p>
          <w:p w:rsidR="00304BF8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 xml:space="preserve">-правила </w:t>
            </w:r>
            <w:r w:rsidRPr="00336879">
              <w:rPr>
                <w:rFonts w:eastAsiaTheme="minorHAnsi"/>
                <w:bCs/>
                <w:iCs/>
                <w:lang w:val="ru-RU"/>
              </w:rPr>
              <w:t>разработки презентации</w:t>
            </w:r>
          </w:p>
          <w:p w:rsidR="00304BF8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 xml:space="preserve">-основные этапы </w:t>
            </w:r>
            <w:r w:rsidRPr="00336879">
              <w:rPr>
                <w:rFonts w:eastAsiaTheme="minorHAnsi"/>
                <w:bCs/>
                <w:iCs/>
                <w:lang w:val="ru-RU"/>
              </w:rPr>
              <w:lastRenderedPageBreak/>
              <w:t>разработки и реализации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lastRenderedPageBreak/>
              <w:t>-</w:t>
            </w:r>
          </w:p>
        </w:tc>
      </w:tr>
      <w:tr w:rsidR="00941251" w:rsidRPr="00A920DA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ОК 04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организовывать работу коллектива и команды</w:t>
            </w:r>
          </w:p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F8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 xml:space="preserve">психологические основы </w:t>
            </w:r>
            <w:r>
              <w:rPr>
                <w:rFonts w:eastAsiaTheme="minorHAnsi"/>
                <w:bCs/>
                <w:iCs/>
                <w:lang w:val="ru-RU"/>
              </w:rPr>
              <w:t>деятельности коллектива</w:t>
            </w:r>
          </w:p>
          <w:p w:rsidR="00304BF8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психологические особенности личности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Default="00304BF8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</w:p>
        </w:tc>
      </w:tr>
      <w:tr w:rsidR="00941251" w:rsidRPr="00A920DA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 w:rsidR="003B5F07">
              <w:rPr>
                <w:rFonts w:eastAsiaTheme="minorHAnsi"/>
                <w:bCs/>
                <w:lang w:val="ru-RU"/>
              </w:rPr>
              <w:t>2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Читать принципиальные гидравлические и пневматические схемы, кинематические схемы, электрические схемы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Читать техническую документацию на проведение диагностики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 xml:space="preserve">Использовать </w:t>
            </w:r>
            <w:r w:rsidRPr="003B5F07">
              <w:rPr>
                <w:rFonts w:eastAsiaTheme="minorHAnsi"/>
                <w:bCs/>
                <w:lang w:val="ru-RU"/>
              </w:rPr>
              <w:t>измерительные инструменты (индикаторные головки, микрометры, нутромеры)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 xml:space="preserve">Устанавливать технологическую оснастку на </w:t>
            </w:r>
            <w:r w:rsidRPr="003B5F07">
              <w:rPr>
                <w:rFonts w:eastAsiaTheme="minorHAnsi"/>
                <w:bCs/>
                <w:lang w:val="ru-RU"/>
              </w:rPr>
              <w:lastRenderedPageBreak/>
              <w:t>робототехнологический комплекс</w:t>
            </w:r>
          </w:p>
          <w:p w:rsidR="00304BF8" w:rsidRPr="00C13371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Использовать специальные инструменты и оборудование для проверки основных параметров технологического оборудова</w:t>
            </w:r>
            <w:r w:rsidRPr="003B5F07">
              <w:rPr>
                <w:rFonts w:eastAsiaTheme="minorHAnsi"/>
                <w:bCs/>
                <w:lang w:val="ru-RU"/>
              </w:rPr>
              <w:t>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Методическая и нормативная документация по осуществлению диагностики, ремонта и наладки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Порядок проведения первичного пуска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Принципы работы, технические характеристики используемого при </w:t>
            </w: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наладке вспомогательного оборудования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Принципы работы, технические характеристики, конструктивные особенности робототехнологических комплексов и их частей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Принципы работы, технические характерис</w:t>
            </w:r>
            <w:r w:rsidRPr="003B5F07">
              <w:rPr>
                <w:rFonts w:eastAsiaTheme="minorHAnsi"/>
                <w:bCs/>
                <w:iCs/>
                <w:lang w:val="ru-RU"/>
              </w:rPr>
              <w:t>тики, конструктивные особенности технологической оснастки и средств измерения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Руководящие материалы по выполнению наладки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Руководящие материалы по выполнению первичного пуска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Руководящие мат</w:t>
            </w:r>
            <w:r w:rsidRPr="003B5F07">
              <w:rPr>
                <w:rFonts w:eastAsiaTheme="minorHAnsi"/>
                <w:bCs/>
                <w:iCs/>
                <w:lang w:val="ru-RU"/>
              </w:rPr>
              <w:t>ериалы по выполнению технического обслуживания робототехнологических комплексов</w:t>
            </w:r>
          </w:p>
          <w:p w:rsidR="00304BF8" w:rsidRPr="00C13371" w:rsidRDefault="002D2A9A" w:rsidP="003B5F07">
            <w:pPr>
              <w:rPr>
                <w:rFonts w:eastAsiaTheme="minorHAnsi"/>
                <w:bCs/>
                <w:i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Система допусков и посадок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lastRenderedPageBreak/>
              <w:t>Наладка вспомогательного оборудования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Наладка робототехнологических комплексов на выпуск продукции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Установка захватных устройств промышленных роботов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Установка оснастки на робототехнологический комплекс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Подключение захватных устройств промышленных роботов</w:t>
            </w:r>
          </w:p>
          <w:p w:rsidR="00304BF8" w:rsidRPr="00C13371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lastRenderedPageBreak/>
              <w:t>Проверка точности позиционирования рабочих органов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 xml:space="preserve">ПК </w:t>
            </w:r>
            <w:r w:rsidR="003B5F07">
              <w:rPr>
                <w:rFonts w:eastAsiaTheme="minorHAnsi"/>
                <w:bCs/>
                <w:lang w:val="ru-RU"/>
              </w:rPr>
              <w:t>2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 xml:space="preserve">Применять программное обеспечение (выбирать программы) для </w:t>
            </w:r>
            <w:r w:rsidRPr="003B5F07">
              <w:rPr>
                <w:rFonts w:eastAsiaTheme="minorHAnsi"/>
                <w:bCs/>
                <w:lang w:val="ru-RU"/>
              </w:rPr>
              <w:t>роботизированной обработки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Выбирать программы обработки в соответствии с производственным заданием, конструкторской и производственно-технологической документацией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 xml:space="preserve">Интегрировать в программу взаимодействие робота с </w:t>
            </w:r>
            <w:r w:rsidRPr="003B5F07">
              <w:rPr>
                <w:rFonts w:eastAsiaTheme="minorHAnsi"/>
                <w:bCs/>
                <w:lang w:val="ru-RU"/>
              </w:rPr>
              <w:lastRenderedPageBreak/>
              <w:t>устройствами промышленной визуализации (те</w:t>
            </w:r>
            <w:r w:rsidRPr="003B5F07">
              <w:rPr>
                <w:rFonts w:eastAsiaTheme="minorHAnsi"/>
                <w:bCs/>
                <w:lang w:val="ru-RU"/>
              </w:rPr>
              <w:t>пловыми, механическими, электромеханическими, магнитными, лазерными, оптическими) процесса обработки с возможностью выбора автоматического слежения</w:t>
            </w:r>
          </w:p>
          <w:p w:rsidR="00304BF8" w:rsidRPr="00C13371" w:rsidRDefault="002D2A9A" w:rsidP="003B5F07">
            <w:pPr>
              <w:rPr>
                <w:rFonts w:eastAsiaTheme="minorHAnsi"/>
                <w:bCs/>
                <w:lang w:val="ru-RU"/>
              </w:rPr>
            </w:pPr>
            <w:r w:rsidRPr="003B5F07">
              <w:rPr>
                <w:rFonts w:eastAsiaTheme="minorHAnsi"/>
                <w:bCs/>
                <w:lang w:val="ru-RU"/>
              </w:rPr>
              <w:t>Читать команды языка программирования оборудования с числовым программным управлением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 xml:space="preserve">Основные </w:t>
            </w:r>
            <w:r w:rsidRPr="003B5F07">
              <w:rPr>
                <w:rFonts w:eastAsiaTheme="minorHAnsi"/>
                <w:bCs/>
                <w:iCs/>
                <w:lang w:val="ru-RU"/>
              </w:rPr>
              <w:t>команды языка программирования оборудования с числовым программным управлением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Основные характеристики и требования к робототехническому комплексу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основные системы и программное обеспечение робота; 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правила настройки и подготовки робота; </w:t>
            </w:r>
          </w:p>
          <w:p w:rsidR="00304BF8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понятие калибровк</w:t>
            </w:r>
            <w:r w:rsidRPr="003B5F07">
              <w:rPr>
                <w:rFonts w:eastAsiaTheme="minorHAnsi"/>
                <w:bCs/>
                <w:iCs/>
                <w:lang w:val="ru-RU"/>
              </w:rPr>
              <w:t>и и юстировки робота;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 xml:space="preserve">активация инструмента; 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понятие системы координат; 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программирование движения и основные принципы написания; 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программное обеспечение робота; </w:t>
            </w:r>
          </w:p>
          <w:p w:rsidR="003B5F07" w:rsidRPr="005E7E11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работа с различными инструментами; написание простых программ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Изучение конструктивных особенностей, особенностей программирования новых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Выполнения программирования робототехнологического комплекса и настройки параметров робототехнологического комплекса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Корректировка введенной программ</w:t>
            </w:r>
            <w:r w:rsidRPr="003B5F07">
              <w:rPr>
                <w:rFonts w:eastAsiaTheme="minorHAnsi"/>
                <w:bCs/>
                <w:iCs/>
                <w:lang w:val="ru-RU"/>
              </w:rPr>
              <w:t>ы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Первичная отработка и контроль результата выполнения программы</w:t>
            </w:r>
          </w:p>
          <w:p w:rsidR="00304BF8" w:rsidRPr="005E7E11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Диагностика причин погрешности позиционирования рабочих органов промышленных роботов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 xml:space="preserve">ПК </w:t>
            </w:r>
            <w:r w:rsidR="003B5F07">
              <w:rPr>
                <w:rFonts w:eastAsiaTheme="minorHAnsi"/>
                <w:bCs/>
                <w:lang w:val="ru-RU"/>
              </w:rPr>
              <w:t>2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Диагностировать робототехнологические комплексы с использованием диагностических стендов и приборо</w:t>
            </w:r>
            <w:r w:rsidRPr="003B5F07">
              <w:rPr>
                <w:rFonts w:eastAsiaTheme="minorHAnsi"/>
                <w:bCs/>
                <w:iCs/>
                <w:lang w:val="ru-RU"/>
              </w:rPr>
              <w:t>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Использовать измерительные инструменты (индикаторные головки, микрометры, нутромеры)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Диагностировать робототехнологические комплексы с использованием диагностических стендов и приборов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Заливать жидкие смазки и наносить консистентную смазку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Заменять источники питания в системе программного управления робототехнологическим комплексом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Заменять части механических передач в робототехнологических комплексах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Заменять электрические провода в робототехнологических комплексах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Заменять элементы </w:t>
            </w: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 xml:space="preserve">гидро- </w:t>
            </w:r>
            <w:r w:rsidRPr="003B5F07">
              <w:rPr>
                <w:rFonts w:eastAsiaTheme="minorHAnsi"/>
                <w:bCs/>
                <w:iCs/>
                <w:lang w:val="ru-RU"/>
              </w:rPr>
              <w:t>и пневмосистемы в робототехнологических комплексах</w:t>
            </w:r>
          </w:p>
          <w:p w:rsidR="00304BF8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Использовать измерительные инструменты (индикаторные головки, микрометры, нутромеры)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Использовать необходимые инструменты и оборудование для диагностики, ремонта и наладки механических передач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Использовать</w:t>
            </w:r>
            <w:r w:rsidRPr="003B5F07">
              <w:rPr>
                <w:rFonts w:eastAsiaTheme="minorHAnsi"/>
                <w:bCs/>
                <w:iCs/>
                <w:lang w:val="ru-RU"/>
              </w:rPr>
              <w:t xml:space="preserve"> оборудование для проверки основных характеристик механических передач (точность перемещения, точность позиционирования, взаимное расположение узлов, допустимое усилие на приводе)</w:t>
            </w:r>
          </w:p>
          <w:p w:rsidR="003B5F07" w:rsidRPr="005E7E11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Использовать специальные жидкости для смазки механических передач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 xml:space="preserve">Параметры </w:t>
            </w:r>
            <w:r w:rsidRPr="003B5F07">
              <w:rPr>
                <w:rFonts w:eastAsiaTheme="minorHAnsi"/>
                <w:bCs/>
                <w:iCs/>
                <w:lang w:val="ru-RU"/>
              </w:rPr>
              <w:t>шероховатости поверхности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Параметры, подлежащие проверке при техническом обслуживании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Порядок проведения диагностики, ремонта и наладки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Порядок проведения наладки робототехнологических компл</w:t>
            </w:r>
            <w:r w:rsidRPr="003B5F07">
              <w:rPr>
                <w:rFonts w:eastAsiaTheme="minorHAnsi"/>
                <w:bCs/>
                <w:iCs/>
                <w:lang w:val="ru-RU"/>
              </w:rPr>
              <w:t>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Принципы работы, технические характеристики используемого при диагностике и ремонте оборудования</w:t>
            </w:r>
          </w:p>
          <w:p w:rsidR="00304BF8" w:rsidRPr="005E7E11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Принципы работы, технические характеристики используемого при измерениях оборудования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Выполнение специальных работ, предусмотренных регламентом техническ</w:t>
            </w:r>
            <w:r w:rsidRPr="003B5F07">
              <w:rPr>
                <w:rFonts w:eastAsiaTheme="minorHAnsi"/>
                <w:bCs/>
                <w:iCs/>
                <w:lang w:val="ru-RU"/>
              </w:rPr>
              <w:t>ого обслуживания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Забор проб отработанной смазки редукторов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Замена деталей узлов и механизмов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Замена ремней ременных и цепных передач в механизмах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Замена смазки в редукторах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Переналадка робот</w:t>
            </w:r>
            <w:r w:rsidRPr="003B5F07">
              <w:rPr>
                <w:rFonts w:eastAsiaTheme="minorHAnsi"/>
                <w:bCs/>
                <w:iCs/>
                <w:lang w:val="ru-RU"/>
              </w:rPr>
              <w:t>отехнологических комплексов на выпуск новой продукции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Проверка основных параметров технологического оборудования</w:t>
            </w:r>
          </w:p>
          <w:p w:rsidR="00304BF8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Проверка работоспособности основного технологического оборудования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Проверка работы вспомогательных механизмов и устройств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Проверка состояния со</w:t>
            </w:r>
            <w:r w:rsidRPr="003B5F07">
              <w:rPr>
                <w:rFonts w:eastAsiaTheme="minorHAnsi"/>
                <w:bCs/>
                <w:iCs/>
                <w:lang w:val="ru-RU"/>
              </w:rPr>
              <w:t>единений узлов и механизмов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Проверка тормозов электромоторов промышленного робота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Проверка электрических контактов систем управления робототехнологическими комплексами</w:t>
            </w:r>
          </w:p>
          <w:p w:rsidR="003B5F07" w:rsidRPr="005E7E11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Регулировка подшипников в узлах и механизмах робототехн</w:t>
            </w:r>
            <w:r w:rsidRPr="003B5F07">
              <w:rPr>
                <w:rFonts w:eastAsiaTheme="minorHAnsi"/>
                <w:bCs/>
                <w:iCs/>
                <w:lang w:val="ru-RU"/>
              </w:rPr>
              <w:t>ологических комплексов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F8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 xml:space="preserve">ПК </w:t>
            </w:r>
            <w:r w:rsidR="003B5F07">
              <w:rPr>
                <w:rFonts w:eastAsiaTheme="minorHAnsi"/>
                <w:bCs/>
                <w:lang w:val="ru-RU"/>
              </w:rPr>
              <w:t>2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Устанавливать технологическую оснастку на робототехнологический комплекс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Использовать специальные инструменты и оборудование для проверки основных параметров технологического оборудования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Конфигурировать и применять </w:t>
            </w:r>
            <w:r w:rsidRPr="003B5F07">
              <w:rPr>
                <w:rFonts w:eastAsiaTheme="minorHAnsi"/>
                <w:bCs/>
                <w:iCs/>
                <w:lang w:val="ru-RU"/>
              </w:rPr>
              <w:t>режим «внешняя автоматика»;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Подключать контроллер к робототехнической системе;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Конфигурировать ПЛК и HMI;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Настраивать и конфигурировать ПЛК и HMI в соответствии с принципиальными электрическими схемами подключения для обеспечения корректной работы робототе</w:t>
            </w:r>
            <w:r w:rsidRPr="003B5F07">
              <w:rPr>
                <w:rFonts w:eastAsiaTheme="minorHAnsi"/>
                <w:bCs/>
                <w:iCs/>
                <w:lang w:val="ru-RU"/>
              </w:rPr>
              <w:t>хнологического комплекса;</w:t>
            </w:r>
          </w:p>
          <w:p w:rsidR="00304BF8" w:rsidRPr="005E7E11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Программировать ПЛК, программой обрабатывать цифровые и аналоговые сигналы, применять технологии полевых шин.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Принципов работы ПЛК и HMI;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Структуры и функции промышленных контроллеров;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Принципов конфигурирования ПЛК и HMI, связи п</w:t>
            </w:r>
            <w:r w:rsidRPr="003B5F07">
              <w:rPr>
                <w:rFonts w:eastAsiaTheme="minorHAnsi"/>
                <w:bCs/>
                <w:iCs/>
                <w:lang w:val="ru-RU"/>
              </w:rPr>
              <w:t>рограммного кода (структуры программы), управляющих машиной, действия исполнительных механизмов.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Принципов работы систем управления построенных на базе программируемых логических контроллеров (ПЛК)</w:t>
            </w:r>
          </w:p>
          <w:p w:rsidR="00304BF8" w:rsidRPr="005E7E11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 xml:space="preserve">Основ подготовки к </w:t>
            </w: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запуску программы от ПЛК, настройки сое</w:t>
            </w:r>
            <w:r w:rsidRPr="003B5F07">
              <w:rPr>
                <w:rFonts w:eastAsiaTheme="minorHAnsi"/>
                <w:bCs/>
                <w:iCs/>
                <w:lang w:val="ru-RU"/>
              </w:rPr>
              <w:t>динения с ПЛК;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Осмотр систем управления робототехнологических комплексов</w:t>
            </w:r>
          </w:p>
          <w:p w:rsidR="003B5F07" w:rsidRPr="003B5F07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Конфигурирования связи между роботом и программируемым логическим контроллером (ПЛК)</w:t>
            </w:r>
          </w:p>
          <w:p w:rsidR="00304BF8" w:rsidRPr="005E7E11" w:rsidRDefault="002D2A9A" w:rsidP="003B5F07">
            <w:pPr>
              <w:rPr>
                <w:rFonts w:eastAsiaTheme="minorHAnsi"/>
                <w:bCs/>
                <w:iCs/>
                <w:lang w:val="ru-RU"/>
              </w:rPr>
            </w:pPr>
            <w:r w:rsidRPr="003B5F07">
              <w:rPr>
                <w:rFonts w:eastAsiaTheme="minorHAnsi"/>
                <w:bCs/>
                <w:iCs/>
                <w:lang w:val="ru-RU"/>
              </w:rPr>
              <w:t>Оснащения робототехнологических</w:t>
            </w:r>
            <w:r w:rsidRPr="003B5F07">
              <w:rPr>
                <w:rFonts w:eastAsiaTheme="minorHAnsi"/>
                <w:bCs/>
                <w:iCs/>
                <w:lang w:val="ru-RU"/>
              </w:rPr>
              <w:t xml:space="preserve"> комплексов дополнительным оборудованием, настройки и подключения новых компонентов робототехнологического комплекса к ПЛК согласно стандартам и технической </w:t>
            </w:r>
            <w:r w:rsidRPr="003B5F07">
              <w:rPr>
                <w:rFonts w:eastAsiaTheme="minorHAnsi"/>
                <w:bCs/>
                <w:iCs/>
                <w:lang w:val="ru-RU"/>
              </w:rPr>
              <w:lastRenderedPageBreak/>
              <w:t>документации;</w:t>
            </w:r>
          </w:p>
        </w:tc>
      </w:tr>
    </w:tbl>
    <w:p w:rsidR="00304BF8" w:rsidRDefault="00304BF8" w:rsidP="00304BF8">
      <w:pPr>
        <w:ind w:firstLine="709"/>
        <w:rPr>
          <w:lang w:val="ru-RU" w:eastAsia="ru-RU"/>
        </w:rPr>
      </w:pPr>
    </w:p>
    <w:p w:rsidR="00304BF8" w:rsidRDefault="00304BF8" w:rsidP="00304BF8">
      <w:pPr>
        <w:ind w:firstLine="709"/>
        <w:rPr>
          <w:lang w:val="ru-RU" w:eastAsia="ru-RU"/>
        </w:rPr>
      </w:pPr>
    </w:p>
    <w:p w:rsidR="00304BF8" w:rsidRPr="00E11160" w:rsidRDefault="002D2A9A" w:rsidP="00304BF8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304BF8" w:rsidRPr="00E11160" w:rsidRDefault="002D2A9A" w:rsidP="00304BF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136</w:t>
            </w:r>
          </w:p>
        </w:tc>
        <w:tc>
          <w:tcPr>
            <w:tcW w:w="134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82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30</w:t>
            </w:r>
          </w:p>
        </w:tc>
        <w:tc>
          <w:tcPr>
            <w:tcW w:w="134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144</w:t>
            </w:r>
          </w:p>
        </w:tc>
        <w:tc>
          <w:tcPr>
            <w:tcW w:w="134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144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i/>
                <w:iCs/>
                <w:lang w:val="ru-RU"/>
              </w:rPr>
            </w:pPr>
            <w:r>
              <w:rPr>
                <w:rFonts w:eastAsiaTheme="minorHAnsi"/>
                <w:bCs/>
                <w:i/>
                <w:i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i/>
                <w:iCs/>
                <w:lang w:val="ru-RU"/>
              </w:rPr>
            </w:pPr>
            <w:r>
              <w:rPr>
                <w:rFonts w:eastAsiaTheme="minorHAnsi"/>
                <w:bCs/>
                <w:i/>
                <w:iCs/>
                <w:lang w:val="ru-RU"/>
              </w:rPr>
              <w:t>72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i/>
                <w:iCs/>
                <w:lang w:val="ru-RU"/>
              </w:rPr>
            </w:pPr>
            <w:r>
              <w:rPr>
                <w:rFonts w:eastAsiaTheme="minorHAnsi"/>
                <w:bCs/>
                <w:i/>
                <w:i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i/>
                <w:iCs/>
                <w:lang w:val="ru-RU"/>
              </w:rPr>
            </w:pPr>
            <w:r>
              <w:rPr>
                <w:rFonts w:eastAsiaTheme="minorHAnsi"/>
                <w:bCs/>
                <w:i/>
                <w:iCs/>
                <w:lang w:val="ru-RU"/>
              </w:rPr>
              <w:t>72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12</w:t>
            </w:r>
          </w:p>
        </w:tc>
        <w:tc>
          <w:tcPr>
            <w:tcW w:w="134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04BF8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322</w:t>
            </w:r>
          </w:p>
        </w:tc>
        <w:tc>
          <w:tcPr>
            <w:tcW w:w="1345" w:type="pct"/>
            <w:vAlign w:val="center"/>
          </w:tcPr>
          <w:p w:rsidR="00304BF8" w:rsidRPr="00202F05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</w:t>
            </w:r>
            <w:r w:rsidR="004E75DD">
              <w:rPr>
                <w:rFonts w:eastAsiaTheme="minorHAnsi"/>
                <w:b/>
                <w:lang w:val="ru-RU"/>
              </w:rPr>
              <w:t>62</w:t>
            </w:r>
          </w:p>
        </w:tc>
      </w:tr>
    </w:tbl>
    <w:p w:rsidR="00304BF8" w:rsidRDefault="00304BF8" w:rsidP="00304BF8">
      <w:pPr>
        <w:rPr>
          <w:rFonts w:eastAsiaTheme="minorHAnsi"/>
          <w:i/>
          <w:lang w:val="ru-RU"/>
        </w:rPr>
      </w:pPr>
    </w:p>
    <w:p w:rsidR="00EC2EC9" w:rsidRDefault="00EC2EC9" w:rsidP="00304BF8">
      <w:pPr>
        <w:rPr>
          <w:rFonts w:eastAsiaTheme="minorHAnsi"/>
          <w:i/>
          <w:lang w:val="ru-RU"/>
        </w:rPr>
      </w:pPr>
    </w:p>
    <w:p w:rsidR="00EC2EC9" w:rsidRDefault="00EC2EC9" w:rsidP="00304BF8">
      <w:pPr>
        <w:rPr>
          <w:rFonts w:eastAsiaTheme="minorHAnsi"/>
          <w:i/>
          <w:lang w:val="ru-RU"/>
        </w:rPr>
      </w:pPr>
    </w:p>
    <w:p w:rsidR="00EC2EC9" w:rsidRDefault="00EC2EC9" w:rsidP="00304BF8">
      <w:pPr>
        <w:rPr>
          <w:rFonts w:eastAsiaTheme="minorHAnsi"/>
          <w:i/>
          <w:lang w:val="ru-RU"/>
        </w:rPr>
      </w:pPr>
    </w:p>
    <w:p w:rsidR="00EC2EC9" w:rsidRDefault="00EC2EC9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Default="00ED2E23" w:rsidP="00304BF8">
      <w:pPr>
        <w:rPr>
          <w:rFonts w:eastAsiaTheme="minorHAnsi"/>
          <w:i/>
          <w:lang w:val="ru-RU"/>
        </w:rPr>
      </w:pPr>
    </w:p>
    <w:p w:rsidR="00ED2E23" w:rsidRPr="00202F05" w:rsidRDefault="00ED2E23" w:rsidP="00304BF8">
      <w:pPr>
        <w:rPr>
          <w:rFonts w:eastAsiaTheme="minorHAnsi"/>
          <w:i/>
          <w:lang w:val="ru-RU"/>
        </w:rPr>
      </w:pPr>
    </w:p>
    <w:p w:rsidR="00304BF8" w:rsidRPr="00202F05" w:rsidRDefault="002D2A9A" w:rsidP="00304BF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02F05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3839"/>
        <w:gridCol w:w="850"/>
        <w:gridCol w:w="707"/>
        <w:gridCol w:w="567"/>
        <w:gridCol w:w="567"/>
        <w:gridCol w:w="571"/>
        <w:gridCol w:w="424"/>
        <w:gridCol w:w="8"/>
        <w:gridCol w:w="662"/>
        <w:gridCol w:w="598"/>
      </w:tblGrid>
      <w:tr w:rsidR="00941251" w:rsidTr="00BE03CF">
        <w:trPr>
          <w:cantSplit/>
          <w:trHeight w:val="3271"/>
        </w:trPr>
        <w:tc>
          <w:tcPr>
            <w:tcW w:w="749" w:type="pct"/>
            <w:tcBorders>
              <w:bottom w:val="single" w:sz="4" w:space="0" w:color="auto"/>
            </w:tcBorders>
          </w:tcPr>
          <w:p w:rsidR="00304BF8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lastRenderedPageBreak/>
              <w:t>Код ОК, ПК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304BF8" w:rsidRPr="00202F05" w:rsidRDefault="002D2A9A" w:rsidP="00796F2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textDirection w:val="btLr"/>
            <w:vAlign w:val="center"/>
          </w:tcPr>
          <w:p w:rsidR="00304BF8" w:rsidRPr="00202F05" w:rsidRDefault="002D2A9A" w:rsidP="00796F2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274" w:type="pct"/>
            <w:shd w:val="clear" w:color="auto" w:fill="D9D9D9"/>
            <w:textDirection w:val="btLr"/>
            <w:vAlign w:val="center"/>
          </w:tcPr>
          <w:p w:rsidR="00304BF8" w:rsidRPr="00202F05" w:rsidRDefault="002D2A9A" w:rsidP="00796F2D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 xml:space="preserve">Обучение по </w:t>
            </w:r>
            <w:r w:rsidRPr="00202F05">
              <w:rPr>
                <w:sz w:val="22"/>
                <w:szCs w:val="22"/>
                <w:lang w:val="ru-RU" w:eastAsia="ru-RU"/>
              </w:rPr>
              <w:t>МДК, в т.ч.:</w:t>
            </w:r>
          </w:p>
        </w:tc>
        <w:tc>
          <w:tcPr>
            <w:tcW w:w="274" w:type="pct"/>
            <w:textDirection w:val="btLr"/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276" w:type="pct"/>
            <w:textDirection w:val="btLr"/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09" w:type="pct"/>
            <w:gridSpan w:val="2"/>
            <w:textDirection w:val="btLr"/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1"/>
            </w:r>
          </w:p>
        </w:tc>
        <w:tc>
          <w:tcPr>
            <w:tcW w:w="320" w:type="pct"/>
            <w:shd w:val="clear" w:color="auto" w:fill="D9D9D9"/>
            <w:textDirection w:val="btLr"/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289" w:type="pct"/>
            <w:shd w:val="clear" w:color="auto" w:fill="D9D9D9"/>
            <w:textDirection w:val="btLr"/>
          </w:tcPr>
          <w:p w:rsidR="00304BF8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941251" w:rsidTr="00BE03CF">
        <w:trPr>
          <w:cantSplit/>
          <w:trHeight w:val="73"/>
        </w:trPr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304BF8" w:rsidRPr="00202F05" w:rsidRDefault="002D2A9A" w:rsidP="00796F2D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202F05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304BF8" w:rsidRPr="00202F05" w:rsidRDefault="002D2A9A" w:rsidP="00796F2D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274" w:type="pct"/>
            <w:shd w:val="clear" w:color="auto" w:fill="D9D9D9"/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74" w:type="pct"/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76" w:type="pct"/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09" w:type="pct"/>
            <w:gridSpan w:val="2"/>
            <w:vAlign w:val="center"/>
          </w:tcPr>
          <w:p w:rsidR="00304BF8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20" w:type="pct"/>
            <w:shd w:val="clear" w:color="auto" w:fill="D9D9D9"/>
          </w:tcPr>
          <w:p w:rsidR="00304BF8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9" w:type="pct"/>
            <w:shd w:val="clear" w:color="auto" w:fill="D9D9D9"/>
          </w:tcPr>
          <w:p w:rsidR="00304BF8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941251" w:rsidTr="00BE03CF">
        <w:trPr>
          <w:trHeight w:val="399"/>
        </w:trPr>
        <w:tc>
          <w:tcPr>
            <w:tcW w:w="749" w:type="pct"/>
            <w:vMerge w:val="restart"/>
          </w:tcPr>
          <w:p w:rsidR="00263925" w:rsidRPr="00202F05" w:rsidRDefault="002D2A9A" w:rsidP="00263925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>ОК 01 ОК 02 ОК 03 ОК 04</w:t>
            </w:r>
          </w:p>
          <w:p w:rsidR="00263925" w:rsidRPr="00202F05" w:rsidRDefault="002D2A9A" w:rsidP="00263925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2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.1 ПК </w:t>
            </w:r>
            <w:r>
              <w:rPr>
                <w:bCs/>
                <w:sz w:val="22"/>
                <w:szCs w:val="22"/>
                <w:lang w:val="ru-RU" w:eastAsia="ru-RU"/>
              </w:rPr>
              <w:t>2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.2 </w:t>
            </w:r>
          </w:p>
          <w:p w:rsidR="00263925" w:rsidRPr="00202F05" w:rsidRDefault="002D2A9A" w:rsidP="00263925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2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.3 ПК </w:t>
            </w:r>
            <w:r>
              <w:rPr>
                <w:bCs/>
                <w:sz w:val="22"/>
                <w:szCs w:val="22"/>
                <w:lang w:val="ru-RU" w:eastAsia="ru-RU"/>
              </w:rPr>
              <w:t>2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>.4</w:t>
            </w: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25" w:rsidRPr="00263925" w:rsidRDefault="002D2A9A" w:rsidP="00263925">
            <w:pPr>
              <w:spacing w:line="238" w:lineRule="auto"/>
              <w:ind w:left="26" w:right="72"/>
              <w:rPr>
                <w:rFonts w:eastAsiaTheme="minorHAnsi"/>
                <w:sz w:val="22"/>
                <w:szCs w:val="22"/>
                <w:lang w:val="ru-RU"/>
              </w:rPr>
            </w:pPr>
            <w:r w:rsidRPr="00263925">
              <w:rPr>
                <w:rFonts w:eastAsiaTheme="minorHAnsi"/>
                <w:sz w:val="22"/>
                <w:szCs w:val="22"/>
                <w:lang w:val="ru-RU"/>
              </w:rPr>
              <w:t xml:space="preserve">МДК 02.01 Осуществление комплекса пусконаладочных работ и технического </w:t>
            </w:r>
          </w:p>
          <w:p w:rsidR="00263925" w:rsidRPr="00263925" w:rsidRDefault="002D2A9A" w:rsidP="00263925">
            <w:pPr>
              <w:spacing w:line="236" w:lineRule="auto"/>
              <w:ind w:left="26"/>
              <w:rPr>
                <w:rFonts w:eastAsiaTheme="minorHAnsi"/>
                <w:sz w:val="22"/>
                <w:szCs w:val="22"/>
                <w:lang w:val="ru-RU"/>
              </w:rPr>
            </w:pPr>
            <w:r w:rsidRPr="00263925">
              <w:rPr>
                <w:rFonts w:eastAsiaTheme="minorHAnsi"/>
                <w:sz w:val="22"/>
                <w:szCs w:val="22"/>
                <w:lang w:val="ru-RU"/>
              </w:rPr>
              <w:t xml:space="preserve">обслуживания робототехнологических </w:t>
            </w:r>
          </w:p>
          <w:p w:rsidR="00263925" w:rsidRPr="00263925" w:rsidRDefault="002D2A9A" w:rsidP="00263925">
            <w:pPr>
              <w:spacing w:after="30" w:line="239" w:lineRule="auto"/>
              <w:ind w:left="26"/>
              <w:rPr>
                <w:rFonts w:eastAsiaTheme="minorHAnsi"/>
                <w:sz w:val="22"/>
                <w:szCs w:val="22"/>
                <w:lang w:val="ru-RU"/>
              </w:rPr>
            </w:pPr>
            <w:r w:rsidRPr="00263925">
              <w:rPr>
                <w:rFonts w:eastAsiaTheme="minorHAnsi"/>
                <w:sz w:val="22"/>
                <w:szCs w:val="22"/>
                <w:lang w:val="ru-RU"/>
              </w:rPr>
              <w:t xml:space="preserve">комплексов с формированием пакета технической </w:t>
            </w:r>
          </w:p>
          <w:p w:rsidR="00263925" w:rsidRPr="00263925" w:rsidRDefault="002D2A9A" w:rsidP="00263925">
            <w:pPr>
              <w:rPr>
                <w:sz w:val="22"/>
                <w:szCs w:val="22"/>
                <w:lang w:val="ru-RU" w:eastAsia="ru-RU"/>
              </w:rPr>
            </w:pPr>
            <w:r w:rsidRPr="00263925">
              <w:rPr>
                <w:rFonts w:eastAsiaTheme="minorHAnsi"/>
                <w:sz w:val="22"/>
                <w:szCs w:val="22"/>
                <w:lang w:val="ru-RU"/>
              </w:rPr>
              <w:t xml:space="preserve">документации </w:t>
            </w:r>
          </w:p>
        </w:tc>
        <w:tc>
          <w:tcPr>
            <w:tcW w:w="411" w:type="pct"/>
          </w:tcPr>
          <w:p w:rsidR="00263925" w:rsidRPr="00202F05" w:rsidRDefault="002D2A9A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92</w:t>
            </w:r>
          </w:p>
        </w:tc>
        <w:tc>
          <w:tcPr>
            <w:tcW w:w="342" w:type="pct"/>
          </w:tcPr>
          <w:p w:rsidR="00263925" w:rsidRPr="00202F05" w:rsidRDefault="002D2A9A" w:rsidP="0026392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82</w:t>
            </w:r>
          </w:p>
        </w:tc>
        <w:tc>
          <w:tcPr>
            <w:tcW w:w="274" w:type="pct"/>
            <w:shd w:val="clear" w:color="auto" w:fill="D9D9D9"/>
          </w:tcPr>
          <w:p w:rsidR="00263925" w:rsidRPr="00202F05" w:rsidRDefault="002D2A9A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92</w:t>
            </w:r>
          </w:p>
        </w:tc>
        <w:tc>
          <w:tcPr>
            <w:tcW w:w="274" w:type="pct"/>
          </w:tcPr>
          <w:p w:rsidR="00263925" w:rsidRPr="00202F05" w:rsidRDefault="002D2A9A" w:rsidP="00EC2EC9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92</w:t>
            </w:r>
          </w:p>
        </w:tc>
        <w:tc>
          <w:tcPr>
            <w:tcW w:w="276" w:type="pct"/>
          </w:tcPr>
          <w:p w:rsidR="00263925" w:rsidRPr="00202F05" w:rsidRDefault="002D2A9A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209" w:type="pct"/>
            <w:gridSpan w:val="2"/>
          </w:tcPr>
          <w:p w:rsidR="00263925" w:rsidRPr="00202F05" w:rsidRDefault="002D2A9A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320" w:type="pct"/>
            <w:shd w:val="clear" w:color="auto" w:fill="D9D9D9"/>
          </w:tcPr>
          <w:p w:rsidR="00263925" w:rsidRPr="00202F05" w:rsidRDefault="00263925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263925" w:rsidRPr="00202F05" w:rsidRDefault="00263925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BE03CF">
        <w:trPr>
          <w:trHeight w:val="352"/>
        </w:trPr>
        <w:tc>
          <w:tcPr>
            <w:tcW w:w="749" w:type="pct"/>
            <w:vMerge/>
          </w:tcPr>
          <w:p w:rsidR="00263925" w:rsidRPr="00202F05" w:rsidRDefault="00263925" w:rsidP="00263925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25" w:rsidRPr="00263925" w:rsidRDefault="002D2A9A" w:rsidP="00263925">
            <w:pPr>
              <w:spacing w:after="1" w:line="236" w:lineRule="auto"/>
              <w:ind w:left="26"/>
              <w:rPr>
                <w:rFonts w:eastAsiaTheme="minorHAnsi"/>
                <w:sz w:val="22"/>
                <w:szCs w:val="22"/>
                <w:lang w:val="ru-RU"/>
              </w:rPr>
            </w:pPr>
            <w:r w:rsidRPr="00263925">
              <w:rPr>
                <w:rFonts w:eastAsiaTheme="minorHAnsi"/>
                <w:sz w:val="22"/>
                <w:szCs w:val="22"/>
                <w:lang w:val="ru-RU"/>
              </w:rPr>
              <w:t xml:space="preserve">МДК 02.02 Выполнение работ по настройке и </w:t>
            </w:r>
          </w:p>
          <w:p w:rsidR="00263925" w:rsidRPr="00263925" w:rsidRDefault="002D2A9A" w:rsidP="00263925">
            <w:pPr>
              <w:rPr>
                <w:bCs/>
                <w:sz w:val="22"/>
                <w:szCs w:val="22"/>
                <w:lang w:val="ru-RU" w:eastAsia="ru-RU"/>
              </w:rPr>
            </w:pPr>
            <w:r w:rsidRPr="00263925">
              <w:rPr>
                <w:rFonts w:eastAsiaTheme="minorHAnsi"/>
                <w:sz w:val="22"/>
                <w:szCs w:val="22"/>
                <w:lang w:val="ru-RU"/>
              </w:rPr>
              <w:t xml:space="preserve">конфигурированию программируемых логических контроллеров </w:t>
            </w:r>
          </w:p>
        </w:tc>
        <w:tc>
          <w:tcPr>
            <w:tcW w:w="411" w:type="pct"/>
          </w:tcPr>
          <w:p w:rsidR="00263925" w:rsidRDefault="002D2A9A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56</w:t>
            </w:r>
          </w:p>
        </w:tc>
        <w:tc>
          <w:tcPr>
            <w:tcW w:w="342" w:type="pct"/>
          </w:tcPr>
          <w:p w:rsidR="00263925" w:rsidRDefault="002D2A9A" w:rsidP="00263925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74" w:type="pct"/>
            <w:shd w:val="clear" w:color="auto" w:fill="D9D9D9"/>
          </w:tcPr>
          <w:p w:rsidR="00263925" w:rsidRDefault="002D2A9A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44</w:t>
            </w:r>
          </w:p>
        </w:tc>
        <w:tc>
          <w:tcPr>
            <w:tcW w:w="274" w:type="pct"/>
          </w:tcPr>
          <w:p w:rsidR="00263925" w:rsidRDefault="002D2A9A" w:rsidP="00263925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44</w:t>
            </w:r>
          </w:p>
        </w:tc>
        <w:tc>
          <w:tcPr>
            <w:tcW w:w="276" w:type="pct"/>
          </w:tcPr>
          <w:p w:rsidR="00263925" w:rsidRPr="00202F05" w:rsidRDefault="00263925" w:rsidP="00263925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09" w:type="pct"/>
            <w:gridSpan w:val="2"/>
          </w:tcPr>
          <w:p w:rsidR="00263925" w:rsidRPr="00202F05" w:rsidRDefault="00263925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0" w:type="pct"/>
            <w:shd w:val="clear" w:color="auto" w:fill="D9D9D9"/>
          </w:tcPr>
          <w:p w:rsidR="00263925" w:rsidRPr="00202F05" w:rsidRDefault="00263925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263925" w:rsidRPr="00202F05" w:rsidRDefault="00263925" w:rsidP="00263925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BE03CF">
        <w:trPr>
          <w:trHeight w:val="314"/>
        </w:trPr>
        <w:tc>
          <w:tcPr>
            <w:tcW w:w="749" w:type="pct"/>
            <w:vMerge/>
          </w:tcPr>
          <w:p w:rsidR="00304BF8" w:rsidRPr="00202F05" w:rsidRDefault="00304BF8" w:rsidP="00796F2D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304BF8" w:rsidRPr="00202F05" w:rsidRDefault="002D2A9A" w:rsidP="00796F2D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11" w:type="pct"/>
          </w:tcPr>
          <w:p w:rsidR="00304BF8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42" w:type="pct"/>
          </w:tcPr>
          <w:p w:rsidR="00304BF8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74" w:type="pct"/>
            <w:shd w:val="clear" w:color="auto" w:fill="D9D9D9"/>
          </w:tcPr>
          <w:p w:rsidR="00304BF8" w:rsidRPr="00202F05" w:rsidRDefault="00304BF8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304BF8" w:rsidRPr="00202F05" w:rsidRDefault="00304BF8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304BF8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9" w:type="pct"/>
            <w:shd w:val="clear" w:color="auto" w:fill="D9D9D9"/>
          </w:tcPr>
          <w:p w:rsidR="00304BF8" w:rsidRPr="00202F05" w:rsidRDefault="00304BF8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BE03CF">
        <w:trPr>
          <w:trHeight w:val="314"/>
        </w:trPr>
        <w:tc>
          <w:tcPr>
            <w:tcW w:w="749" w:type="pct"/>
            <w:vMerge/>
          </w:tcPr>
          <w:p w:rsidR="00304BF8" w:rsidRPr="00202F05" w:rsidRDefault="00304BF8" w:rsidP="00796F2D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304BF8" w:rsidRPr="00202F05" w:rsidRDefault="002D2A9A" w:rsidP="00796F2D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11" w:type="pct"/>
          </w:tcPr>
          <w:p w:rsidR="00304BF8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42" w:type="pct"/>
          </w:tcPr>
          <w:p w:rsidR="00304BF8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74" w:type="pct"/>
            <w:shd w:val="clear" w:color="auto" w:fill="D9D9D9"/>
          </w:tcPr>
          <w:p w:rsidR="00304BF8" w:rsidRPr="00202F05" w:rsidRDefault="00304BF8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304BF8" w:rsidRPr="00202F05" w:rsidRDefault="00304BF8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304BF8" w:rsidRPr="00202F05" w:rsidRDefault="00304BF8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304BF8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</w:tr>
      <w:tr w:rsidR="00941251" w:rsidTr="00BE03CF">
        <w:tc>
          <w:tcPr>
            <w:tcW w:w="749" w:type="pct"/>
          </w:tcPr>
          <w:p w:rsidR="00304BF8" w:rsidRPr="00202F05" w:rsidRDefault="00304BF8" w:rsidP="00796F2D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304BF8" w:rsidRPr="00202F05" w:rsidRDefault="002D2A9A" w:rsidP="00796F2D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11" w:type="pct"/>
          </w:tcPr>
          <w:p w:rsidR="00304BF8" w:rsidRPr="00202F05" w:rsidRDefault="002D2A9A" w:rsidP="00796F2D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42" w:type="pct"/>
            <w:shd w:val="clear" w:color="auto" w:fill="auto"/>
          </w:tcPr>
          <w:p w:rsidR="00304BF8" w:rsidRPr="00202F05" w:rsidRDefault="00304BF8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74" w:type="pct"/>
            <w:shd w:val="clear" w:color="auto" w:fill="D9D9D9"/>
          </w:tcPr>
          <w:p w:rsidR="00304BF8" w:rsidRPr="00202F05" w:rsidRDefault="00304BF8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304BF8" w:rsidRPr="00202F05" w:rsidRDefault="00304BF8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304BF8" w:rsidRPr="00202F05" w:rsidRDefault="00304BF8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304BF8" w:rsidRPr="00202F05" w:rsidRDefault="00304BF8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941251" w:rsidTr="00BE03CF">
        <w:trPr>
          <w:trHeight w:val="217"/>
        </w:trPr>
        <w:tc>
          <w:tcPr>
            <w:tcW w:w="749" w:type="pct"/>
          </w:tcPr>
          <w:p w:rsidR="00304BF8" w:rsidRPr="00202F05" w:rsidRDefault="00304BF8" w:rsidP="00796F2D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304BF8" w:rsidRPr="00202F05" w:rsidRDefault="002D2A9A" w:rsidP="00796F2D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11" w:type="pct"/>
          </w:tcPr>
          <w:p w:rsidR="00304BF8" w:rsidRPr="00304BF8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04BF8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  <w:r w:rsidR="00EC2EC9">
              <w:rPr>
                <w:b/>
                <w:bCs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342" w:type="pct"/>
          </w:tcPr>
          <w:p w:rsidR="00304BF8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</w:t>
            </w:r>
            <w:r w:rsidR="00EC2EC9">
              <w:rPr>
                <w:b/>
                <w:sz w:val="22"/>
                <w:szCs w:val="22"/>
                <w:lang w:val="ru-RU" w:eastAsia="ru-RU"/>
              </w:rPr>
              <w:t>62</w:t>
            </w:r>
          </w:p>
        </w:tc>
        <w:tc>
          <w:tcPr>
            <w:tcW w:w="274" w:type="pct"/>
            <w:shd w:val="clear" w:color="auto" w:fill="D9D9D9"/>
          </w:tcPr>
          <w:p w:rsidR="00304BF8" w:rsidRPr="00304BF8" w:rsidRDefault="002D2A9A" w:rsidP="00796F2D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04BF8">
              <w:rPr>
                <w:b/>
                <w:iCs/>
                <w:sz w:val="22"/>
                <w:szCs w:val="22"/>
                <w:lang w:val="ru-RU" w:eastAsia="ru-RU"/>
              </w:rPr>
              <w:t>1</w:t>
            </w:r>
            <w:r w:rsidR="00EC2EC9">
              <w:rPr>
                <w:b/>
                <w:i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74" w:type="pct"/>
          </w:tcPr>
          <w:p w:rsidR="00304BF8" w:rsidRPr="00304BF8" w:rsidRDefault="002D2A9A" w:rsidP="00796F2D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04BF8">
              <w:rPr>
                <w:b/>
                <w:iCs/>
                <w:sz w:val="22"/>
                <w:szCs w:val="22"/>
                <w:lang w:val="ru-RU" w:eastAsia="ru-RU"/>
              </w:rPr>
              <w:t>13</w:t>
            </w:r>
            <w:r w:rsidR="00EC2EC9">
              <w:rPr>
                <w:b/>
                <w:iCs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76" w:type="pct"/>
          </w:tcPr>
          <w:p w:rsidR="00304BF8" w:rsidRPr="00202F05" w:rsidRDefault="002D2A9A" w:rsidP="00796F2D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>
              <w:rPr>
                <w:b/>
                <w:i/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209" w:type="pct"/>
            <w:gridSpan w:val="2"/>
          </w:tcPr>
          <w:p w:rsidR="00304BF8" w:rsidRPr="00202F05" w:rsidRDefault="002D2A9A" w:rsidP="00796F2D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20" w:type="pct"/>
            <w:shd w:val="clear" w:color="auto" w:fill="D9D9D9"/>
          </w:tcPr>
          <w:p w:rsidR="00304BF8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9" w:type="pct"/>
            <w:shd w:val="clear" w:color="auto" w:fill="D9D9D9"/>
          </w:tcPr>
          <w:p w:rsidR="00304BF8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</w:tr>
    </w:tbl>
    <w:p w:rsidR="00304BF8" w:rsidRPr="00202F05" w:rsidRDefault="00304BF8" w:rsidP="00304BF8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304BF8" w:rsidRDefault="002D2A9A" w:rsidP="00ED2E2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02F05">
        <w:rPr>
          <w:rFonts w:eastAsia="Segoe UI"/>
          <w:b/>
          <w:bCs/>
          <w:lang w:val="ru-RU" w:eastAsia="ru-RU"/>
        </w:rPr>
        <w:t>2.3. Примерное содержание профессионального модуля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662"/>
      </w:tblGrid>
      <w:tr w:rsidR="00941251" w:rsidRPr="00A920DA" w:rsidTr="00ED2E23">
        <w:trPr>
          <w:trHeight w:val="903"/>
        </w:trPr>
        <w:tc>
          <w:tcPr>
            <w:tcW w:w="3686" w:type="dxa"/>
            <w:vAlign w:val="center"/>
          </w:tcPr>
          <w:p w:rsidR="00263925" w:rsidRPr="00C13371" w:rsidRDefault="002D2A9A" w:rsidP="00796F2D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13371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:rsidR="00263925" w:rsidRPr="00C13371" w:rsidRDefault="002D2A9A" w:rsidP="00796F2D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13371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занятия, </w:t>
            </w: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>курсовой проект (работа)</w:t>
            </w:r>
          </w:p>
        </w:tc>
      </w:tr>
      <w:tr w:rsidR="00941251" w:rsidRPr="00A920DA" w:rsidTr="00ED2E23">
        <w:tc>
          <w:tcPr>
            <w:tcW w:w="10348" w:type="dxa"/>
            <w:gridSpan w:val="2"/>
          </w:tcPr>
          <w:p w:rsidR="00263925" w:rsidRPr="00C13371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bookmarkStart w:id="71" w:name="_Hlk156226944"/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>Раздел 1.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О</w:t>
            </w: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 xml:space="preserve">рганизации пуско-наладки систем </w:t>
            </w: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>автоматического управления роботизированного комплекса</w:t>
            </w:r>
            <w:r w:rsidR="00EC2EC9">
              <w:rPr>
                <w:b/>
                <w:bCs/>
                <w:sz w:val="22"/>
                <w:szCs w:val="22"/>
                <w:lang w:val="ru-RU" w:eastAsia="ru-RU"/>
              </w:rPr>
              <w:t xml:space="preserve"> (36ч)</w:t>
            </w:r>
          </w:p>
        </w:tc>
      </w:tr>
      <w:tr w:rsidR="00941251" w:rsidRPr="00A920DA" w:rsidTr="00ED2E23">
        <w:trPr>
          <w:trHeight w:val="20"/>
        </w:trPr>
        <w:tc>
          <w:tcPr>
            <w:tcW w:w="10348" w:type="dxa"/>
            <w:gridSpan w:val="2"/>
          </w:tcPr>
          <w:p w:rsidR="00263925" w:rsidRPr="00263925" w:rsidRDefault="002D2A9A" w:rsidP="0026392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 xml:space="preserve">МДК 02.01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 xml:space="preserve">существление комплекса пусконаладочных работ и технического </w:t>
            </w:r>
          </w:p>
          <w:p w:rsidR="00263925" w:rsidRPr="00C63897" w:rsidRDefault="002D2A9A" w:rsidP="00263925">
            <w:pPr>
              <w:rPr>
                <w:i/>
                <w:sz w:val="22"/>
                <w:szCs w:val="22"/>
                <w:lang w:val="ru-RU" w:eastAsia="ru-RU"/>
              </w:rPr>
            </w:pP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>обслуживания робототехнологических</w:t>
            </w: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 xml:space="preserve"> комплексов с формированием пакета технической документации</w:t>
            </w:r>
          </w:p>
        </w:tc>
      </w:tr>
      <w:tr w:rsidR="00941251" w:rsidTr="00ED2E23">
        <w:tc>
          <w:tcPr>
            <w:tcW w:w="3686" w:type="dxa"/>
            <w:vMerge w:val="restart"/>
          </w:tcPr>
          <w:p w:rsidR="00263925" w:rsidRPr="00263925" w:rsidRDefault="002D2A9A" w:rsidP="0026392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 xml:space="preserve">Тема 1.1. </w:t>
            </w:r>
          </w:p>
          <w:p w:rsidR="00263925" w:rsidRPr="00C63897" w:rsidRDefault="002D2A9A" w:rsidP="0026392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>Механика и кинематика роботов</w:t>
            </w:r>
          </w:p>
        </w:tc>
        <w:tc>
          <w:tcPr>
            <w:tcW w:w="6662" w:type="dxa"/>
          </w:tcPr>
          <w:p w:rsidR="00263925" w:rsidRPr="00C63897" w:rsidRDefault="002D2A9A" w:rsidP="00796F2D">
            <w:pPr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ED2E23">
        <w:trPr>
          <w:trHeight w:val="121"/>
        </w:trPr>
        <w:tc>
          <w:tcPr>
            <w:tcW w:w="3686" w:type="dxa"/>
            <w:vMerge/>
          </w:tcPr>
          <w:p w:rsidR="00BA4F98" w:rsidRPr="00C63897" w:rsidRDefault="00BA4F98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4F98" w:rsidRPr="00BA4F98" w:rsidRDefault="002D2A9A" w:rsidP="00BA4F98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BA4F98">
              <w:rPr>
                <w:rFonts w:eastAsiaTheme="minorHAnsi"/>
                <w:sz w:val="20"/>
                <w:szCs w:val="22"/>
                <w:lang w:val="ru-RU"/>
              </w:rPr>
              <w:t xml:space="preserve">Манипуляционные системы роботов. Степени подвижности манипулятора. Системы координат манипуляторов. Кинематические схемы манипуляторов </w:t>
            </w:r>
          </w:p>
        </w:tc>
      </w:tr>
      <w:tr w:rsidR="00941251" w:rsidRPr="00A920DA" w:rsidTr="00ED2E23">
        <w:trPr>
          <w:trHeight w:val="260"/>
        </w:trPr>
        <w:tc>
          <w:tcPr>
            <w:tcW w:w="3686" w:type="dxa"/>
            <w:vMerge/>
          </w:tcPr>
          <w:p w:rsidR="00BA4F98" w:rsidRPr="00C63897" w:rsidRDefault="00BA4F98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4F98" w:rsidRPr="00BA4F98" w:rsidRDefault="002D2A9A" w:rsidP="00BA4F98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BA4F98">
              <w:rPr>
                <w:rFonts w:eastAsiaTheme="minorHAnsi"/>
                <w:sz w:val="20"/>
                <w:szCs w:val="22"/>
                <w:lang w:val="ru-RU"/>
              </w:rPr>
              <w:t>Рабочие органы манипуляторов роботов. Назначение рабочих органов манипуляторов. Типы рабочих органов манипуляторов. На</w:t>
            </w:r>
            <w:r w:rsidRPr="00BA4F98">
              <w:rPr>
                <w:rFonts w:eastAsiaTheme="minorHAnsi"/>
                <w:sz w:val="20"/>
                <w:szCs w:val="22"/>
                <w:lang w:val="ru-RU"/>
              </w:rPr>
              <w:t xml:space="preserve">значение, типы и примеры конструкций захватных устройств </w:t>
            </w:r>
          </w:p>
        </w:tc>
      </w:tr>
      <w:tr w:rsidR="00941251" w:rsidRPr="00A920DA" w:rsidTr="00ED2E23">
        <w:trPr>
          <w:trHeight w:val="260"/>
        </w:trPr>
        <w:tc>
          <w:tcPr>
            <w:tcW w:w="3686" w:type="dxa"/>
            <w:vMerge/>
          </w:tcPr>
          <w:p w:rsidR="00BA4F98" w:rsidRPr="00C63897" w:rsidRDefault="00BA4F98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4F98" w:rsidRPr="00BA4F98" w:rsidRDefault="002D2A9A" w:rsidP="00BA4F98">
            <w:pPr>
              <w:suppressAutoHyphens/>
              <w:jc w:val="both"/>
              <w:rPr>
                <w:rFonts w:eastAsiaTheme="minorHAnsi"/>
                <w:sz w:val="20"/>
                <w:szCs w:val="22"/>
                <w:lang w:val="ru-RU"/>
              </w:rPr>
            </w:pPr>
            <w:r w:rsidRPr="00BA4F98">
              <w:rPr>
                <w:rFonts w:eastAsiaTheme="minorHAnsi"/>
                <w:sz w:val="20"/>
                <w:szCs w:val="22"/>
                <w:lang w:val="ru-RU"/>
              </w:rPr>
              <w:t>Системы передвижения роботов. Классификация систем передвижения роботов</w:t>
            </w:r>
          </w:p>
        </w:tc>
      </w:tr>
      <w:tr w:rsidR="00941251" w:rsidRPr="00A920DA" w:rsidTr="00ED2E23">
        <w:trPr>
          <w:trHeight w:val="20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263925" w:rsidRPr="00C63897" w:rsidRDefault="002D2A9A" w:rsidP="00796F2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516"/>
        </w:trPr>
        <w:tc>
          <w:tcPr>
            <w:tcW w:w="3686" w:type="dxa"/>
            <w:vMerge/>
          </w:tcPr>
          <w:p w:rsidR="00BA4F98" w:rsidRPr="00C63897" w:rsidRDefault="00BA4F9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BA4F98" w:rsidRPr="00BA4F98" w:rsidRDefault="002D2A9A" w:rsidP="00BA4F98">
            <w:pPr>
              <w:spacing w:line="259" w:lineRule="auto"/>
              <w:jc w:val="both"/>
              <w:rPr>
                <w:color w:val="000000"/>
                <w:sz w:val="28"/>
                <w:szCs w:val="22"/>
                <w:lang w:val="ru-RU"/>
              </w:rPr>
            </w:pPr>
            <w:r w:rsidRPr="00BA4F98">
              <w:rPr>
                <w:color w:val="000000"/>
                <w:sz w:val="20"/>
                <w:szCs w:val="22"/>
                <w:lang w:val="ru-RU"/>
              </w:rPr>
              <w:t xml:space="preserve">Рабочие органы робота. Схемы использования рабочего инструмента. Классификация рабочего инструмента </w:t>
            </w:r>
          </w:p>
          <w:p w:rsidR="00BA4F98" w:rsidRPr="00BA4F98" w:rsidRDefault="002D2A9A" w:rsidP="00BA4F98">
            <w:pPr>
              <w:spacing w:line="259" w:lineRule="auto"/>
              <w:rPr>
                <w:color w:val="000000"/>
                <w:sz w:val="28"/>
                <w:szCs w:val="22"/>
                <w:lang w:val="ru-RU"/>
              </w:rPr>
            </w:pPr>
            <w:r w:rsidRPr="00BA4F98">
              <w:rPr>
                <w:color w:val="000000"/>
                <w:sz w:val="20"/>
                <w:szCs w:val="22"/>
                <w:lang w:val="ru-RU"/>
              </w:rPr>
              <w:t xml:space="preserve">Рабочие органы робота. Классификация рабочего инструмента </w:t>
            </w:r>
          </w:p>
          <w:p w:rsidR="00BA4F98" w:rsidRPr="00BA4F98" w:rsidRDefault="002D2A9A" w:rsidP="00BA4F98">
            <w:pPr>
              <w:spacing w:line="259" w:lineRule="auto"/>
              <w:rPr>
                <w:color w:val="000000"/>
                <w:sz w:val="28"/>
                <w:szCs w:val="22"/>
                <w:lang w:val="ru-RU"/>
              </w:rPr>
            </w:pPr>
            <w:r w:rsidRPr="00BA4F98">
              <w:rPr>
                <w:color w:val="000000"/>
                <w:sz w:val="20"/>
                <w:szCs w:val="22"/>
                <w:lang w:val="ru-RU"/>
              </w:rPr>
              <w:lastRenderedPageBreak/>
              <w:t xml:space="preserve">Примеры конструкций систем передвижения роботов </w:t>
            </w:r>
          </w:p>
          <w:p w:rsidR="00BA4F98" w:rsidRPr="00C63897" w:rsidRDefault="002D2A9A" w:rsidP="00BA4F98">
            <w:pPr>
              <w:suppressAutoHyphens/>
              <w:rPr>
                <w:iCs/>
                <w:sz w:val="22"/>
                <w:szCs w:val="22"/>
                <w:lang w:val="ru-RU" w:eastAsia="ru-RU"/>
              </w:rPr>
            </w:pPr>
            <w:r w:rsidRPr="00BA4F98">
              <w:rPr>
                <w:color w:val="000000"/>
                <w:sz w:val="20"/>
                <w:szCs w:val="22"/>
                <w:lang w:val="ru-RU"/>
              </w:rPr>
              <w:t>Примеры конструкций систем передвижения роботов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vAlign w:val="bottom"/>
          </w:tcPr>
          <w:p w:rsidR="00263925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263925" w:rsidRPr="004D41E5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BA4F98" w:rsidRPr="00BA4F98" w:rsidRDefault="002D2A9A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4F98">
              <w:rPr>
                <w:b/>
                <w:bCs/>
                <w:sz w:val="22"/>
                <w:szCs w:val="22"/>
                <w:lang w:val="ru-RU" w:eastAsia="ru-RU"/>
              </w:rPr>
              <w:t xml:space="preserve">Тема 1.2. </w:t>
            </w:r>
          </w:p>
          <w:p w:rsidR="00263925" w:rsidRPr="00C63897" w:rsidRDefault="002D2A9A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4F98">
              <w:rPr>
                <w:b/>
                <w:bCs/>
                <w:sz w:val="22"/>
                <w:szCs w:val="22"/>
                <w:lang w:val="ru-RU" w:eastAsia="ru-RU"/>
              </w:rPr>
              <w:t>Системы автоматизированного управления роботами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92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ED2E23">
        <w:trPr>
          <w:trHeight w:val="230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925" w:rsidRPr="00C63897" w:rsidRDefault="002D2A9A" w:rsidP="00796F2D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 xml:space="preserve">Классификация систем управления. Классификация систем </w:t>
            </w:r>
            <w:r w:rsidRPr="00BA4F98">
              <w:rPr>
                <w:sz w:val="22"/>
                <w:szCs w:val="22"/>
                <w:lang w:val="ru-RU" w:eastAsia="ru-RU"/>
              </w:rPr>
              <w:t>управления по способу управления. Классификация систем управления по степени участия оператора. Классификация систем управления по типу движения исполнительных систем. Классификация систем управления по управляемым переменным</w:t>
            </w:r>
          </w:p>
        </w:tc>
      </w:tr>
      <w:tr w:rsidR="00941251" w:rsidRPr="00A920DA" w:rsidTr="00ED2E23">
        <w:trPr>
          <w:trHeight w:val="123"/>
        </w:trPr>
        <w:tc>
          <w:tcPr>
            <w:tcW w:w="3686" w:type="dxa"/>
            <w:vMerge/>
          </w:tcPr>
          <w:p w:rsidR="00BA4F98" w:rsidRPr="00C63897" w:rsidRDefault="00BA4F9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F98" w:rsidRPr="00BA4F98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>Структура и принцип действия</w:t>
            </w:r>
            <w:r w:rsidRPr="00BA4F98">
              <w:rPr>
                <w:sz w:val="22"/>
                <w:szCs w:val="22"/>
                <w:lang w:val="ru-RU" w:eastAsia="ru-RU"/>
              </w:rPr>
              <w:t xml:space="preserve"> цикловой системы программного управления. Структура системы циклового программного управления. Принцип действия цикловой системы программного управления </w:t>
            </w:r>
          </w:p>
          <w:p w:rsidR="00BA4F98" w:rsidRPr="00BA4F98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 xml:space="preserve">Структура и принцип действия контурной системы программного управления. </w:t>
            </w:r>
          </w:p>
          <w:p w:rsidR="00BA4F98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>Структура и принцип действия позиционной системы программного управления</w:t>
            </w:r>
          </w:p>
          <w:p w:rsidR="00BA4F98" w:rsidRPr="00BA4F98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 xml:space="preserve">Адаптивное управление </w:t>
            </w:r>
          </w:p>
          <w:p w:rsidR="00BA4F98" w:rsidRPr="00BA4F98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 xml:space="preserve">Интеллектное управление </w:t>
            </w:r>
          </w:p>
          <w:p w:rsidR="00BA4F98" w:rsidRPr="00C63897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 xml:space="preserve">Управление средствами передвижения роботов. Модель сред </w:t>
            </w:r>
            <w:r w:rsidRPr="00BA4F98">
              <w:rPr>
                <w:sz w:val="22"/>
                <w:szCs w:val="22"/>
                <w:lang w:val="ru-RU" w:eastAsia="ru-RU"/>
              </w:rPr>
              <w:t>местности. Функциональная схема управления движением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92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561"/>
        </w:trPr>
        <w:tc>
          <w:tcPr>
            <w:tcW w:w="3686" w:type="dxa"/>
            <w:vMerge/>
          </w:tcPr>
          <w:p w:rsidR="00BA4F98" w:rsidRPr="00C63897" w:rsidRDefault="00BA4F9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4F98" w:rsidRPr="00BA4F98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 xml:space="preserve">Структура системы управления очувствленным роботом. Уровни адаптивного управления </w:t>
            </w:r>
          </w:p>
          <w:p w:rsidR="00BA4F98" w:rsidRPr="00BA4F98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 xml:space="preserve">Интеллект человека. Сферы применения интеллектного управления. Модели среды </w:t>
            </w:r>
          </w:p>
          <w:p w:rsidR="00BA4F98" w:rsidRPr="00BA4F98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 xml:space="preserve">Структура системы интеллектного управления </w:t>
            </w:r>
          </w:p>
          <w:p w:rsidR="00BA4F98" w:rsidRPr="00C63897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BA4F98">
              <w:rPr>
                <w:sz w:val="22"/>
                <w:szCs w:val="22"/>
                <w:lang w:val="ru-RU" w:eastAsia="ru-RU"/>
              </w:rPr>
              <w:t>Изучение методов работы с измерительными приборами: мультиметр, осциллограф, частотометр, генератор сигналов, ваттметр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925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числе самостоятельная работа обучающихся</w:t>
            </w:r>
          </w:p>
          <w:p w:rsidR="0026392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BA4F98" w:rsidRPr="00BA4F98" w:rsidRDefault="002D2A9A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4F98">
              <w:rPr>
                <w:b/>
                <w:bCs/>
                <w:sz w:val="22"/>
                <w:szCs w:val="22"/>
                <w:lang w:val="ru-RU" w:eastAsia="ru-RU"/>
              </w:rPr>
              <w:t xml:space="preserve">Тема 1.3. </w:t>
            </w:r>
          </w:p>
          <w:p w:rsidR="00BA4F98" w:rsidRPr="00C63897" w:rsidRDefault="002D2A9A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4F98">
              <w:rPr>
                <w:b/>
                <w:bCs/>
                <w:sz w:val="22"/>
                <w:szCs w:val="22"/>
                <w:lang w:val="ru-RU" w:eastAsia="ru-RU"/>
              </w:rPr>
              <w:t>Программное обеспечение для управления роботом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F98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4F98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BA4F98" w:rsidRPr="00C63897" w:rsidRDefault="00BA4F9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F98" w:rsidRPr="008562AA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 xml:space="preserve">Современное программное обеспечение для создания и выбора систем автоматизации </w:t>
            </w:r>
          </w:p>
          <w:p w:rsidR="00BA4F98" w:rsidRPr="008562AA" w:rsidRDefault="002D2A9A" w:rsidP="00BA4F98">
            <w:pPr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 xml:space="preserve">Основные виды программного обеспечения роботов. Критерии выбора современного программного обеспечения для моделирования элементов систем роботизированного производства </w:t>
            </w:r>
          </w:p>
          <w:p w:rsidR="00BA4F98" w:rsidRPr="00C63897" w:rsidRDefault="002D2A9A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>Методик</w:t>
            </w:r>
            <w:r w:rsidRPr="008562AA">
              <w:rPr>
                <w:sz w:val="22"/>
                <w:szCs w:val="22"/>
                <w:lang w:val="ru-RU" w:eastAsia="ru-RU"/>
              </w:rPr>
              <w:t>и разработки управляющих программ работы систем роботизированного производства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BA4F98" w:rsidRPr="00C63897" w:rsidRDefault="00BA4F9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F98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4F98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BA4F98" w:rsidRPr="00C63897" w:rsidRDefault="00BA4F9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2AA" w:rsidRPr="008562AA" w:rsidRDefault="002D2A9A" w:rsidP="008562AA">
            <w:pPr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 xml:space="preserve">Проведение анализа имеющихся решений по выбору программного обеспечения для системы управления роботом  </w:t>
            </w:r>
          </w:p>
          <w:p w:rsidR="008562AA" w:rsidRPr="008562AA" w:rsidRDefault="002D2A9A" w:rsidP="008562AA">
            <w:pPr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 xml:space="preserve">Осуществление выбора и применения программного обеспечения системы управления роботом на основе технического задания </w:t>
            </w:r>
          </w:p>
          <w:p w:rsidR="00BA4F98" w:rsidRPr="008562AA" w:rsidRDefault="002D2A9A" w:rsidP="008562AA">
            <w:pPr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>Разработка виртуальной модели эле</w:t>
            </w:r>
            <w:r w:rsidRPr="008562AA">
              <w:rPr>
                <w:sz w:val="22"/>
                <w:szCs w:val="22"/>
                <w:lang w:val="ru-RU" w:eastAsia="ru-RU"/>
              </w:rPr>
              <w:t>ментов систем управления роботом на основе выбранного программного обеспечения и технического задания</w:t>
            </w:r>
          </w:p>
          <w:p w:rsidR="008562AA" w:rsidRPr="008562AA" w:rsidRDefault="002D2A9A" w:rsidP="008562AA">
            <w:pPr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 xml:space="preserve">Разработка виртуальной модели элементов систем управления роботом на основе выбранного программного обеспечения и технического задания </w:t>
            </w:r>
          </w:p>
          <w:p w:rsidR="008562AA" w:rsidRPr="008562AA" w:rsidRDefault="002D2A9A" w:rsidP="008562AA">
            <w:pPr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>Виртуальное тестир</w:t>
            </w:r>
            <w:r w:rsidRPr="008562AA">
              <w:rPr>
                <w:sz w:val="22"/>
                <w:szCs w:val="22"/>
                <w:lang w:val="ru-RU" w:eastAsia="ru-RU"/>
              </w:rPr>
              <w:t xml:space="preserve">ование разработанной модели </w:t>
            </w:r>
          </w:p>
          <w:p w:rsidR="008562AA" w:rsidRPr="008562AA" w:rsidRDefault="002D2A9A" w:rsidP="008562AA">
            <w:pPr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lastRenderedPageBreak/>
              <w:t xml:space="preserve">Виртуальное тестирование разработанной модели </w:t>
            </w:r>
          </w:p>
          <w:p w:rsidR="008562AA" w:rsidRPr="00C63897" w:rsidRDefault="002D2A9A" w:rsidP="008562AA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>Оценка функциональности компонентов разработанной модели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BA4F98" w:rsidRPr="00C63897" w:rsidRDefault="00BA4F9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F98" w:rsidRDefault="002D2A9A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A4F98" w:rsidRPr="00C63897" w:rsidRDefault="002D2A9A" w:rsidP="00BA4F9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образовательной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организацией</w:t>
            </w:r>
          </w:p>
        </w:tc>
      </w:tr>
      <w:bookmarkEnd w:id="71"/>
      <w:tr w:rsidR="00941251" w:rsidRPr="00A920DA" w:rsidTr="00ED2E23">
        <w:tc>
          <w:tcPr>
            <w:tcW w:w="10348" w:type="dxa"/>
            <w:gridSpan w:val="2"/>
          </w:tcPr>
          <w:p w:rsidR="00263925" w:rsidRPr="00C63897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Раздел </w:t>
            </w:r>
            <w:r w:rsidR="008562AA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. </w:t>
            </w:r>
            <w:r w:rsidR="008562AA">
              <w:rPr>
                <w:b/>
                <w:bCs/>
                <w:sz w:val="22"/>
                <w:szCs w:val="22"/>
                <w:lang w:val="ru-RU" w:eastAsia="ru-RU"/>
              </w:rPr>
              <w:t>Э</w:t>
            </w:r>
            <w:r w:rsidR="008562AA" w:rsidRPr="008562AA">
              <w:rPr>
                <w:b/>
                <w:bCs/>
                <w:sz w:val="22"/>
                <w:szCs w:val="22"/>
                <w:lang w:val="ru-RU" w:eastAsia="ru-RU"/>
              </w:rPr>
              <w:t>ксплуатация, обслуживание и ремонт роботизированных комплексов</w:t>
            </w:r>
            <w:r w:rsidR="00EC2EC9">
              <w:rPr>
                <w:b/>
                <w:bCs/>
                <w:sz w:val="22"/>
                <w:szCs w:val="22"/>
                <w:lang w:val="ru-RU" w:eastAsia="ru-RU"/>
              </w:rPr>
              <w:t xml:space="preserve"> (56)</w:t>
            </w:r>
          </w:p>
        </w:tc>
      </w:tr>
      <w:tr w:rsidR="00941251" w:rsidTr="00ED2E23">
        <w:tc>
          <w:tcPr>
            <w:tcW w:w="3686" w:type="dxa"/>
            <w:vMerge w:val="restart"/>
          </w:tcPr>
          <w:p w:rsidR="008562AA" w:rsidRPr="008562AA" w:rsidRDefault="002D2A9A" w:rsidP="008562AA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2AA">
              <w:rPr>
                <w:b/>
                <w:bCs/>
                <w:sz w:val="22"/>
                <w:szCs w:val="22"/>
                <w:lang w:val="ru-RU" w:eastAsia="ru-RU"/>
              </w:rPr>
              <w:t xml:space="preserve">Тема 2.1. </w:t>
            </w:r>
          </w:p>
          <w:p w:rsidR="008562AA" w:rsidRPr="008562AA" w:rsidRDefault="002D2A9A" w:rsidP="008562AA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2AA">
              <w:rPr>
                <w:b/>
                <w:bCs/>
                <w:sz w:val="22"/>
                <w:szCs w:val="22"/>
                <w:lang w:val="ru-RU" w:eastAsia="ru-RU"/>
              </w:rPr>
              <w:t xml:space="preserve">Организация наладки систем роботизированным </w:t>
            </w:r>
          </w:p>
          <w:p w:rsidR="00263925" w:rsidRPr="00C63897" w:rsidRDefault="002D2A9A" w:rsidP="008562AA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2AA">
              <w:rPr>
                <w:b/>
                <w:bCs/>
                <w:sz w:val="22"/>
                <w:szCs w:val="22"/>
                <w:lang w:val="ru-RU" w:eastAsia="ru-RU"/>
              </w:rPr>
              <w:t>комплекса</w:t>
            </w:r>
          </w:p>
        </w:tc>
        <w:tc>
          <w:tcPr>
            <w:tcW w:w="6662" w:type="dxa"/>
          </w:tcPr>
          <w:p w:rsidR="00263925" w:rsidRPr="00C63897" w:rsidRDefault="002D2A9A" w:rsidP="00796F2D">
            <w:pPr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ED2E23">
        <w:trPr>
          <w:trHeight w:val="396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8562AA" w:rsidRPr="008562AA" w:rsidRDefault="002D2A9A" w:rsidP="008562AA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 xml:space="preserve">Подготовка и организация наладочных работ. Виды и этапы наладочных работ. Техника безопасности при проведении наладочных работ </w:t>
            </w:r>
          </w:p>
          <w:p w:rsidR="008562AA" w:rsidRPr="008562AA" w:rsidRDefault="002D2A9A" w:rsidP="008562AA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>Роль и виды технической документации при выполнении наладочных работ. Объём и комплектность технической документации при выполне</w:t>
            </w:r>
            <w:r w:rsidRPr="008562AA">
              <w:rPr>
                <w:sz w:val="22"/>
                <w:szCs w:val="22"/>
                <w:lang w:val="ru-RU" w:eastAsia="ru-RU"/>
              </w:rPr>
              <w:t xml:space="preserve">нии работ по наладке систем робототехнологического комплекса </w:t>
            </w:r>
          </w:p>
          <w:p w:rsidR="00263925" w:rsidRPr="00C63897" w:rsidRDefault="002D2A9A" w:rsidP="008562AA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>Особенности наладки систем управления роботизированными комплексами</w:t>
            </w:r>
          </w:p>
        </w:tc>
      </w:tr>
      <w:tr w:rsidR="00941251" w:rsidRPr="00A920DA" w:rsidTr="00ED2E23">
        <w:trPr>
          <w:trHeight w:val="20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263925" w:rsidRPr="00C63897" w:rsidRDefault="002D2A9A" w:rsidP="00796F2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204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8562AA" w:rsidRPr="008562AA" w:rsidRDefault="002D2A9A" w:rsidP="008562AA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 xml:space="preserve">Разработка технологии наладки системы управления роботизированными комплексами </w:t>
            </w:r>
          </w:p>
          <w:p w:rsidR="00263925" w:rsidRPr="00C63897" w:rsidRDefault="002D2A9A" w:rsidP="008562AA">
            <w:pPr>
              <w:suppressAutoHyphens/>
              <w:jc w:val="both"/>
              <w:rPr>
                <w:iCs/>
                <w:sz w:val="22"/>
                <w:szCs w:val="22"/>
                <w:lang w:val="ru-RU" w:eastAsia="ru-RU"/>
              </w:rPr>
            </w:pPr>
            <w:r w:rsidRPr="008562AA">
              <w:rPr>
                <w:sz w:val="22"/>
                <w:szCs w:val="22"/>
                <w:lang w:val="ru-RU" w:eastAsia="ru-RU"/>
              </w:rPr>
              <w:t>Изучение технического проекта, планирование наладочных работ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vAlign w:val="bottom"/>
          </w:tcPr>
          <w:p w:rsidR="00263925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263925" w:rsidRPr="004D41E5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8562AA" w:rsidRPr="008562AA" w:rsidRDefault="002D2A9A" w:rsidP="008562AA">
            <w:pPr>
              <w:spacing w:line="259" w:lineRule="auto"/>
              <w:ind w:right="33"/>
              <w:rPr>
                <w:color w:val="000000"/>
                <w:sz w:val="28"/>
                <w:szCs w:val="22"/>
                <w:lang w:val="ru-RU"/>
              </w:rPr>
            </w:pPr>
            <w:r w:rsidRPr="008562AA">
              <w:rPr>
                <w:b/>
                <w:color w:val="000000"/>
                <w:sz w:val="20"/>
                <w:szCs w:val="22"/>
                <w:lang w:val="ru-RU"/>
              </w:rPr>
              <w:t xml:space="preserve">Тема 2.2. </w:t>
            </w:r>
          </w:p>
          <w:p w:rsidR="008562AA" w:rsidRPr="008562AA" w:rsidRDefault="002D2A9A" w:rsidP="008562AA">
            <w:pPr>
              <w:spacing w:after="32"/>
              <w:rPr>
                <w:color w:val="000000"/>
                <w:sz w:val="28"/>
                <w:szCs w:val="22"/>
                <w:lang w:val="ru-RU"/>
              </w:rPr>
            </w:pPr>
            <w:r w:rsidRPr="008562AA">
              <w:rPr>
                <w:b/>
                <w:color w:val="000000"/>
                <w:sz w:val="20"/>
                <w:szCs w:val="22"/>
                <w:lang w:val="ru-RU"/>
              </w:rPr>
              <w:t xml:space="preserve">Организация пусконаладочных и </w:t>
            </w:r>
          </w:p>
          <w:p w:rsidR="008562AA" w:rsidRPr="008562AA" w:rsidRDefault="002D2A9A" w:rsidP="008562AA">
            <w:pPr>
              <w:spacing w:line="259" w:lineRule="auto"/>
              <w:ind w:right="31"/>
              <w:rPr>
                <w:color w:val="000000"/>
                <w:sz w:val="28"/>
                <w:szCs w:val="22"/>
                <w:lang w:val="ru-RU"/>
              </w:rPr>
            </w:pPr>
            <w:r w:rsidRPr="008562AA">
              <w:rPr>
                <w:b/>
                <w:color w:val="000000"/>
                <w:sz w:val="20"/>
                <w:szCs w:val="22"/>
                <w:lang w:val="ru-RU"/>
              </w:rPr>
              <w:t>испытательных работ</w:t>
            </w:r>
            <w:r w:rsidRPr="008562AA">
              <w:rPr>
                <w:color w:val="000000"/>
                <w:sz w:val="20"/>
                <w:szCs w:val="22"/>
                <w:lang w:val="ru-RU"/>
              </w:rPr>
              <w:t xml:space="preserve"> </w:t>
            </w:r>
            <w:r w:rsidRPr="008562AA">
              <w:rPr>
                <w:b/>
                <w:color w:val="000000"/>
                <w:sz w:val="20"/>
                <w:szCs w:val="22"/>
                <w:lang w:val="ru-RU"/>
              </w:rPr>
              <w:t xml:space="preserve">на </w:t>
            </w:r>
          </w:p>
          <w:p w:rsidR="00263925" w:rsidRPr="00C63897" w:rsidRDefault="002D2A9A" w:rsidP="008562AA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2AA">
              <w:rPr>
                <w:b/>
                <w:color w:val="000000"/>
                <w:sz w:val="20"/>
                <w:szCs w:val="22"/>
              </w:rPr>
              <w:t>робототехнологических комплексах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92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Общие сведения о порядке организации и проведения пусконаладочных и испытательных работ. Виды и способы подготовки к проведению работ </w:t>
            </w:r>
          </w:p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Виды инструмента </w:t>
            </w:r>
            <w:r w:rsidRPr="006F182E">
              <w:rPr>
                <w:sz w:val="22"/>
                <w:szCs w:val="22"/>
                <w:lang w:val="ru-RU" w:eastAsia="ru-RU"/>
              </w:rPr>
              <w:tab/>
              <w:t xml:space="preserve">и </w:t>
            </w:r>
            <w:r w:rsidRPr="006F182E">
              <w:rPr>
                <w:sz w:val="22"/>
                <w:szCs w:val="22"/>
                <w:lang w:val="ru-RU" w:eastAsia="ru-RU"/>
              </w:rPr>
              <w:tab/>
              <w:t xml:space="preserve">приспособлений </w:t>
            </w:r>
            <w:r w:rsidRPr="006F182E">
              <w:rPr>
                <w:sz w:val="22"/>
                <w:szCs w:val="22"/>
                <w:lang w:val="ru-RU" w:eastAsia="ru-RU"/>
              </w:rPr>
              <w:tab/>
              <w:t xml:space="preserve">при </w:t>
            </w:r>
            <w:r w:rsidRPr="006F182E">
              <w:rPr>
                <w:sz w:val="22"/>
                <w:szCs w:val="22"/>
                <w:lang w:val="ru-RU" w:eastAsia="ru-RU"/>
              </w:rPr>
              <w:tab/>
              <w:t xml:space="preserve">проведении </w:t>
            </w:r>
            <w:r w:rsidRPr="006F182E">
              <w:rPr>
                <w:sz w:val="22"/>
                <w:szCs w:val="22"/>
                <w:lang w:val="ru-RU" w:eastAsia="ru-RU"/>
              </w:rPr>
              <w:tab/>
            </w:r>
            <w:r w:rsidRPr="006F182E">
              <w:rPr>
                <w:sz w:val="22"/>
                <w:szCs w:val="22"/>
                <w:lang w:val="ru-RU" w:eastAsia="ru-RU"/>
              </w:rPr>
              <w:t xml:space="preserve">пусконаладочных и испытательных работ </w:t>
            </w:r>
          </w:p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Виды технической документации при проведении пусконаладочных и испытательных работ. Объем и комплектность технической документации при выполнении испытательных и пусконаладочных работ </w:t>
            </w:r>
          </w:p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>Основные принципы проведения пус</w:t>
            </w:r>
            <w:r w:rsidRPr="006F182E">
              <w:rPr>
                <w:sz w:val="22"/>
                <w:szCs w:val="22"/>
                <w:lang w:val="ru-RU" w:eastAsia="ru-RU"/>
              </w:rPr>
              <w:t xml:space="preserve">коналадочных и испытательных работ </w:t>
            </w:r>
          </w:p>
          <w:p w:rsidR="00263925" w:rsidRPr="00C63897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>Основные принципы анализа датчиков физических величин при проведении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6F182E">
              <w:rPr>
                <w:sz w:val="22"/>
                <w:szCs w:val="22"/>
                <w:lang w:val="ru-RU" w:eastAsia="ru-RU"/>
              </w:rPr>
              <w:t>пусконаладочных и испытательных работ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92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37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Подготовка инструмента и оборудования к проведению пусконаладочных работ </w:t>
            </w:r>
          </w:p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Изучение технической документации. Проведение пусконаладочных работ согласно технической документации </w:t>
            </w:r>
          </w:p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Подготовка инструмента и оборудования к проведению испытательных работ </w:t>
            </w:r>
          </w:p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>Изучени</w:t>
            </w:r>
            <w:r w:rsidRPr="006F182E">
              <w:rPr>
                <w:sz w:val="22"/>
                <w:szCs w:val="22"/>
                <w:lang w:val="ru-RU" w:eastAsia="ru-RU"/>
              </w:rPr>
              <w:t xml:space="preserve">е технической документации. Проведение испытательных работ систем согласно технической документации </w:t>
            </w:r>
          </w:p>
          <w:p w:rsidR="00263925" w:rsidRPr="00C63897" w:rsidRDefault="00263925" w:rsidP="008562AA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263925" w:rsidRPr="00C63897" w:rsidRDefault="0026392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925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26392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6F182E" w:rsidRPr="006F182E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 xml:space="preserve">Тема 2.3. </w:t>
            </w:r>
          </w:p>
          <w:p w:rsidR="006F182E" w:rsidRPr="006F182E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 xml:space="preserve">Подтверждение работоспособности </w:t>
            </w:r>
          </w:p>
          <w:p w:rsidR="006F182E" w:rsidRPr="006F182E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 xml:space="preserve">элементов систем и компонентов </w:t>
            </w:r>
          </w:p>
          <w:p w:rsidR="006F182E" w:rsidRPr="00C63897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роботизированного комплекса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82E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F182E" w:rsidRPr="00C63897" w:rsidRDefault="006F182E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Критерии работоспособности элементов систем и компонентов </w:t>
            </w:r>
          </w:p>
          <w:p w:rsidR="006F182E" w:rsidRPr="006F182E" w:rsidRDefault="002D2A9A" w:rsidP="006F182E">
            <w:pPr>
              <w:rPr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Основы оптимизации работы компонентов. Методики оптимизации моделей элементов систем </w:t>
            </w:r>
          </w:p>
          <w:p w:rsidR="006F182E" w:rsidRPr="00C63897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sz w:val="22"/>
                <w:szCs w:val="22"/>
                <w:lang w:val="ru-RU" w:eastAsia="ru-RU"/>
              </w:rPr>
              <w:t xml:space="preserve">Внедрение роботизированной обработки на производстве на </w:t>
            </w:r>
            <w:r w:rsidRPr="006F182E">
              <w:rPr>
                <w:sz w:val="22"/>
                <w:szCs w:val="22"/>
                <w:lang w:val="ru-RU" w:eastAsia="ru-RU"/>
              </w:rPr>
              <w:lastRenderedPageBreak/>
              <w:t>промышленном производствах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F182E" w:rsidRPr="00C63897" w:rsidRDefault="006F182E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82E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F182E" w:rsidRPr="00C63897" w:rsidRDefault="006F182E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Проведение оценки функциональности компонентов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Подтверждение работоспособности испытываемых элементов систем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Проведение оптимизации режимов, структурных схем и условий эксплуатации элементов систем автоматизации в реальных или модельных условиях </w:t>
            </w:r>
          </w:p>
          <w:p w:rsidR="006F182E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Примене</w:t>
            </w:r>
            <w:r w:rsidRPr="006F3658">
              <w:rPr>
                <w:sz w:val="22"/>
                <w:szCs w:val="22"/>
                <w:lang w:val="ru-RU" w:eastAsia="ru-RU"/>
              </w:rPr>
              <w:t>ние пакетов прикладных программ (CAD/CAM – системы) для выявления условий работоспособности моделей элементов систем автоматизации и их возможной оптимизации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Исследование условий работоспособности и возможной оптимизации моделей элементов систем автоматиза</w:t>
            </w:r>
            <w:r w:rsidRPr="006F3658">
              <w:rPr>
                <w:sz w:val="22"/>
                <w:szCs w:val="22"/>
                <w:lang w:val="ru-RU" w:eastAsia="ru-RU"/>
              </w:rPr>
              <w:t xml:space="preserve">ции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Ввод робота в эксплуатацию: юстировка робота, калибровка инструмента, данные нагрузки, калибровка базы, отображение актуальной позиции робота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Юстировка робота, калибровка робота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Наладка робототехнических комплексов в период пуска и опытной эксплуата</w:t>
            </w:r>
            <w:r w:rsidRPr="006F3658">
              <w:rPr>
                <w:sz w:val="22"/>
                <w:szCs w:val="22"/>
                <w:lang w:val="ru-RU" w:eastAsia="ru-RU"/>
              </w:rPr>
              <w:t xml:space="preserve">ции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Документальное оформление результатов испытаний и внедрения на производстве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F182E" w:rsidRPr="00C63897" w:rsidRDefault="006F182E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82E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F182E" w:rsidRPr="00C63897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6F3658" w:rsidRPr="006F3658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3658">
              <w:rPr>
                <w:b/>
                <w:bCs/>
                <w:sz w:val="22"/>
                <w:szCs w:val="22"/>
                <w:lang w:val="ru-RU" w:eastAsia="ru-RU"/>
              </w:rPr>
              <w:t xml:space="preserve">Тема 2.4. </w:t>
            </w:r>
          </w:p>
          <w:p w:rsidR="006F3658" w:rsidRPr="006F3658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3658">
              <w:rPr>
                <w:b/>
                <w:bCs/>
                <w:sz w:val="22"/>
                <w:szCs w:val="22"/>
                <w:lang w:val="ru-RU" w:eastAsia="ru-RU"/>
              </w:rPr>
              <w:t xml:space="preserve">Организация работ по техническому обслуживанию </w:t>
            </w:r>
          </w:p>
          <w:p w:rsidR="006F3658" w:rsidRPr="006F3658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3658">
              <w:rPr>
                <w:b/>
                <w:bCs/>
                <w:sz w:val="22"/>
                <w:szCs w:val="22"/>
                <w:lang w:val="ru-RU" w:eastAsia="ru-RU"/>
              </w:rPr>
              <w:t xml:space="preserve">и ремонту промышленных </w:t>
            </w:r>
          </w:p>
          <w:p w:rsidR="006F3658" w:rsidRPr="00C63897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3658">
              <w:rPr>
                <w:b/>
                <w:bCs/>
                <w:sz w:val="22"/>
                <w:szCs w:val="22"/>
                <w:lang w:val="ru-RU" w:eastAsia="ru-RU"/>
              </w:rPr>
              <w:t>роботов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658" w:rsidRPr="00C63897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/>
          </w:tcPr>
          <w:p w:rsidR="006F3658" w:rsidRPr="00C63897" w:rsidRDefault="006F365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Техническое обслуживание промышленных роботов. Нормативная и техническая документация. Виды технического обслуживания. Особенности технического обслуживания промышленных роботов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Особенности ремонта промышленных роботов. Методы ремонта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Основные виды неисп</w:t>
            </w:r>
            <w:r w:rsidRPr="006F3658">
              <w:rPr>
                <w:sz w:val="22"/>
                <w:szCs w:val="22"/>
                <w:lang w:val="ru-RU" w:eastAsia="ru-RU"/>
              </w:rPr>
              <w:t xml:space="preserve">равностей промышленных роботов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Типовые методы и способы восстановления деталей </w:t>
            </w:r>
          </w:p>
          <w:p w:rsidR="006F3658" w:rsidRPr="00C63897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Экономическая целесообразность восстановления деталей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F3658" w:rsidRPr="00C63897" w:rsidRDefault="006F365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658" w:rsidRPr="00C63897" w:rsidRDefault="002D2A9A" w:rsidP="006F18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F3658" w:rsidRPr="00C63897" w:rsidRDefault="006F365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Изучение организационной, технической, конструкторско-технологической и материальной подготовки проведения технического обслуживания и ремонтных работ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Изучение перечня технического обслуживания: ежедневный осмотр и обслуживание, плановое обслуживание, кап</w:t>
            </w:r>
            <w:r w:rsidRPr="006F3658">
              <w:rPr>
                <w:sz w:val="22"/>
                <w:szCs w:val="22"/>
                <w:lang w:val="ru-RU" w:eastAsia="ru-RU"/>
              </w:rPr>
              <w:t xml:space="preserve">итальный ремонт, сервисное обслуживание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Изучение 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6F3658">
              <w:rPr>
                <w:sz w:val="22"/>
                <w:szCs w:val="22"/>
                <w:lang w:val="ru-RU" w:eastAsia="ru-RU"/>
              </w:rPr>
              <w:t xml:space="preserve">вопросов </w:t>
            </w:r>
            <w:r w:rsidRPr="006F3658">
              <w:rPr>
                <w:sz w:val="22"/>
                <w:szCs w:val="22"/>
                <w:lang w:val="ru-RU" w:eastAsia="ru-RU"/>
              </w:rPr>
              <w:tab/>
              <w:t xml:space="preserve">сервисного </w:t>
            </w:r>
            <w:r w:rsidRPr="006F3658">
              <w:rPr>
                <w:sz w:val="22"/>
                <w:szCs w:val="22"/>
                <w:lang w:val="ru-RU" w:eastAsia="ru-RU"/>
              </w:rPr>
              <w:tab/>
              <w:t xml:space="preserve">обслуживания. Преимущества сервисного обслуживания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Изучение регламента работ, выполняемых при техническом обслуживании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Проверка комплектности промышленного робота, выявление изношен</w:t>
            </w:r>
            <w:r w:rsidRPr="006F3658">
              <w:rPr>
                <w:sz w:val="22"/>
                <w:szCs w:val="22"/>
                <w:lang w:val="ru-RU" w:eastAsia="ru-RU"/>
              </w:rPr>
              <w:t xml:space="preserve">ных деталей и их замена, проверка тормозящих систем робота; анализ смазки узлов и ее замена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Изучение технологических процессов ремонта роботов и восстановления отдельных деталей 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>Планово-предупредительные осмотры и ремонты. Плановая замена деталей или от</w:t>
            </w:r>
            <w:r w:rsidRPr="006F3658">
              <w:rPr>
                <w:sz w:val="22"/>
                <w:szCs w:val="22"/>
                <w:lang w:val="ru-RU" w:eastAsia="ru-RU"/>
              </w:rPr>
              <w:t xml:space="preserve">дельных узлов, профилактическое обслуживание роботов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Определение контрольных устройств и оборудования, необходимых для ремонта.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Изучение оборудования для очистки деталей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t xml:space="preserve">Составление дефектных ведомостей </w:t>
            </w:r>
          </w:p>
          <w:p w:rsidR="006F3658" w:rsidRPr="006F3658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6F3658">
              <w:rPr>
                <w:sz w:val="22"/>
                <w:szCs w:val="22"/>
                <w:lang w:val="ru-RU" w:eastAsia="ru-RU"/>
              </w:rPr>
              <w:lastRenderedPageBreak/>
              <w:t>Выполнение контрольной работы по МДК 02.01</w:t>
            </w:r>
          </w:p>
          <w:p w:rsidR="006F3658" w:rsidRPr="006F3658" w:rsidRDefault="006F3658" w:rsidP="006F365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F3658" w:rsidRPr="00C63897" w:rsidRDefault="006F3658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658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том числе самостоятельная работа обучающихся</w:t>
            </w:r>
          </w:p>
          <w:p w:rsidR="006F3658" w:rsidRPr="00C63897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361"/>
        </w:trPr>
        <w:tc>
          <w:tcPr>
            <w:tcW w:w="10348" w:type="dxa"/>
            <w:gridSpan w:val="2"/>
            <w:tcBorders>
              <w:right w:val="single" w:sz="4" w:space="0" w:color="auto"/>
            </w:tcBorders>
          </w:tcPr>
          <w:p w:rsidR="006F3658" w:rsidRPr="00C63897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3658">
              <w:rPr>
                <w:b/>
                <w:bCs/>
                <w:sz w:val="22"/>
                <w:szCs w:val="22"/>
                <w:lang w:val="ru-RU" w:eastAsia="ru-RU"/>
              </w:rPr>
              <w:t xml:space="preserve">МДК 02.02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В</w:t>
            </w:r>
            <w:r w:rsidRPr="006F3658">
              <w:rPr>
                <w:b/>
                <w:bCs/>
                <w:sz w:val="22"/>
                <w:szCs w:val="22"/>
                <w:lang w:val="ru-RU" w:eastAsia="ru-RU"/>
              </w:rPr>
              <w:t>ыполнение работ по настройке и конфигурированию программируемых логических контроллеров</w:t>
            </w:r>
            <w:r w:rsidR="00EC2EC9">
              <w:rPr>
                <w:b/>
                <w:bCs/>
                <w:sz w:val="22"/>
                <w:szCs w:val="22"/>
                <w:lang w:val="ru-RU" w:eastAsia="ru-RU"/>
              </w:rPr>
              <w:t xml:space="preserve"> (56ч)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4A4CB9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Ведение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CB9" w:rsidRPr="00C63897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/>
          </w:tcPr>
          <w:p w:rsidR="004A4CB9" w:rsidRPr="00C63897" w:rsidRDefault="004A4CB9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CB9" w:rsidRPr="004A4CB9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 xml:space="preserve">Основы </w:t>
            </w:r>
            <w:r w:rsidRPr="004A4CB9">
              <w:rPr>
                <w:sz w:val="22"/>
                <w:szCs w:val="22"/>
                <w:lang w:val="ru-RU" w:eastAsia="ru-RU"/>
              </w:rPr>
              <w:t>программного управления. Понятие управления: объект управления, цель управления. Классификация систем управления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4A4CB9" w:rsidRPr="00C63897" w:rsidRDefault="004A4CB9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CB9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4A4CB9" w:rsidRPr="00C63897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4A4CB9" w:rsidRPr="004A4CB9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A4CB9">
              <w:rPr>
                <w:b/>
                <w:bCs/>
                <w:sz w:val="22"/>
                <w:szCs w:val="22"/>
                <w:lang w:val="ru-RU" w:eastAsia="ru-RU"/>
              </w:rPr>
              <w:t xml:space="preserve">Тема 2.1. </w:t>
            </w:r>
          </w:p>
          <w:p w:rsidR="004A4CB9" w:rsidRPr="00C63897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A4CB9">
              <w:rPr>
                <w:b/>
                <w:bCs/>
                <w:sz w:val="22"/>
                <w:szCs w:val="22"/>
                <w:lang w:val="ru-RU" w:eastAsia="ru-RU"/>
              </w:rPr>
              <w:t>Программное обеспечение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CB9" w:rsidRPr="00C63897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4A4CB9" w:rsidRPr="00C63897" w:rsidRDefault="004A4CB9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CB9" w:rsidRPr="004A4CB9" w:rsidRDefault="002D2A9A" w:rsidP="006F3658">
            <w:pPr>
              <w:rPr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>Установка программного обеспечения. Утилиты. Запуск ПО. Меню и панели инструментов. Панель инструментов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4A4CB9" w:rsidRPr="00C63897" w:rsidRDefault="004A4CB9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4CB9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4A4CB9" w:rsidRPr="00C63897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582686" w:rsidRPr="004A4CB9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A4CB9">
              <w:rPr>
                <w:b/>
                <w:bCs/>
                <w:sz w:val="22"/>
                <w:szCs w:val="22"/>
                <w:lang w:val="ru-RU" w:eastAsia="ru-RU"/>
              </w:rPr>
              <w:t xml:space="preserve">Тема 2.2. </w:t>
            </w:r>
          </w:p>
          <w:p w:rsidR="00582686" w:rsidRPr="00C63897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A4CB9">
              <w:rPr>
                <w:b/>
                <w:bCs/>
                <w:sz w:val="22"/>
                <w:szCs w:val="22"/>
                <w:lang w:val="ru-RU" w:eastAsia="ru-RU"/>
              </w:rPr>
              <w:t>Общие сведения о программируемых контроллерах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Pr="00C63897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/>
          </w:tcPr>
          <w:p w:rsidR="00582686" w:rsidRPr="00C63897" w:rsidRDefault="00582686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Pr="004A4CB9" w:rsidRDefault="002D2A9A" w:rsidP="004A4CB9">
            <w:pPr>
              <w:rPr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 xml:space="preserve">Определение программируемых логических контроллеров (ПЛК). Входы-выходы. Режим реального времени и ограничения на применение ПЛК </w:t>
            </w:r>
          </w:p>
          <w:p w:rsidR="00582686" w:rsidRPr="004A4CB9" w:rsidRDefault="002D2A9A" w:rsidP="004A4CB9">
            <w:pPr>
              <w:rPr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 xml:space="preserve">Технические данные и состав программируемых логических контроллеров. Устройство ПЛК. Системное и прикладное программное обеспечение </w:t>
            </w:r>
          </w:p>
          <w:p w:rsidR="00582686" w:rsidRPr="00C63897" w:rsidRDefault="002D2A9A" w:rsidP="004A4CB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>Промышленные контроллеры. Промышленные контроллеры, представленные на российском рынке. Архитектура промышленных контроллер</w:t>
            </w:r>
            <w:r w:rsidRPr="004A4CB9">
              <w:rPr>
                <w:sz w:val="22"/>
                <w:szCs w:val="22"/>
                <w:lang w:val="ru-RU" w:eastAsia="ru-RU"/>
              </w:rPr>
              <w:t>ов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582686" w:rsidRPr="00C63897" w:rsidRDefault="00582686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Pr="00C63897" w:rsidRDefault="002D2A9A" w:rsidP="006F365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578"/>
        </w:trPr>
        <w:tc>
          <w:tcPr>
            <w:tcW w:w="3686" w:type="dxa"/>
            <w:vMerge/>
          </w:tcPr>
          <w:p w:rsidR="00582686" w:rsidRPr="00C63897" w:rsidRDefault="00582686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Pr="004A4CB9" w:rsidRDefault="002D2A9A" w:rsidP="004A4CB9">
            <w:pPr>
              <w:rPr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 xml:space="preserve">Изучение видов и структурных схем ПЛК. Обобщенная структурная схема ПЛК. </w:t>
            </w:r>
          </w:p>
          <w:p w:rsidR="00582686" w:rsidRPr="004A4CB9" w:rsidRDefault="002D2A9A" w:rsidP="004A4CB9">
            <w:pPr>
              <w:rPr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 xml:space="preserve">Назначение отдельных устройств </w:t>
            </w:r>
          </w:p>
          <w:p w:rsidR="00582686" w:rsidRPr="004A4CB9" w:rsidRDefault="002D2A9A" w:rsidP="004A4CB9">
            <w:pPr>
              <w:rPr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 xml:space="preserve">Микропроцессорная система программируемого контроллера </w:t>
            </w:r>
          </w:p>
          <w:p w:rsidR="00582686" w:rsidRPr="00582686" w:rsidRDefault="002D2A9A" w:rsidP="004A4CB9">
            <w:pPr>
              <w:rPr>
                <w:sz w:val="22"/>
                <w:szCs w:val="22"/>
                <w:lang w:val="ru-RU" w:eastAsia="ru-RU"/>
              </w:rPr>
            </w:pPr>
            <w:r w:rsidRPr="004A4CB9">
              <w:rPr>
                <w:sz w:val="22"/>
                <w:szCs w:val="22"/>
                <w:lang w:val="ru-RU" w:eastAsia="ru-RU"/>
              </w:rPr>
              <w:t xml:space="preserve">Рабочий цикл ПЛК. Изучение режимов работы программируемых логических контроллеров 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82686" w:rsidRPr="00C63897" w:rsidRDefault="00582686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82686" w:rsidRPr="004A4CB9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определяются образовательной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организацией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 w:val="restart"/>
          </w:tcPr>
          <w:p w:rsidR="00582686" w:rsidRPr="00582686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82686">
              <w:rPr>
                <w:b/>
                <w:bCs/>
                <w:sz w:val="22"/>
                <w:szCs w:val="22"/>
                <w:lang w:val="ru-RU" w:eastAsia="ru-RU"/>
              </w:rPr>
              <w:t xml:space="preserve">Тема 2.3. </w:t>
            </w:r>
          </w:p>
          <w:p w:rsidR="00582686" w:rsidRPr="00C63897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82686">
              <w:rPr>
                <w:b/>
                <w:bCs/>
                <w:sz w:val="22"/>
                <w:szCs w:val="22"/>
                <w:lang w:val="ru-RU" w:eastAsia="ru-RU"/>
              </w:rPr>
              <w:t>Основы разработки структуры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Pr="00C63897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/>
          </w:tcPr>
          <w:p w:rsidR="00582686" w:rsidRPr="00C63897" w:rsidRDefault="00582686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Общие сведения о блочном языке программирования. Типы блоков назначение, принцип работы блоков: структура программы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Назначение организационных блоков, принцип работы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Обработка программы с прерываниями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>Аппаратный комплекс модулей ПЛК. Функции и функциона</w:t>
            </w:r>
            <w:r w:rsidRPr="00582686">
              <w:rPr>
                <w:sz w:val="22"/>
                <w:szCs w:val="22"/>
                <w:lang w:val="ru-RU" w:eastAsia="ru-RU"/>
              </w:rPr>
              <w:t xml:space="preserve">льные блоки. Виды назначение и принцип работы функциональных блоков, блоков данных </w:t>
            </w:r>
          </w:p>
          <w:p w:rsidR="00582686" w:rsidRPr="00C63897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>Особенности выбора и разработки конфигурации. Максимальная конфигурация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82686" w:rsidRPr="00C63897" w:rsidRDefault="00582686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Pr="00C63897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82686" w:rsidRPr="00C63897" w:rsidRDefault="00582686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Изучение алгоритма циклической обработки программы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Изучение принципов работы программы с прерыванием, составление алгоритма проекта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Изучение принципов работы функциональных блоков, блоков данных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lastRenderedPageBreak/>
              <w:t xml:space="preserve">Конфигурирование программируемых логических контроллеров. </w:t>
            </w:r>
            <w:r w:rsidRPr="00582686">
              <w:rPr>
                <w:sz w:val="22"/>
                <w:szCs w:val="22"/>
                <w:lang w:val="ru-RU" w:eastAsia="ru-RU"/>
              </w:rPr>
              <w:t xml:space="preserve">Изучение примеров конфигурации систем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Коммутаторы. Назначение, особенности, функции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Сетевые структуры ПЛК. Примеры систем управления </w:t>
            </w:r>
          </w:p>
          <w:p w:rsidR="00582686" w:rsidRPr="00582686" w:rsidRDefault="002D2A9A" w:rsidP="00582686">
            <w:pPr>
              <w:rPr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 xml:space="preserve">Расчет энергопотребления, расчет допустимой нагрузки </w:t>
            </w:r>
          </w:p>
          <w:p w:rsidR="00582686" w:rsidRPr="00C63897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82686">
              <w:rPr>
                <w:sz w:val="22"/>
                <w:szCs w:val="22"/>
                <w:lang w:val="ru-RU" w:eastAsia="ru-RU"/>
              </w:rPr>
              <w:t>Выбор ПЛК: определение соответствия технических характеристик пред</w:t>
            </w:r>
            <w:r w:rsidRPr="00582686">
              <w:rPr>
                <w:sz w:val="22"/>
                <w:szCs w:val="22"/>
                <w:lang w:val="ru-RU" w:eastAsia="ru-RU"/>
              </w:rPr>
              <w:t>ъявленным требованиям; определение соответствия эксплуатационных характеристик предъявленным требованиям; оценка потребительских свойств выбираемой аппаратуры; ранжирование изделий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82686" w:rsidRPr="00C63897" w:rsidRDefault="00582686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686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82686" w:rsidRPr="00C63897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тематика определяются образовательной организацией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 w:val="restart"/>
          </w:tcPr>
          <w:p w:rsidR="00577F2E" w:rsidRPr="00577F2E" w:rsidRDefault="002D2A9A" w:rsidP="00577F2E">
            <w:pPr>
              <w:spacing w:line="259" w:lineRule="auto"/>
              <w:ind w:right="33"/>
              <w:rPr>
                <w:color w:val="000000"/>
                <w:sz w:val="28"/>
                <w:szCs w:val="22"/>
              </w:rPr>
            </w:pPr>
            <w:r w:rsidRPr="00577F2E">
              <w:rPr>
                <w:b/>
                <w:color w:val="000000"/>
                <w:sz w:val="20"/>
                <w:szCs w:val="22"/>
              </w:rPr>
              <w:t xml:space="preserve">Тема 2.4. 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color w:val="000000"/>
                <w:sz w:val="20"/>
                <w:szCs w:val="22"/>
              </w:rPr>
              <w:t>Программирование контроллера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Pr="00C63897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77F2E" w:rsidRPr="00C63897" w:rsidRDefault="00577F2E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Основы программирования ПЛК. Реле и контроллер 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>Рекомендации по проектированию системы с ПЛК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77F2E" w:rsidRPr="00C63897" w:rsidRDefault="00577F2E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Pr="00C63897" w:rsidRDefault="002D2A9A" w:rsidP="00582686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77F2E" w:rsidRPr="00C63897" w:rsidRDefault="00577F2E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том числе самостоятельная работа обучающихся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 w:val="restart"/>
          </w:tcPr>
          <w:p w:rsidR="00577F2E" w:rsidRPr="00577F2E" w:rsidRDefault="002D2A9A" w:rsidP="00577F2E">
            <w:pPr>
              <w:spacing w:line="259" w:lineRule="auto"/>
              <w:ind w:right="33"/>
              <w:rPr>
                <w:color w:val="000000"/>
                <w:sz w:val="28"/>
                <w:szCs w:val="22"/>
                <w:lang w:val="ru-RU"/>
              </w:rPr>
            </w:pPr>
            <w:r w:rsidRPr="00577F2E">
              <w:rPr>
                <w:b/>
                <w:color w:val="000000"/>
                <w:sz w:val="20"/>
                <w:szCs w:val="22"/>
                <w:lang w:val="ru-RU"/>
              </w:rPr>
              <w:t>Тема 2.</w:t>
            </w:r>
            <w:r w:rsidR="00B45F11">
              <w:rPr>
                <w:b/>
                <w:color w:val="000000"/>
                <w:sz w:val="20"/>
                <w:szCs w:val="22"/>
                <w:lang w:val="ru-RU"/>
              </w:rPr>
              <w:t>5</w:t>
            </w:r>
            <w:r w:rsidRPr="00577F2E">
              <w:rPr>
                <w:b/>
                <w:color w:val="000000"/>
                <w:sz w:val="20"/>
                <w:szCs w:val="22"/>
                <w:lang w:val="ru-RU"/>
              </w:rPr>
              <w:t xml:space="preserve">. </w:t>
            </w:r>
          </w:p>
          <w:p w:rsidR="00577F2E" w:rsidRPr="00577F2E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Общие сведения о языках программирования для программируемых контроллерах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77F2E" w:rsidRPr="00C63897" w:rsidRDefault="00577F2E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Инструментальная среда разработки программ. Пользовательский интерфейс. Панели инструментов. Панель инструментов программирования </w:t>
            </w:r>
          </w:p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Применение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языков 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577F2E">
              <w:rPr>
                <w:sz w:val="22"/>
                <w:szCs w:val="22"/>
                <w:lang w:val="ru-RU" w:eastAsia="ru-RU"/>
              </w:rPr>
              <w:t xml:space="preserve">программирования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для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ПЛК. Стандарт МЭК 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577F2E">
              <w:rPr>
                <w:sz w:val="22"/>
                <w:szCs w:val="22"/>
                <w:lang w:val="ru-RU" w:eastAsia="ru-RU"/>
              </w:rPr>
              <w:t xml:space="preserve">61131-3. </w:t>
            </w:r>
          </w:p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>Классификация языков. Сертифицированные средства прог</w:t>
            </w:r>
            <w:r w:rsidRPr="00577F2E">
              <w:rPr>
                <w:sz w:val="22"/>
                <w:szCs w:val="22"/>
                <w:lang w:val="ru-RU" w:eastAsia="ru-RU"/>
              </w:rPr>
              <w:t xml:space="preserve">раммирования ПЛК </w:t>
            </w:r>
          </w:p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Язык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релейно-контактных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схем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(LD).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Основные команды. Достоинства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и преимущества </w:t>
            </w:r>
          </w:p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Язык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последовательных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функциональных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схем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(SFC). Основные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команды. Достоинства и преимущества </w:t>
            </w:r>
          </w:p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Язык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функциональных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блоков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(FBD).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>Основные коман</w:t>
            </w:r>
            <w:r w:rsidRPr="00577F2E">
              <w:rPr>
                <w:sz w:val="22"/>
                <w:szCs w:val="22"/>
                <w:lang w:val="ru-RU" w:eastAsia="ru-RU"/>
              </w:rPr>
              <w:t xml:space="preserve">ды. Достоинства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и преимущества </w:t>
            </w:r>
          </w:p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Язык списка инструкций (IL). Основные команды. Достоинства и преимущества </w:t>
            </w:r>
          </w:p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Язык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структурированного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текста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(ST).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Основные 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команды. Достоинства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>и преимущества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77F2E" w:rsidRPr="00C63897" w:rsidRDefault="00577F2E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77F2E" w:rsidRPr="00C63897" w:rsidRDefault="00577F2E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числе самостоятельная работа обучающихся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 w:val="restart"/>
          </w:tcPr>
          <w:p w:rsidR="00577F2E" w:rsidRPr="00577F2E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 xml:space="preserve">Тема 2.6. 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Основы программирования на языке релейноконтактных схем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/>
          </w:tcPr>
          <w:p w:rsidR="00577F2E" w:rsidRPr="00C63897" w:rsidRDefault="00577F2E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Изучение языка релейно-контактных схем. Изучение структуры пользовательского интерфейса назначение элементов окон и диалоговых окон. Алгоритм создания и правила редактирования проекта технической программы </w:t>
            </w:r>
          </w:p>
          <w:p w:rsidR="00577F2E" w:rsidRPr="00577F2E" w:rsidRDefault="002D2A9A" w:rsidP="00577F2E">
            <w:pPr>
              <w:rPr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>Программирование на языке релейно-контактных схем</w:t>
            </w:r>
            <w:r w:rsidRPr="00577F2E">
              <w:rPr>
                <w:sz w:val="22"/>
                <w:szCs w:val="22"/>
                <w:lang w:val="ru-RU" w:eastAsia="ru-RU"/>
              </w:rPr>
              <w:t xml:space="preserve">. Запись программы в среде разработки. Разработка программы. Размещение блоков. Соединение блоков 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sz w:val="22"/>
                <w:szCs w:val="22"/>
                <w:lang w:val="ru-RU" w:eastAsia="ru-RU"/>
              </w:rPr>
              <w:t xml:space="preserve">Конфигурирование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 xml:space="preserve">блоков. Определение </w:t>
            </w:r>
            <w:r w:rsidRPr="00577F2E">
              <w:rPr>
                <w:sz w:val="22"/>
                <w:szCs w:val="22"/>
                <w:lang w:val="ru-RU" w:eastAsia="ru-RU"/>
              </w:rPr>
              <w:tab/>
              <w:t>требуемого ресурса оборудования. Оптимизация программы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577F2E" w:rsidRPr="00C63897" w:rsidRDefault="00577F2E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F2E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77F2E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 w:val="restart"/>
          </w:tcPr>
          <w:p w:rsidR="00B45F11" w:rsidRPr="00C63897" w:rsidRDefault="002D2A9A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45F11">
              <w:rPr>
                <w:b/>
                <w:bCs/>
                <w:sz w:val="22"/>
                <w:szCs w:val="22"/>
                <w:lang w:val="ru-RU" w:eastAsia="ru-RU"/>
              </w:rPr>
              <w:t xml:space="preserve">Тема 2.7. Язык </w:t>
            </w:r>
            <w:r w:rsidRPr="00B45F11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программирования STEP7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1" w:rsidRDefault="002D2A9A" w:rsidP="00B45F1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  <w:p w:rsidR="00B45F11" w:rsidRPr="00C63897" w:rsidRDefault="002D2A9A" w:rsidP="00B45F1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B45F11" w:rsidRPr="00C63897" w:rsidRDefault="00B45F11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1" w:rsidRPr="00B45F11" w:rsidRDefault="002D2A9A" w:rsidP="00B45F11">
            <w:pPr>
              <w:rPr>
                <w:sz w:val="22"/>
                <w:szCs w:val="22"/>
                <w:lang w:val="ru-RU" w:eastAsia="ru-RU"/>
              </w:rPr>
            </w:pPr>
            <w:r w:rsidRPr="00B45F11">
              <w:rPr>
                <w:sz w:val="22"/>
                <w:szCs w:val="22"/>
                <w:lang w:val="ru-RU" w:eastAsia="ru-RU"/>
              </w:rPr>
              <w:t xml:space="preserve">Изучение структуры пользовательского интерфейса назначение элементов окон и диалоговых окон. Алгоритм создания и правила редактирования проекта технической программы </w:t>
            </w:r>
          </w:p>
          <w:p w:rsidR="00B45F11" w:rsidRPr="00C63897" w:rsidRDefault="002D2A9A" w:rsidP="00B45F1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45F11">
              <w:rPr>
                <w:sz w:val="22"/>
                <w:szCs w:val="22"/>
                <w:lang w:val="ru-RU" w:eastAsia="ru-RU"/>
              </w:rPr>
              <w:t>Создание конфигурации контроллера и таблицы символов. Алгоритм создания конфигурации конт</w:t>
            </w:r>
            <w:r w:rsidRPr="00B45F11">
              <w:rPr>
                <w:sz w:val="22"/>
                <w:szCs w:val="22"/>
                <w:lang w:val="ru-RU" w:eastAsia="ru-RU"/>
              </w:rPr>
              <w:t>роллера, изучение символов, применяемых при создании проекта технической программ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B45F11" w:rsidRPr="00C63897" w:rsidRDefault="00B45F11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1" w:rsidRDefault="002D2A9A" w:rsidP="00B45F1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45F11" w:rsidRPr="00C63897" w:rsidRDefault="002D2A9A" w:rsidP="00B45F1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 w:val="restart"/>
          </w:tcPr>
          <w:p w:rsidR="00B45F11" w:rsidRPr="00C63897" w:rsidRDefault="00B45F11" w:rsidP="00B45F1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1" w:rsidRPr="00C63897" w:rsidRDefault="002D2A9A" w:rsidP="00B45F1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/>
          </w:tcPr>
          <w:p w:rsidR="00B45F11" w:rsidRPr="00C63897" w:rsidRDefault="00B45F11" w:rsidP="00577F2E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1" w:rsidRPr="00B45F11" w:rsidRDefault="002D2A9A" w:rsidP="00B45F11">
            <w:pPr>
              <w:rPr>
                <w:sz w:val="22"/>
                <w:szCs w:val="22"/>
                <w:lang w:val="ru-RU" w:eastAsia="ru-RU"/>
              </w:rPr>
            </w:pPr>
            <w:r w:rsidRPr="00B45F11">
              <w:rPr>
                <w:sz w:val="22"/>
                <w:szCs w:val="22"/>
                <w:lang w:val="ru-RU" w:eastAsia="ru-RU"/>
              </w:rPr>
              <w:t>Последовательность действий для ввода коммутационной программы в среде «OWEN EasyLogic» от кнопок ПУСК/СТОП. Изучение пошаговой инструкции создания проекта управляющей коммутационной программы «ПУСК-СТОП», создание проекта. Изучение пошаговой инструкции, с</w:t>
            </w:r>
            <w:r w:rsidRPr="00B45F11">
              <w:rPr>
                <w:sz w:val="22"/>
                <w:szCs w:val="22"/>
                <w:lang w:val="ru-RU" w:eastAsia="ru-RU"/>
              </w:rPr>
              <w:t xml:space="preserve">оздания проекта дистанционного управления подачи напряжения в нагрузку от кнопки ПУСК/СТОП </w:t>
            </w:r>
          </w:p>
          <w:p w:rsidR="00B45F11" w:rsidRPr="00B45F11" w:rsidRDefault="002D2A9A" w:rsidP="00B45F11">
            <w:pPr>
              <w:rPr>
                <w:sz w:val="22"/>
                <w:szCs w:val="22"/>
                <w:lang w:val="ru-RU" w:eastAsia="ru-RU"/>
              </w:rPr>
            </w:pPr>
            <w:r w:rsidRPr="00B45F11">
              <w:rPr>
                <w:sz w:val="22"/>
                <w:szCs w:val="22"/>
                <w:lang w:val="ru-RU" w:eastAsia="ru-RU"/>
              </w:rPr>
              <w:t>Составление алгоритма управления освещением в среде «OWEN EasyLogic». Изучение электрической принципиальной схемы подключения программируемого реле Овен. Составлени</w:t>
            </w:r>
            <w:r w:rsidRPr="00B45F11">
              <w:rPr>
                <w:sz w:val="22"/>
                <w:szCs w:val="22"/>
                <w:lang w:val="ru-RU" w:eastAsia="ru-RU"/>
              </w:rPr>
              <w:t>е алгоритма для включения света на заданный интервал времени. Создание управляющей программы «Свет» на основе логических элементов и функциональных блоков. Составление описания работы схемы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Pr="003C3679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3C3679">
              <w:rPr>
                <w:sz w:val="22"/>
                <w:szCs w:val="22"/>
                <w:lang w:val="ru-RU" w:eastAsia="ru-RU"/>
              </w:rPr>
              <w:t xml:space="preserve">Создание проектов из логических элементов управления в программе «OWEN EasyLogic» 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C3679">
              <w:rPr>
                <w:sz w:val="22"/>
                <w:szCs w:val="22"/>
                <w:lang w:val="ru-RU" w:eastAsia="ru-RU"/>
              </w:rPr>
              <w:t>Создание проектов из логических элементов управления в программе «OWEN EasyLogic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овательной организацией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 w:val="restart"/>
          </w:tcPr>
          <w:p w:rsidR="009F00FD" w:rsidRPr="009F00FD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3C3679">
              <w:rPr>
                <w:b/>
                <w:bCs/>
                <w:sz w:val="22"/>
                <w:szCs w:val="22"/>
                <w:lang w:val="ru-RU" w:eastAsia="ru-RU"/>
              </w:rPr>
              <w:t>Тема 2.9. Общие сведения о программе «ONI»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9F00FD">
              <w:rPr>
                <w:b/>
                <w:bCs/>
                <w:sz w:val="22"/>
                <w:szCs w:val="22"/>
                <w:lang w:val="ru-RU" w:eastAsia="ru-RU"/>
              </w:rPr>
              <w:t xml:space="preserve">Составление управляющих коммутационных программ 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00FD">
              <w:rPr>
                <w:b/>
                <w:bCs/>
                <w:sz w:val="22"/>
                <w:szCs w:val="22"/>
                <w:lang w:val="ru-RU" w:eastAsia="ru-RU"/>
              </w:rPr>
              <w:t>в среде «ONI»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Назначение, основные характеристики программы «ONI». Область применения, основные характеристики, последовательность операций при работе с прибором. </w:t>
            </w:r>
          </w:p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Требования к программному обеспечению и техническим средствам. Изучение функциональной схемы работы програ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ммируемого прибора. Технические требования к персональному компьютеру </w:t>
            </w:r>
          </w:p>
          <w:p w:rsid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Установка и запуск программы «ONI». Изучение инструкции по установке и запуску программы на ПК «OWEN EasyLogic». Настройка связи с программируемым реле и ПК</w:t>
            </w:r>
          </w:p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Последовательность действий </w:t>
            </w:r>
            <w:r w:rsidRPr="009F00FD">
              <w:rPr>
                <w:sz w:val="22"/>
                <w:szCs w:val="22"/>
                <w:lang w:val="ru-RU" w:eastAsia="ru-RU"/>
              </w:rPr>
              <w:t>для ввода программы в среде «ONI». Изучение пошаговой инструкции создания проекта управляющей коммутационной программы, создание проекта Составление алгоритма управления освещением в среде «ONI». Изучение электрической принципиальной схемы подключения прог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раммируемого реле ONI. Составление алгоритма для включения света на заданный интервал времени. Создание </w:t>
            </w:r>
            <w:r w:rsidRPr="009F00FD">
              <w:rPr>
                <w:sz w:val="22"/>
                <w:szCs w:val="22"/>
                <w:lang w:val="ru-RU" w:eastAsia="ru-RU"/>
              </w:rPr>
              <w:tab/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управляющей программы осветительных сетей на основе логических элементов и функциональных блоков. Составление описания работы схемы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00FD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9F00FD">
              <w:rPr>
                <w:b/>
                <w:bCs/>
                <w:sz w:val="22"/>
                <w:szCs w:val="22"/>
                <w:lang w:val="ru-RU" w:eastAsia="ru-RU"/>
              </w:rPr>
              <w:t>практических и лабораторных занятий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Создание проектов из логических элементов управления в программе «ONI» 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lastRenderedPageBreak/>
              <w:t>Создание проектов из логических элементов управления в программе «ONI»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пределяются образовательной организацией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 w:val="restart"/>
          </w:tcPr>
          <w:p w:rsidR="009F00FD" w:rsidRPr="009F00FD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00FD">
              <w:rPr>
                <w:b/>
                <w:bCs/>
                <w:sz w:val="22"/>
                <w:szCs w:val="22"/>
                <w:lang w:val="ru-RU" w:eastAsia="ru-RU"/>
              </w:rPr>
              <w:t>Тема 2.1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0</w:t>
            </w:r>
            <w:r w:rsidRPr="009F00FD">
              <w:rPr>
                <w:b/>
                <w:bCs/>
                <w:sz w:val="22"/>
                <w:szCs w:val="22"/>
                <w:lang w:val="ru-RU" w:eastAsia="ru-RU"/>
              </w:rPr>
              <w:t xml:space="preserve">. </w:t>
            </w:r>
          </w:p>
          <w:p w:rsidR="009F00FD" w:rsidRPr="009F00FD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00FD">
              <w:rPr>
                <w:b/>
                <w:bCs/>
                <w:sz w:val="22"/>
                <w:szCs w:val="22"/>
                <w:lang w:val="ru-RU" w:eastAsia="ru-RU"/>
              </w:rPr>
              <w:t xml:space="preserve">Разработка программы ПЛК с реализацией различных 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00FD">
              <w:rPr>
                <w:b/>
                <w:bCs/>
                <w:sz w:val="22"/>
                <w:szCs w:val="22"/>
                <w:lang w:val="ru-RU" w:eastAsia="ru-RU"/>
              </w:rPr>
              <w:t>функций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Создание и редактирования блоков. Загрузка проекта в ЦПУ </w:t>
            </w:r>
          </w:p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Составление и отладка программ с содержанием логических операций «И» и «ИЛИ» </w:t>
            </w:r>
          </w:p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Составление и отладка программ с содержанием функций «Счетчик» и «Сравнение» </w:t>
            </w:r>
          </w:p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Составление и отладка программ с содержани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ем функций «Таймер» </w:t>
            </w:r>
          </w:p>
          <w:p w:rsidR="009F00FD" w:rsidRPr="009F00FD" w:rsidRDefault="002D2A9A" w:rsidP="009F00FD">
            <w:pPr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Составление и отладка комплексной программы с содержанием различных функций. 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Защита практической работы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9F00FD" w:rsidRPr="00C63897" w:rsidRDefault="009F00FD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0FD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9F00FD" w:rsidRPr="00C63897" w:rsidRDefault="002D2A9A" w:rsidP="009F00F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c>
          <w:tcPr>
            <w:tcW w:w="10348" w:type="dxa"/>
            <w:gridSpan w:val="2"/>
          </w:tcPr>
          <w:p w:rsidR="009F00FD" w:rsidRDefault="002D2A9A" w:rsidP="009F00FD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Курсов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ой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 проект (работа)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Роль и виды технической документации при выполнении наладочных работ.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Особенности наладки систем управления роботизированными комплексами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Разработка технологии наладки системы управления роботизированными комплексами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Изучение техническ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ого проекта, планирование наладочных работ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</w:t>
            </w:r>
            <w:r w:rsidRPr="009F00FD">
              <w:rPr>
                <w:sz w:val="22"/>
                <w:szCs w:val="22"/>
                <w:lang w:val="ru-RU" w:eastAsia="ru-RU"/>
              </w:rPr>
              <w:t>оряд</w:t>
            </w:r>
            <w:r>
              <w:rPr>
                <w:sz w:val="22"/>
                <w:szCs w:val="22"/>
                <w:lang w:val="ru-RU" w:eastAsia="ru-RU"/>
              </w:rPr>
              <w:t>ок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 организации и проведения пусконаладочных и испытательных работ. Виды и способы подготовки к проведению работ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Виды инструмента </w:t>
            </w:r>
            <w:r w:rsidRPr="009F00FD">
              <w:rPr>
                <w:sz w:val="22"/>
                <w:szCs w:val="22"/>
                <w:lang w:val="ru-RU" w:eastAsia="ru-RU"/>
              </w:rPr>
              <w:tab/>
              <w:t xml:space="preserve">и </w:t>
            </w:r>
            <w:r w:rsidRPr="009F00FD">
              <w:rPr>
                <w:sz w:val="22"/>
                <w:szCs w:val="22"/>
                <w:lang w:val="ru-RU" w:eastAsia="ru-RU"/>
              </w:rPr>
              <w:tab/>
              <w:t xml:space="preserve">приспособлений </w:t>
            </w:r>
            <w:r w:rsidRPr="009F00FD">
              <w:rPr>
                <w:sz w:val="22"/>
                <w:szCs w:val="22"/>
                <w:lang w:val="ru-RU" w:eastAsia="ru-RU"/>
              </w:rPr>
              <w:tab/>
              <w:t xml:space="preserve">при </w:t>
            </w:r>
            <w:r w:rsidRPr="009F00FD">
              <w:rPr>
                <w:sz w:val="22"/>
                <w:szCs w:val="22"/>
                <w:lang w:val="ru-RU" w:eastAsia="ru-RU"/>
              </w:rPr>
              <w:tab/>
              <w:t xml:space="preserve">проведении </w:t>
            </w:r>
            <w:r w:rsidRPr="009F00FD">
              <w:rPr>
                <w:sz w:val="22"/>
                <w:szCs w:val="22"/>
                <w:lang w:val="ru-RU" w:eastAsia="ru-RU"/>
              </w:rPr>
              <w:tab/>
              <w:t xml:space="preserve">пусконаладочных и испытательных работ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В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иды технической документации при проведении пусконаладочных и испытательных работ.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Основные принципы проведения пусконаладочных и испытательных работ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Основные принципы анализа датчиков физических величин при проведении</w:t>
            </w:r>
          </w:p>
          <w:p w:rsidR="009F00FD" w:rsidRPr="00C63897" w:rsidRDefault="009F00FD" w:rsidP="009F00FD">
            <w:pPr>
              <w:suppressAutoHyphens/>
              <w:jc w:val="both"/>
              <w:rPr>
                <w:bCs/>
                <w:i/>
                <w:iCs/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ED2E23">
        <w:tc>
          <w:tcPr>
            <w:tcW w:w="10348" w:type="dxa"/>
            <w:gridSpan w:val="2"/>
          </w:tcPr>
          <w:p w:rsidR="009F00FD" w:rsidRDefault="002D2A9A" w:rsidP="009F00FD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Учебная практика </w:t>
            </w:r>
          </w:p>
          <w:p w:rsidR="009F00FD" w:rsidRDefault="002D2A9A" w:rsidP="009F00F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Виды работ: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Учебная практика (в учебно-производственных мастерских Техникума) Виды работ: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-инструктаж по охране труда и пожарной безопасности в учебно-производственных мастерских;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-ознакомление с нормативной и технологической документацией по пусконаладочным работам, техническому обслуживанию и ремонту промышленных роботов и роботизированных к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омплексов;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-изучение технического проекта, планирование наладочных работ;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-выполнение расчетов, связанных с наладкой работы робота;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-проверка точности позиционирования рабочих органов робота;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-определение норм времени на обслуживание, ремонт и списочно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го штата персонала с указанием минимального разряда обслуживающего персонала (по схемам); - выполнение работ по наладке учебного оборудования; </w:t>
            </w:r>
          </w:p>
          <w:p w:rsidR="009F00FD" w:rsidRPr="00C63897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-оформление и защита отчета по учебной практике</w:t>
            </w:r>
          </w:p>
        </w:tc>
      </w:tr>
      <w:tr w:rsidR="00941251" w:rsidRPr="00A920DA" w:rsidTr="00ED2E23">
        <w:trPr>
          <w:trHeight w:val="317"/>
        </w:trPr>
        <w:tc>
          <w:tcPr>
            <w:tcW w:w="10348" w:type="dxa"/>
            <w:gridSpan w:val="2"/>
          </w:tcPr>
          <w:p w:rsidR="009F00FD" w:rsidRDefault="002D2A9A" w:rsidP="009F00FD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Производственная практика </w:t>
            </w:r>
          </w:p>
          <w:p w:rsidR="009F00FD" w:rsidRDefault="002D2A9A" w:rsidP="009F00F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Виды работ: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-инструктаж по охране тр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уда и пожарной безопасности на предприятии;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-знакомство с предприятием, основными и вспомогательными цехами;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-изучение структуры предприятия, взаимосвязи основных и вспомогательных цехов;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-знакомство с эксплуатационными службами в технологических цехах;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 xml:space="preserve">-знакомство с технологическим процессом и автоматизацией в основных и вспомогательных цехах предприятия; - участие в организации работа по пусконаладочным работам;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-участие в настройке и конфигурировании ПЛК и HMI в соответствии с принципиальными электрическими схемами подключения для обеспечения корректной работы робототехнологического комплекса в условиях предприятия; - участие в организации испытаний программы упр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авления роботом в реальных условиях с целью подтверждения работоспособности и возможной оптимизации реальной </w:t>
            </w:r>
            <w:r w:rsidRPr="009F00FD">
              <w:rPr>
                <w:sz w:val="22"/>
                <w:szCs w:val="22"/>
                <w:lang w:val="ru-RU" w:eastAsia="ru-RU"/>
              </w:rPr>
              <w:lastRenderedPageBreak/>
              <w:t xml:space="preserve">работы; </w:t>
            </w:r>
          </w:p>
          <w:p w:rsidR="009F00FD" w:rsidRPr="009F00FD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-участие в организации работ по техническому обслуживанию и ремонту гидравлических и пневматических устройств и систем электрического и эл</w:t>
            </w:r>
            <w:r w:rsidRPr="009F00FD">
              <w:rPr>
                <w:sz w:val="22"/>
                <w:szCs w:val="22"/>
                <w:lang w:val="ru-RU" w:eastAsia="ru-RU"/>
              </w:rPr>
              <w:t xml:space="preserve">ектромеханического оборудования роботизированных линий и участков; </w:t>
            </w:r>
          </w:p>
          <w:p w:rsidR="009F00FD" w:rsidRPr="00C63897" w:rsidRDefault="002D2A9A" w:rsidP="009F00F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9F00FD">
              <w:rPr>
                <w:sz w:val="22"/>
                <w:szCs w:val="22"/>
                <w:lang w:val="ru-RU" w:eastAsia="ru-RU"/>
              </w:rPr>
              <w:t>-оформление технологической документации по результатам проведения пусконаладочных и испытательных работ; - оформление и защита отчета по производственной практике</w:t>
            </w:r>
          </w:p>
        </w:tc>
      </w:tr>
      <w:tr w:rsidR="00941251" w:rsidTr="00ED2E23">
        <w:tc>
          <w:tcPr>
            <w:tcW w:w="10348" w:type="dxa"/>
            <w:gridSpan w:val="2"/>
          </w:tcPr>
          <w:p w:rsidR="009F00FD" w:rsidRPr="009F00FD" w:rsidRDefault="002D2A9A" w:rsidP="009F00FD">
            <w:pPr>
              <w:spacing w:line="276" w:lineRule="auto"/>
              <w:rPr>
                <w:b/>
                <w:bCs/>
                <w:iCs/>
                <w:sz w:val="22"/>
                <w:szCs w:val="22"/>
                <w:lang w:val="ru-RU" w:eastAsia="ru-RU"/>
              </w:rPr>
            </w:pPr>
            <w:r w:rsidRPr="009F00FD">
              <w:rPr>
                <w:b/>
                <w:bCs/>
                <w:iCs/>
                <w:sz w:val="22"/>
                <w:szCs w:val="22"/>
                <w:lang w:val="ru-RU" w:eastAsia="ru-RU"/>
              </w:rPr>
              <w:lastRenderedPageBreak/>
              <w:t>Промежуточная аттестаци</w:t>
            </w:r>
            <w:r w:rsidRPr="009F00FD">
              <w:rPr>
                <w:b/>
                <w:bCs/>
                <w:iCs/>
                <w:sz w:val="22"/>
                <w:szCs w:val="22"/>
                <w:lang w:val="ru-RU" w:eastAsia="ru-RU"/>
              </w:rPr>
              <w:t>я 12</w:t>
            </w:r>
          </w:p>
        </w:tc>
      </w:tr>
      <w:tr w:rsidR="00941251" w:rsidTr="00ED2E23">
        <w:tc>
          <w:tcPr>
            <w:tcW w:w="10348" w:type="dxa"/>
            <w:gridSpan w:val="2"/>
          </w:tcPr>
          <w:p w:rsidR="009F00FD" w:rsidRPr="00C63897" w:rsidRDefault="002D2A9A" w:rsidP="009F00FD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Всего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3</w:t>
            </w:r>
            <w:r w:rsidR="006C7905">
              <w:rPr>
                <w:b/>
                <w:bCs/>
                <w:sz w:val="22"/>
                <w:szCs w:val="22"/>
                <w:lang w:val="ru-RU" w:eastAsia="ru-RU"/>
              </w:rPr>
              <w:t>22</w:t>
            </w:r>
          </w:p>
        </w:tc>
      </w:tr>
    </w:tbl>
    <w:p w:rsidR="00304BF8" w:rsidRPr="00EC2EC9" w:rsidRDefault="00304BF8" w:rsidP="00EC2EC9">
      <w:pPr>
        <w:spacing w:line="259" w:lineRule="auto"/>
        <w:ind w:right="14977"/>
        <w:rPr>
          <w:color w:val="000000"/>
          <w:sz w:val="22"/>
          <w:szCs w:val="22"/>
          <w:lang w:val="ru-RU"/>
        </w:rPr>
      </w:pPr>
    </w:p>
    <w:p w:rsidR="00304BF8" w:rsidRDefault="00304BF8" w:rsidP="00304BF8">
      <w:pPr>
        <w:rPr>
          <w:rFonts w:eastAsiaTheme="minorHAnsi"/>
          <w:lang w:val="ru-RU"/>
        </w:rPr>
      </w:pPr>
    </w:p>
    <w:p w:rsidR="006C7905" w:rsidRPr="006C7905" w:rsidRDefault="002D2A9A" w:rsidP="006C7905">
      <w:pPr>
        <w:rPr>
          <w:rFonts w:eastAsiaTheme="minorHAnsi"/>
          <w:b/>
          <w:bCs/>
          <w:lang w:val="ru-RU"/>
        </w:rPr>
      </w:pPr>
      <w:r w:rsidRPr="006C7905">
        <w:rPr>
          <w:rFonts w:eastAsiaTheme="minorHAnsi"/>
          <w:b/>
          <w:bCs/>
          <w:lang w:val="ru-RU"/>
        </w:rPr>
        <w:t xml:space="preserve">2.4. Курсовой работа (проект) </w:t>
      </w:r>
    </w:p>
    <w:p w:rsidR="006C7905" w:rsidRDefault="006C7905" w:rsidP="00304BF8">
      <w:pPr>
        <w:rPr>
          <w:rFonts w:eastAsiaTheme="minorHAnsi"/>
          <w:lang w:val="ru-RU"/>
        </w:rPr>
      </w:pP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Роль и виды технической документации при выполнении наладочных работ. </w:t>
      </w: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Особенности наладки систем управления роботизированными комплексами </w:t>
      </w: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Разработка технологии наладки системы управления роботизированными комплексами </w:t>
      </w: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Изучение технического проекта, планирование наладочных работ </w:t>
      </w: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>Порядок организации и проведения пусконаладоч</w:t>
      </w:r>
      <w:r w:rsidRPr="006C7905">
        <w:rPr>
          <w:rFonts w:eastAsiaTheme="minorHAnsi"/>
          <w:lang w:val="ru-RU"/>
        </w:rPr>
        <w:t xml:space="preserve">ных и испытательных работ. Виды и способы подготовки к проведению работ </w:t>
      </w: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Виды инструмента </w:t>
      </w:r>
      <w:r w:rsidRPr="006C7905">
        <w:rPr>
          <w:rFonts w:eastAsiaTheme="minorHAnsi"/>
          <w:lang w:val="ru-RU"/>
        </w:rPr>
        <w:tab/>
        <w:t xml:space="preserve">и </w:t>
      </w:r>
      <w:r w:rsidRPr="006C7905">
        <w:rPr>
          <w:rFonts w:eastAsiaTheme="minorHAnsi"/>
          <w:lang w:val="ru-RU"/>
        </w:rPr>
        <w:tab/>
        <w:t xml:space="preserve">приспособлений </w:t>
      </w:r>
      <w:r w:rsidRPr="006C7905">
        <w:rPr>
          <w:rFonts w:eastAsiaTheme="minorHAnsi"/>
          <w:lang w:val="ru-RU"/>
        </w:rPr>
        <w:tab/>
        <w:t xml:space="preserve">при </w:t>
      </w:r>
      <w:r w:rsidRPr="006C7905">
        <w:rPr>
          <w:rFonts w:eastAsiaTheme="minorHAnsi"/>
          <w:lang w:val="ru-RU"/>
        </w:rPr>
        <w:tab/>
        <w:t xml:space="preserve">проведении </w:t>
      </w:r>
      <w:r w:rsidRPr="006C7905">
        <w:rPr>
          <w:rFonts w:eastAsiaTheme="minorHAnsi"/>
          <w:lang w:val="ru-RU"/>
        </w:rPr>
        <w:tab/>
        <w:t xml:space="preserve">пусконаладочных и испытательных работ </w:t>
      </w: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Виды технической документации при проведении пусконаладочных и испытательных работ. </w:t>
      </w: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Основные принципы проведения пусконаладочных и испытательных работ </w:t>
      </w:r>
    </w:p>
    <w:p w:rsidR="006C7905" w:rsidRPr="006C7905" w:rsidRDefault="002D2A9A" w:rsidP="006C7905">
      <w:pPr>
        <w:numPr>
          <w:ilvl w:val="0"/>
          <w:numId w:val="3"/>
        </w:numPr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>Основные принципы анализа датчиков физических величин при проведении</w:t>
      </w:r>
    </w:p>
    <w:p w:rsidR="006C7905" w:rsidRDefault="006C7905" w:rsidP="00304BF8">
      <w:pPr>
        <w:rPr>
          <w:rFonts w:eastAsiaTheme="minorHAnsi"/>
          <w:lang w:val="ru-RU"/>
        </w:rPr>
      </w:pPr>
    </w:p>
    <w:p w:rsidR="00ED2E23" w:rsidRDefault="00ED2E23" w:rsidP="00304BF8">
      <w:pPr>
        <w:rPr>
          <w:rFonts w:eastAsiaTheme="minorHAnsi"/>
          <w:lang w:val="ru-RU"/>
        </w:rPr>
      </w:pPr>
    </w:p>
    <w:p w:rsidR="00304BF8" w:rsidRPr="00E11160" w:rsidRDefault="002D2A9A" w:rsidP="00304BF8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304BF8" w:rsidRPr="00E11160" w:rsidRDefault="002D2A9A" w:rsidP="00304BF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304BF8" w:rsidRPr="00535B72" w:rsidRDefault="002D2A9A" w:rsidP="00304BF8">
      <w:pPr>
        <w:spacing w:line="276" w:lineRule="auto"/>
        <w:rPr>
          <w:rFonts w:eastAsiaTheme="minorHAnsi"/>
          <w:bCs/>
          <w:lang w:val="ru-RU"/>
        </w:rPr>
      </w:pPr>
      <w:r w:rsidRPr="00535B72">
        <w:rPr>
          <w:rFonts w:eastAsiaTheme="minorHAnsi"/>
          <w:bCs/>
          <w:lang w:val="ru-RU"/>
        </w:rPr>
        <w:t xml:space="preserve">Кабинет Общепрофессиональных </w:t>
      </w:r>
      <w:r w:rsidRPr="00535B72">
        <w:rPr>
          <w:rFonts w:eastAsiaTheme="minorHAnsi"/>
          <w:bCs/>
          <w:lang w:val="ru-RU"/>
        </w:rPr>
        <w:t xml:space="preserve">дисциплин и МДК, оснащенный(е) в соответствии с приложением 3 ПОП-П. </w:t>
      </w:r>
    </w:p>
    <w:p w:rsidR="006E23B7" w:rsidRPr="006E23B7" w:rsidRDefault="002D2A9A" w:rsidP="006E23B7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940966">
        <w:rPr>
          <w:rFonts w:eastAsiaTheme="minorHAnsi" w:cstheme="minorBidi"/>
          <w:bCs/>
          <w:lang w:val="ru-RU"/>
        </w:rPr>
        <w:t>Лаборатори</w:t>
      </w:r>
      <w:r>
        <w:rPr>
          <w:rFonts w:eastAsiaTheme="minorHAnsi" w:cstheme="minorBidi"/>
          <w:bCs/>
          <w:lang w:val="ru-RU"/>
        </w:rPr>
        <w:t xml:space="preserve">и  « </w:t>
      </w:r>
      <w:r w:rsidRPr="006E23B7">
        <w:rPr>
          <w:rFonts w:eastAsiaTheme="minorHAnsi" w:cstheme="minorBidi"/>
          <w:bCs/>
          <w:lang w:val="ru-RU"/>
        </w:rPr>
        <w:t>Контрольно-измерительных приборов и систем автоматики</w:t>
      </w:r>
      <w:r>
        <w:rPr>
          <w:rFonts w:eastAsiaTheme="minorHAnsi" w:cstheme="minorBidi"/>
          <w:bCs/>
          <w:lang w:val="ru-RU"/>
        </w:rPr>
        <w:t>»</w:t>
      </w:r>
    </w:p>
    <w:p w:rsidR="00304BF8" w:rsidRDefault="002D2A9A" w:rsidP="006E23B7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  <w:r>
        <w:rPr>
          <w:rFonts w:eastAsiaTheme="minorHAnsi" w:cstheme="minorBidi"/>
          <w:bCs/>
          <w:lang w:val="ru-RU"/>
        </w:rPr>
        <w:t>«</w:t>
      </w:r>
      <w:r w:rsidRPr="006E23B7">
        <w:rPr>
          <w:rFonts w:eastAsiaTheme="minorHAnsi" w:cstheme="minorBidi"/>
          <w:bCs/>
          <w:lang w:val="ru-RU"/>
        </w:rPr>
        <w:t>Промышленной робототехники</w:t>
      </w:r>
      <w:r>
        <w:rPr>
          <w:rFonts w:eastAsiaTheme="minorHAnsi" w:cstheme="minorBidi"/>
          <w:bCs/>
          <w:lang w:val="ru-RU"/>
        </w:rPr>
        <w:t>»</w:t>
      </w:r>
      <w:r w:rsidRPr="006E23B7">
        <w:rPr>
          <w:rFonts w:eastAsiaTheme="minorHAnsi" w:cstheme="minorBidi"/>
          <w:bCs/>
          <w:lang w:val="ru-RU"/>
        </w:rPr>
        <w:t xml:space="preserve"> </w:t>
      </w:r>
      <w:r w:rsidRPr="00940966">
        <w:rPr>
          <w:rFonts w:eastAsiaTheme="minorHAnsi" w:cstheme="minorBidi"/>
          <w:bCs/>
          <w:lang w:val="ru-RU"/>
        </w:rPr>
        <w:t>«</w:t>
      </w:r>
      <w:r w:rsidRPr="00147D94">
        <w:rPr>
          <w:rFonts w:eastAsiaTheme="minorHAnsi" w:cstheme="minorBidi"/>
          <w:lang w:val="ru-RU"/>
        </w:rPr>
        <w:t>Автоматизации проектирования технологических процессов</w:t>
      </w:r>
      <w:r w:rsidRPr="00940966">
        <w:rPr>
          <w:rFonts w:eastAsiaTheme="minorHAnsi" w:cstheme="minorBidi"/>
          <w:bCs/>
          <w:lang w:val="ru-RU"/>
        </w:rPr>
        <w:t>»</w:t>
      </w:r>
      <w:r>
        <w:rPr>
          <w:rFonts w:eastAsiaTheme="minorHAnsi" w:cstheme="minorBidi"/>
          <w:bCs/>
          <w:lang w:val="ru-RU"/>
        </w:rPr>
        <w:t>, «</w:t>
      </w:r>
      <w:r>
        <w:rPr>
          <w:rFonts w:eastAsiaTheme="minorHAnsi" w:cstheme="minorBidi"/>
          <w:lang w:val="ru-RU"/>
        </w:rPr>
        <w:t xml:space="preserve">Информационные </w:t>
      </w:r>
      <w:r>
        <w:rPr>
          <w:rFonts w:eastAsiaTheme="minorHAnsi" w:cstheme="minorBidi"/>
          <w:lang w:val="ru-RU"/>
        </w:rPr>
        <w:t>технологии в профессиональной деятельности»</w:t>
      </w:r>
      <w:r>
        <w:rPr>
          <w:rFonts w:eastAsiaTheme="minorHAnsi" w:cstheme="minorBidi"/>
          <w:szCs w:val="22"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ые </w:t>
      </w:r>
      <w:r w:rsidRPr="00FA680C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соответствии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приложением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3</w:t>
      </w:r>
      <w:r>
        <w:rPr>
          <w:rFonts w:eastAsiaTheme="minorHAnsi"/>
          <w:bCs/>
          <w:iCs/>
          <w:lang w:val="ru-RU"/>
        </w:rPr>
        <w:t xml:space="preserve"> ОПОП-П</w:t>
      </w:r>
      <w:r>
        <w:rPr>
          <w:rFonts w:eastAsiaTheme="minorHAnsi" w:cstheme="minorBidi"/>
          <w:szCs w:val="22"/>
          <w:lang w:val="ru-RU"/>
        </w:rPr>
        <w:t>.</w:t>
      </w:r>
    </w:p>
    <w:p w:rsidR="00EC2EC9" w:rsidRDefault="002D2A9A" w:rsidP="006E23B7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  <w:r w:rsidRPr="004445E7">
        <w:rPr>
          <w:rFonts w:eastAsiaTheme="minorHAnsi" w:cstheme="minorBidi"/>
          <w:bCs/>
          <w:lang w:val="ru-RU"/>
        </w:rPr>
        <w:t>Мастерск</w:t>
      </w:r>
      <w:r>
        <w:rPr>
          <w:rFonts w:eastAsiaTheme="minorHAnsi" w:cstheme="minorBidi"/>
          <w:bCs/>
          <w:lang w:val="ru-RU"/>
        </w:rPr>
        <w:t>ие</w:t>
      </w:r>
      <w:r w:rsidRPr="004445E7">
        <w:rPr>
          <w:rFonts w:eastAsiaTheme="minorHAnsi" w:cstheme="minorBidi"/>
          <w:bCs/>
          <w:lang w:val="ru-RU"/>
        </w:rPr>
        <w:t>:</w:t>
      </w:r>
      <w:r>
        <w:rPr>
          <w:rFonts w:eastAsiaTheme="minorHAnsi" w:cstheme="minorBidi"/>
          <w:bCs/>
          <w:lang w:val="ru-RU"/>
        </w:rPr>
        <w:t xml:space="preserve"> </w:t>
      </w:r>
      <w:r w:rsidRPr="00EC2EC9">
        <w:rPr>
          <w:rFonts w:eastAsiaTheme="minorHAnsi" w:cstheme="minorBidi"/>
          <w:bCs/>
          <w:lang w:val="ru-RU"/>
        </w:rPr>
        <w:t xml:space="preserve">Робототехнологический комплекс по видам технологического процесса </w:t>
      </w:r>
      <w:r w:rsidRPr="004445E7">
        <w:rPr>
          <w:rFonts w:eastAsiaTheme="minorHAnsi" w:cstheme="minorBidi"/>
          <w:bCs/>
          <w:lang w:val="ru-RU"/>
        </w:rPr>
        <w:t>«</w:t>
      </w:r>
      <w:r>
        <w:rPr>
          <w:rFonts w:eastAsiaTheme="minorHAnsi" w:cstheme="minorBidi"/>
          <w:lang w:val="ru-RU"/>
        </w:rPr>
        <w:t>Участок станков с ЧПУ</w:t>
      </w:r>
      <w:r w:rsidRPr="004445E7">
        <w:rPr>
          <w:rFonts w:eastAsiaTheme="minorHAnsi" w:cstheme="minorBidi"/>
          <w:bCs/>
          <w:lang w:val="ru-RU"/>
        </w:rPr>
        <w:t>»,</w:t>
      </w:r>
      <w:r>
        <w:rPr>
          <w:rFonts w:eastAsiaTheme="minorHAnsi" w:cstheme="minorBid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ая </w:t>
      </w:r>
      <w:r w:rsidRPr="00FA680C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соответствии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приложением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3</w:t>
      </w:r>
      <w:r>
        <w:rPr>
          <w:rFonts w:eastAsiaTheme="minorHAnsi"/>
          <w:bCs/>
          <w:iCs/>
          <w:lang w:val="ru-RU"/>
        </w:rPr>
        <w:t xml:space="preserve"> ОПОП-П</w:t>
      </w:r>
      <w:r>
        <w:rPr>
          <w:rFonts w:eastAsiaTheme="minorHAnsi" w:cstheme="minorBidi"/>
          <w:szCs w:val="22"/>
          <w:lang w:val="ru-RU"/>
        </w:rPr>
        <w:t>.</w:t>
      </w:r>
    </w:p>
    <w:p w:rsidR="00ED2E23" w:rsidRPr="006E23B7" w:rsidRDefault="00ED2E23" w:rsidP="006E23B7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</w:p>
    <w:p w:rsidR="00304BF8" w:rsidRPr="00E11160" w:rsidRDefault="002D2A9A" w:rsidP="00304BF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304BF8" w:rsidRDefault="002D2A9A" w:rsidP="00304BF8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04BF8" w:rsidRDefault="00304BF8" w:rsidP="00304BF8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304BF8" w:rsidRPr="00E11160" w:rsidRDefault="002D2A9A" w:rsidP="00304BF8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E11160">
        <w:rPr>
          <w:rFonts w:eastAsiaTheme="minorHAnsi"/>
          <w:b/>
          <w:lang w:val="ru-RU"/>
        </w:rPr>
        <w:t>3.2.1. Основные печатные и/ил</w:t>
      </w:r>
      <w:r w:rsidRPr="00E11160">
        <w:rPr>
          <w:rFonts w:eastAsiaTheme="minorHAnsi"/>
          <w:b/>
          <w:lang w:val="ru-RU"/>
        </w:rPr>
        <w:t xml:space="preserve">и </w:t>
      </w:r>
      <w:r>
        <w:rPr>
          <w:rFonts w:eastAsiaTheme="minorHAnsi"/>
          <w:b/>
          <w:lang w:val="ru-RU"/>
        </w:rPr>
        <w:t xml:space="preserve">электронные </w:t>
      </w:r>
      <w:r w:rsidRPr="00E11160">
        <w:rPr>
          <w:rFonts w:eastAsiaTheme="minorHAnsi"/>
          <w:b/>
          <w:lang w:val="ru-RU"/>
        </w:rPr>
        <w:t>издания</w:t>
      </w:r>
    </w:p>
    <w:p w:rsidR="006E23B7" w:rsidRPr="006E23B7" w:rsidRDefault="002D2A9A" w:rsidP="006E23B7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lastRenderedPageBreak/>
        <w:t>1.</w:t>
      </w:r>
      <w:r w:rsidRPr="006E23B7">
        <w:rPr>
          <w:rFonts w:eastAsiaTheme="minorHAnsi"/>
          <w:bCs/>
          <w:iCs/>
          <w:lang w:val="ru-RU"/>
        </w:rPr>
        <w:t>Виноградов, В. М. Автоматизация технологических процессов и производств. Введение в специальность : учебное пособие / В.М. Виноградов, А.А. Черепахин. — Москва : ФОРУМ : ИНФРА-М, 2023. — 161 с. — (Среднее профессиональное образовани</w:t>
      </w:r>
      <w:r w:rsidRPr="006E23B7">
        <w:rPr>
          <w:rFonts w:eastAsiaTheme="minorHAnsi"/>
          <w:bCs/>
          <w:iCs/>
          <w:lang w:val="ru-RU"/>
        </w:rPr>
        <w:t>е). - ISBN 978-5-00091-536-3. - Текст : электронный. - URL: https://znanium.com/catalog/product/1895498</w:t>
      </w:r>
    </w:p>
    <w:p w:rsidR="006E23B7" w:rsidRPr="006E23B7" w:rsidRDefault="002D2A9A" w:rsidP="006E23B7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2.</w:t>
      </w:r>
      <w:r w:rsidRPr="006E23B7">
        <w:rPr>
          <w:rFonts w:eastAsiaTheme="minorHAnsi"/>
          <w:bCs/>
          <w:iCs/>
          <w:lang w:val="ru-RU"/>
        </w:rPr>
        <w:t>Иванов, А. А. Основы робототехники : учебное пособие / А.А. Иванов. — 2-е изд., испр. — Москва : ИНФРА-М, 2024. — 223 с. — (Среднее профессиональное о</w:t>
      </w:r>
      <w:r w:rsidRPr="006E23B7">
        <w:rPr>
          <w:rFonts w:eastAsiaTheme="minorHAnsi"/>
          <w:bCs/>
          <w:iCs/>
          <w:lang w:val="ru-RU"/>
        </w:rPr>
        <w:t>бразование). - ISBN 978-5-16-014622-5. - Текст : электронный. - URL: https://znanium.ru/catalog/product/2131473</w:t>
      </w:r>
    </w:p>
    <w:p w:rsidR="006E23B7" w:rsidRPr="006E23B7" w:rsidRDefault="002D2A9A" w:rsidP="006E23B7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3.</w:t>
      </w:r>
      <w:r w:rsidRPr="006E23B7">
        <w:rPr>
          <w:rFonts w:eastAsiaTheme="minorHAnsi"/>
          <w:bCs/>
          <w:iCs/>
          <w:lang w:val="ru-RU"/>
        </w:rPr>
        <w:t>Клепиков, В. В. Автоматизация производственных процессов : учебное пособие / В.В. Клепиков, Н.М. Султан-заде, А.Г. Схиртладзе. — Москва : ИНФР</w:t>
      </w:r>
      <w:r w:rsidRPr="006E23B7">
        <w:rPr>
          <w:rFonts w:eastAsiaTheme="minorHAnsi"/>
          <w:bCs/>
          <w:iCs/>
          <w:lang w:val="ru-RU"/>
        </w:rPr>
        <w:t>А-М, 2024. — 208 с. — (Среднее профессиональное образование). - ISBN 978-5-16-013871-8. - Текст : электронный. - URL: https://znanium.ru/catalog/product/2139179</w:t>
      </w:r>
    </w:p>
    <w:p w:rsidR="006E23B7" w:rsidRPr="006E23B7" w:rsidRDefault="002D2A9A" w:rsidP="006E23B7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4.</w:t>
      </w:r>
      <w:r w:rsidRPr="006E23B7">
        <w:rPr>
          <w:rFonts w:eastAsiaTheme="minorHAnsi"/>
          <w:bCs/>
          <w:iCs/>
          <w:lang w:val="ru-RU"/>
        </w:rPr>
        <w:t>Клепиков, В. В. Станочные приспособления : учебник / В.В. Клепиков, Н.М. Султан-заде, В.Ф. Со</w:t>
      </w:r>
      <w:r w:rsidRPr="006E23B7">
        <w:rPr>
          <w:rFonts w:eastAsiaTheme="minorHAnsi"/>
          <w:bCs/>
          <w:iCs/>
          <w:lang w:val="ru-RU"/>
        </w:rPr>
        <w:t>лдатов, А.Г. Схиртладзе. — Москва : ФОРУМ : ИНФРА-М, 2023. — 319 с. — (Среднее профессиональное образование). - ISBN 978-5-00091-583-7. - Текст : электронный. - URL: https://znanium.ru/catalog/product/1989285</w:t>
      </w:r>
    </w:p>
    <w:p w:rsidR="006E23B7" w:rsidRDefault="002D2A9A" w:rsidP="006E23B7">
      <w:pPr>
        <w:suppressAutoHyphens/>
        <w:spacing w:line="276" w:lineRule="auto"/>
        <w:ind w:firstLine="709"/>
        <w:contextualSpacing/>
        <w:jc w:val="both"/>
        <w:rPr>
          <w:rFonts w:eastAsiaTheme="minorHAnsi"/>
          <w:b/>
          <w:bCs/>
          <w:lang w:val="ru-RU"/>
        </w:rPr>
      </w:pPr>
      <w:r>
        <w:rPr>
          <w:rFonts w:eastAsiaTheme="minorHAnsi"/>
          <w:bCs/>
          <w:iCs/>
          <w:lang w:val="ru-RU"/>
        </w:rPr>
        <w:t>5.</w:t>
      </w:r>
      <w:r w:rsidRPr="006E23B7">
        <w:rPr>
          <w:rFonts w:eastAsiaTheme="minorHAnsi"/>
          <w:bCs/>
          <w:iCs/>
          <w:lang w:val="ru-RU"/>
        </w:rPr>
        <w:t>Шишмарёв, В. Ю., Роботизированные системы и и</w:t>
      </w:r>
      <w:r w:rsidRPr="006E23B7">
        <w:rPr>
          <w:rFonts w:eastAsiaTheme="minorHAnsi"/>
          <w:bCs/>
          <w:iCs/>
          <w:lang w:val="ru-RU"/>
        </w:rPr>
        <w:t>х промышленное применение : учебник / В. Ю. Шишмарёв. — Москва : КноРус, 2023. — 419 с. — ISBN 978-5-406-11557-2. — URL: https://book.ru/book/949263</w:t>
      </w:r>
    </w:p>
    <w:p w:rsidR="00304BF8" w:rsidRDefault="00304BF8" w:rsidP="00304BF8">
      <w:pPr>
        <w:suppressAutoHyphens/>
        <w:spacing w:line="276" w:lineRule="auto"/>
        <w:ind w:firstLine="709"/>
        <w:contextualSpacing/>
        <w:rPr>
          <w:rFonts w:eastAsiaTheme="minorHAnsi"/>
          <w:b/>
          <w:bCs/>
          <w:lang w:val="ru-RU"/>
        </w:rPr>
      </w:pPr>
    </w:p>
    <w:p w:rsidR="00304BF8" w:rsidRDefault="002D2A9A" w:rsidP="00304BF8">
      <w:pPr>
        <w:suppressAutoHyphens/>
        <w:spacing w:line="276" w:lineRule="auto"/>
        <w:ind w:firstLine="709"/>
        <w:contextualSpacing/>
        <w:rPr>
          <w:rFonts w:eastAsiaTheme="minorHAnsi"/>
          <w:bCs/>
          <w:i/>
          <w:lang w:val="ru-RU"/>
        </w:rPr>
      </w:pPr>
      <w:r w:rsidRPr="00FA680C">
        <w:rPr>
          <w:rFonts w:eastAsiaTheme="minorHAnsi"/>
          <w:b/>
          <w:bCs/>
          <w:lang w:val="ru-RU"/>
        </w:rPr>
        <w:t xml:space="preserve">3.2.2. Дополнительные источники </w:t>
      </w:r>
      <w:r w:rsidRPr="00FA680C">
        <w:rPr>
          <w:rFonts w:eastAsiaTheme="minorHAnsi"/>
          <w:bCs/>
          <w:i/>
          <w:lang w:val="ru-RU"/>
        </w:rPr>
        <w:t>(при необходимости)</w:t>
      </w:r>
    </w:p>
    <w:p w:rsidR="006E23B7" w:rsidRPr="00D93D1E" w:rsidRDefault="002D2A9A" w:rsidP="006E23B7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D93D1E">
        <w:rPr>
          <w:rFonts w:eastAsiaTheme="minorHAnsi"/>
          <w:bCs/>
          <w:iCs/>
          <w:lang w:val="ru-RU"/>
        </w:rPr>
        <w:t>Автоматизация технологических процессов: учебник для студ. учреждений сред. проф. образования / В.Ю. Шишмарев. — 7-е изд., испр., Академия, 2021 г.</w:t>
      </w:r>
    </w:p>
    <w:p w:rsidR="006E23B7" w:rsidRPr="00D93D1E" w:rsidRDefault="002D2A9A" w:rsidP="006E23B7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D93D1E">
        <w:rPr>
          <w:rFonts w:eastAsiaTheme="minorHAnsi"/>
          <w:bCs/>
          <w:iCs/>
          <w:lang w:val="ru-RU"/>
        </w:rPr>
        <w:t xml:space="preserve">Архипов, М. В. Промышленные роботы: управление манипуляционными </w:t>
      </w:r>
      <w:r>
        <w:rPr>
          <w:rFonts w:eastAsiaTheme="minorHAnsi"/>
          <w:bCs/>
          <w:iCs/>
          <w:lang w:val="ru-RU"/>
        </w:rPr>
        <w:t>роботами</w:t>
      </w:r>
      <w:r w:rsidRPr="00D93D1E">
        <w:rPr>
          <w:rFonts w:eastAsiaTheme="minorHAnsi"/>
          <w:bCs/>
          <w:iCs/>
          <w:lang w:val="ru-RU"/>
        </w:rPr>
        <w:t>: учебное пособие для среднего профе</w:t>
      </w:r>
      <w:r w:rsidRPr="00D93D1E">
        <w:rPr>
          <w:rFonts w:eastAsiaTheme="minorHAnsi"/>
          <w:bCs/>
          <w:iCs/>
          <w:lang w:val="ru-RU"/>
        </w:rPr>
        <w:t xml:space="preserve">ссионального образования/ М. В. Архипов, М. В. Вартанов, Р. С. Мищенко. — 2-е изд., испр. и доп. — Москва: Издательство Юрайт, 2022 — 170 с. </w:t>
      </w:r>
    </w:p>
    <w:p w:rsidR="006E23B7" w:rsidRDefault="002D2A9A" w:rsidP="006E23B7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D93D1E">
        <w:rPr>
          <w:rFonts w:eastAsiaTheme="minorHAnsi"/>
          <w:bCs/>
          <w:iCs/>
          <w:lang w:val="ru-RU"/>
        </w:rPr>
        <w:t>Воротников С.А. Информационные устройства робототехнических систем Учеб. пособие - М.: Изд-во МГТУ нм Н.Э. Баумана</w:t>
      </w:r>
      <w:r w:rsidRPr="00D93D1E">
        <w:rPr>
          <w:rFonts w:eastAsiaTheme="minorHAnsi"/>
          <w:bCs/>
          <w:iCs/>
          <w:lang w:val="ru-RU"/>
        </w:rPr>
        <w:t>, 20</w:t>
      </w:r>
      <w:r>
        <w:rPr>
          <w:rFonts w:eastAsiaTheme="minorHAnsi"/>
          <w:bCs/>
          <w:iCs/>
          <w:lang w:val="ru-RU"/>
        </w:rPr>
        <w:t>21</w:t>
      </w:r>
      <w:r w:rsidRPr="00D93D1E">
        <w:rPr>
          <w:rFonts w:eastAsiaTheme="minorHAnsi"/>
          <w:bCs/>
          <w:iCs/>
          <w:lang w:val="ru-RU"/>
        </w:rPr>
        <w:t xml:space="preserve"> - 384 с.; ил.</w:t>
      </w:r>
    </w:p>
    <w:p w:rsidR="006E23B7" w:rsidRDefault="006E23B7" w:rsidP="006E23B7">
      <w:pPr>
        <w:tabs>
          <w:tab w:val="left" w:pos="1134"/>
        </w:tabs>
        <w:spacing w:line="276" w:lineRule="auto"/>
        <w:ind w:left="360"/>
        <w:jc w:val="both"/>
        <w:rPr>
          <w:rFonts w:eastAsiaTheme="minorHAnsi"/>
          <w:bCs/>
          <w:iCs/>
          <w:lang w:val="ru-RU"/>
        </w:rPr>
      </w:pPr>
    </w:p>
    <w:p w:rsidR="00ED2E23" w:rsidRPr="006E23B7" w:rsidRDefault="00ED2E23" w:rsidP="006E23B7">
      <w:pPr>
        <w:tabs>
          <w:tab w:val="left" w:pos="1134"/>
        </w:tabs>
        <w:spacing w:line="276" w:lineRule="auto"/>
        <w:ind w:left="360"/>
        <w:jc w:val="both"/>
        <w:rPr>
          <w:rFonts w:eastAsiaTheme="minorHAnsi"/>
          <w:bCs/>
          <w:iCs/>
          <w:lang w:val="ru-RU"/>
        </w:rPr>
      </w:pPr>
    </w:p>
    <w:p w:rsidR="006E23B7" w:rsidRPr="00ED2E23" w:rsidRDefault="002D2A9A" w:rsidP="00ED2E23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827"/>
        <w:gridCol w:w="2693"/>
      </w:tblGrid>
      <w:tr w:rsidR="00941251" w:rsidRPr="00A920DA" w:rsidTr="00E74B25">
        <w:trPr>
          <w:trHeight w:val="1098"/>
        </w:trPr>
        <w:tc>
          <w:tcPr>
            <w:tcW w:w="3227" w:type="dxa"/>
            <w:hideMark/>
          </w:tcPr>
          <w:p w:rsidR="006C7905" w:rsidRPr="00082CFE" w:rsidRDefault="002D2A9A" w:rsidP="006C7905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8D2724">
              <w:rPr>
                <w:rFonts w:eastAsiaTheme="minorHAnsi"/>
                <w:b/>
                <w:iCs/>
                <w:lang w:val="ru-RU"/>
              </w:rPr>
              <w:t xml:space="preserve">Код </w:t>
            </w:r>
            <w:r>
              <w:rPr>
                <w:rFonts w:eastAsiaTheme="minorHAnsi"/>
                <w:b/>
                <w:iCs/>
                <w:lang w:val="ru-RU"/>
              </w:rPr>
              <w:t>П</w:t>
            </w:r>
            <w:r w:rsidRPr="008D2724">
              <w:rPr>
                <w:rFonts w:eastAsiaTheme="minorHAnsi"/>
                <w:b/>
                <w:iCs/>
                <w:lang w:val="ru-RU"/>
              </w:rPr>
              <w:t>К</w:t>
            </w:r>
            <w:r>
              <w:rPr>
                <w:rFonts w:eastAsiaTheme="minorHAnsi"/>
                <w:b/>
                <w:iCs/>
                <w:lang w:val="ru-RU"/>
              </w:rPr>
              <w:t>, ОК</w:t>
            </w:r>
          </w:p>
        </w:tc>
        <w:tc>
          <w:tcPr>
            <w:tcW w:w="3827" w:type="dxa"/>
            <w:vAlign w:val="center"/>
            <w:hideMark/>
          </w:tcPr>
          <w:p w:rsidR="006C7905" w:rsidRPr="00082CFE" w:rsidRDefault="002D2A9A" w:rsidP="006C7905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/>
                <w:b/>
                <w:iCs/>
                <w:lang w:val="ru-RU"/>
              </w:rPr>
              <w:t>Критерии</w:t>
            </w:r>
            <w:r w:rsidRPr="008D2724">
              <w:rPr>
                <w:rFonts w:eastAsiaTheme="minorHAnsi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Theme="minorHAnsi"/>
                <w:b/>
                <w:iCs/>
                <w:lang w:val="ru-RU"/>
              </w:rPr>
              <w:t xml:space="preserve"> </w:t>
            </w:r>
            <w:r>
              <w:rPr>
                <w:rFonts w:eastAsiaTheme="minorHAnsi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Theme="minorHAnsi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Theme="minorHAnsi"/>
                <w:b/>
                <w:iCs/>
                <w:lang w:val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6C7905" w:rsidRPr="00082CFE" w:rsidRDefault="002D2A9A" w:rsidP="006C7905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8D2724">
              <w:rPr>
                <w:rFonts w:eastAsiaTheme="minorHAnsi"/>
                <w:b/>
                <w:lang w:val="ru-RU"/>
              </w:rPr>
              <w:t xml:space="preserve">Формы контроля </w:t>
            </w:r>
            <w:r>
              <w:rPr>
                <w:rFonts w:eastAsiaTheme="minorHAnsi"/>
                <w:b/>
                <w:lang w:val="ru-RU"/>
              </w:rPr>
              <w:t>и</w:t>
            </w:r>
            <w:r w:rsidRPr="008D2724">
              <w:rPr>
                <w:rFonts w:eastAsiaTheme="minorHAnsi"/>
                <w:b/>
                <w:lang w:val="ru-RU"/>
              </w:rPr>
              <w:t xml:space="preserve"> методы оценки</w:t>
            </w:r>
          </w:p>
        </w:tc>
      </w:tr>
      <w:tr w:rsidR="00941251" w:rsidRPr="00A920DA" w:rsidTr="006E23B7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3B7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2.1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Выполнять комплекс пусконаладочных работ на робототехнологических комплексах в соответствии с требованиями конструкторской и технологической документации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наладка вспомогательного оборудования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наладка робототехнологических</w:t>
            </w:r>
            <w:r w:rsidRPr="0018488F">
              <w:rPr>
                <w:rFonts w:eastAsiaTheme="minorHAnsi" w:cstheme="minorBidi"/>
                <w:lang w:val="ru-RU"/>
              </w:rPr>
              <w:t xml:space="preserve"> комплексов на выпуск продукции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установка захватных устройств промышленных роботов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установка оснастки на робототехнологический комплекс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подключение захватных устройств промышленных роботов</w:t>
            </w:r>
          </w:p>
          <w:p w:rsidR="006E23B7" w:rsidRPr="00F80EC6" w:rsidRDefault="002D2A9A" w:rsidP="00796F2D">
            <w:pPr>
              <w:tabs>
                <w:tab w:val="left" w:pos="263"/>
                <w:tab w:val="left" w:pos="372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lastRenderedPageBreak/>
              <w:t>проверка точности позиционирования рабочих органов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lastRenderedPageBreak/>
              <w:t>Экспертная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теоретических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знаний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умений;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Контроль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своевременности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сдачи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заданий,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отчетов;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Экспертное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наблюдение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lastRenderedPageBreak/>
              <w:t>выполнении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заданий;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Текущий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контроль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форме: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защиты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занятий;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наблюдением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 w:rsidRPr="00FF390F">
              <w:rPr>
                <w:rFonts w:eastAsiaTheme="minorHAnsi" w:cstheme="minorBidi"/>
                <w:lang w:val="ru-RU"/>
              </w:rPr>
              <w:t>ыполнением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работ;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фронтального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устного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опроса;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Сравнительная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требованиями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нормативных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документов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инструкций;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Зачеты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процессе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обучения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практики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разделу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модуля;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Экзамен по профессиональному модулю </w:t>
            </w:r>
            <w:r w:rsidRPr="00FF390F">
              <w:rPr>
                <w:rFonts w:eastAsiaTheme="minorHAnsi" w:cstheme="minorBidi"/>
                <w:lang w:val="ru-RU"/>
              </w:rPr>
              <w:t>ПМ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0</w:t>
            </w:r>
            <w:r>
              <w:rPr>
                <w:rFonts w:eastAsiaTheme="minorHAnsi" w:cstheme="minorBidi"/>
                <w:lang w:val="ru-RU"/>
              </w:rPr>
              <w:t>2</w:t>
            </w:r>
          </w:p>
        </w:tc>
      </w:tr>
      <w:tr w:rsidR="00941251" w:rsidRPr="00A920DA" w:rsidTr="006E23B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i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lastRenderedPageBreak/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2.2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Разрабатывать управляющие программы работы робототехнологических комплексов в соответствии с техническим заданием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выполнения программирования робототехнологического</w:t>
            </w:r>
            <w:r w:rsidRPr="0018488F">
              <w:rPr>
                <w:rFonts w:eastAsiaTheme="minorHAnsi" w:cstheme="minorBidi"/>
                <w:lang w:val="ru-RU"/>
              </w:rPr>
              <w:t xml:space="preserve"> комплекса и настройки параметров робототехнологического комплекса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корректировка введенной программы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первичная отработка и контроль результата выполнения программы</w:t>
            </w:r>
          </w:p>
          <w:p w:rsidR="006E23B7" w:rsidRPr="00F80EC6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диагностика причин погрешности позиционирования рабочих органов промышленных роботов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3B7" w:rsidRPr="00FF390F" w:rsidRDefault="006E23B7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6E23B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2.3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Осуществлять работ</w:t>
            </w:r>
            <w:r>
              <w:rPr>
                <w:rFonts w:eastAsiaTheme="minorHAnsi" w:cstheme="minorBidi"/>
                <w:lang w:val="ru-RU"/>
              </w:rPr>
              <w:t>ы</w:t>
            </w:r>
            <w:r w:rsidRPr="00A00AFA">
              <w:rPr>
                <w:rFonts w:eastAsiaTheme="minorHAnsi" w:cstheme="minorBidi"/>
                <w:lang w:val="ru-RU"/>
              </w:rPr>
              <w:t xml:space="preserve"> по контролю, регламентированному и неплановому техническому обслуживанию промышленных роботов и робототехнологических комплексов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выполнение специальных работ, предусмотренных регламентом технического обслуживания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 xml:space="preserve">забор проб </w:t>
            </w:r>
            <w:r w:rsidRPr="0018488F">
              <w:rPr>
                <w:rFonts w:eastAsiaTheme="minorHAnsi" w:cstheme="minorBidi"/>
                <w:lang w:val="ru-RU"/>
              </w:rPr>
              <w:t>отработанной смазки редукторов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замена деталей узлов и механизмов робототехнологических комплексов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замена ремней ременных и цепных передач в механизмах робототехнологических комплексов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замена смазки в редукторах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 xml:space="preserve">переналадка робототехнологических комплексов </w:t>
            </w:r>
            <w:r w:rsidRPr="0018488F">
              <w:rPr>
                <w:rFonts w:eastAsiaTheme="minorHAnsi" w:cstheme="minorBidi"/>
                <w:lang w:val="ru-RU"/>
              </w:rPr>
              <w:t>на выпуск новой продукции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проверка основных параметров технологического оборудования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проверка работоспособности основного технологического оборудования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проверка работы вспомогательных механизмов и устройств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проверка состояния соединений узлов и механизмов робототехнологических комплексов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проверка тормозов электромоторов промышленного робота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 xml:space="preserve">проверка электрических контактов систем управления робототехнологическими </w:t>
            </w:r>
            <w:r w:rsidRPr="0018488F">
              <w:rPr>
                <w:rFonts w:eastAsiaTheme="minorHAnsi" w:cstheme="minorBidi"/>
                <w:lang w:val="ru-RU"/>
              </w:rPr>
              <w:lastRenderedPageBreak/>
              <w:t>комплексами</w:t>
            </w:r>
          </w:p>
          <w:p w:rsidR="006E23B7" w:rsidRPr="00F80EC6" w:rsidRDefault="002D2A9A" w:rsidP="00796F2D">
            <w:pP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 xml:space="preserve">регулировка подшипников в узлах и </w:t>
            </w:r>
            <w:r w:rsidRPr="0018488F">
              <w:rPr>
                <w:rFonts w:eastAsiaTheme="minorHAnsi" w:cstheme="minorBidi"/>
                <w:lang w:val="ru-RU"/>
              </w:rPr>
              <w:t>механизмах робототехнологических комплексов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3B7" w:rsidRPr="00FF390F" w:rsidRDefault="006E23B7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6E23B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A00AFA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2.4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Выполнять настройку и конфигурирование программируемых логических контроллеров робототехнологических комплексов в соответствии с принципиальными схемами подключения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осмотр систем управления робототехнологических комплексов</w:t>
            </w:r>
          </w:p>
          <w:p w:rsidR="006E23B7" w:rsidRPr="0018488F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конфигурирования связи между роботом и программируемым логическим контроллером (плк)</w:t>
            </w:r>
          </w:p>
          <w:p w:rsidR="006E23B7" w:rsidRPr="00F80EC6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18488F">
              <w:rPr>
                <w:rFonts w:eastAsiaTheme="minorHAnsi" w:cstheme="minorBidi"/>
                <w:lang w:val="ru-RU"/>
              </w:rPr>
              <w:t>оснащения робототехнологических комплексов дополнительным оборудованием, настройки и подключения новых компоненто</w:t>
            </w:r>
            <w:r w:rsidRPr="0018488F">
              <w:rPr>
                <w:rFonts w:eastAsiaTheme="minorHAnsi" w:cstheme="minorBidi"/>
                <w:lang w:val="ru-RU"/>
              </w:rPr>
              <w:t>в робототехнологического комплекса к плк согласно стандартам и технической документации;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3B7" w:rsidRPr="00FF390F" w:rsidRDefault="006E23B7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Tr="006E23B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01.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Выбирать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способы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решения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задач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применительно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различным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контекстам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постановки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цели,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выбора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применения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методов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способов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задач.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Оценка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самооценка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эффективности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качества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выполнения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Интерпретация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наблюдений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деятельностью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обучающегося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процессе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освоения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образовательной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программы.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Наблюдение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занятиях,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работ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учебной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практике.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Экзамен </w:t>
            </w:r>
          </w:p>
        </w:tc>
      </w:tr>
      <w:tr w:rsidR="00941251" w:rsidRPr="00A920DA" w:rsidTr="006E23B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02.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Использовать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современные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средства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поиска,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анализа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интерпретации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информации,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информационные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технологии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для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выполнения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задач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>Использование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>различных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источников,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включая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электронные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медиаресурсы,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Интернет-ресурсы,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периодические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издания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по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специальности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для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3B7" w:rsidRPr="00FF390F" w:rsidRDefault="006E23B7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6E23B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03.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Планировать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реализовывать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собственное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личностное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развитие,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предпринимательскую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сфере,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использовать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знания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по</w:t>
            </w:r>
            <w:r>
              <w:rPr>
                <w:rFonts w:eastAsiaTheme="minorHAnsi" w:cstheme="minorBidi"/>
                <w:iCs/>
                <w:lang w:val="ru-RU"/>
              </w:rPr>
              <w:t xml:space="preserve"> правовой и </w:t>
            </w:r>
            <w:r w:rsidRPr="00FF390F">
              <w:rPr>
                <w:rFonts w:eastAsiaTheme="minorHAnsi" w:cstheme="minorBidi"/>
                <w:iCs/>
                <w:lang w:val="ru-RU"/>
              </w:rPr>
              <w:t>финансовой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грамотности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различных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жизненных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ситуациях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Демонстрация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ответственности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принятые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решения.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самоанализа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коррекция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результатов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собственной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работы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3B7" w:rsidRPr="00FF390F" w:rsidRDefault="006E23B7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6E23B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04.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Эффективно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взаимодействовать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работать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коллективе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команде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Взаимодействие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обучающимися,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преподавателями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ходе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обучения,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руководителями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учебной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производственной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практик.</w:t>
            </w:r>
          </w:p>
          <w:p w:rsidR="006E23B7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анализа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работы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lastRenderedPageBreak/>
              <w:t>членов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команды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(подчиненных)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3B7" w:rsidRPr="00FF390F" w:rsidRDefault="006E23B7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</w:tbl>
    <w:p w:rsidR="006E23B7" w:rsidRPr="00FB50A0" w:rsidRDefault="006E23B7" w:rsidP="006E23B7">
      <w:pPr>
        <w:rPr>
          <w:rFonts w:eastAsiaTheme="minorHAnsi"/>
          <w:b/>
          <w:bCs/>
          <w:sz w:val="18"/>
          <w:szCs w:val="18"/>
          <w:lang w:val="ru-RU"/>
        </w:rPr>
      </w:pPr>
    </w:p>
    <w:p w:rsidR="006E23B7" w:rsidRPr="006E23B7" w:rsidRDefault="006E23B7" w:rsidP="006E23B7">
      <w:pPr>
        <w:keepNext/>
        <w:tabs>
          <w:tab w:val="left" w:pos="291"/>
        </w:tabs>
        <w:spacing w:after="120"/>
        <w:outlineLvl w:val="0"/>
        <w:rPr>
          <w:rFonts w:eastAsia="Segoe UI"/>
          <w:caps/>
          <w:kern w:val="32"/>
          <w:lang w:val="ru-RU" w:eastAsia="x-none"/>
        </w:rPr>
      </w:pPr>
    </w:p>
    <w:p w:rsidR="006E23B7" w:rsidRDefault="006E23B7" w:rsidP="00304BF8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6E23B7" w:rsidRDefault="006E23B7" w:rsidP="00304BF8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6E23B7" w:rsidRDefault="006E23B7" w:rsidP="00304BF8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304BF8" w:rsidRDefault="00304BF8" w:rsidP="00304BF8">
      <w:pPr>
        <w:rPr>
          <w:rFonts w:eastAsiaTheme="minorHAnsi"/>
          <w:b/>
          <w:bCs/>
          <w:sz w:val="18"/>
          <w:szCs w:val="18"/>
          <w:lang w:val="ru-RU"/>
        </w:rPr>
      </w:pPr>
    </w:p>
    <w:p w:rsidR="00304BF8" w:rsidRDefault="002D2A9A" w:rsidP="00304BF8">
      <w:pPr>
        <w:rPr>
          <w:rFonts w:eastAsiaTheme="minorHAnsi"/>
          <w:b/>
          <w:bCs/>
          <w:sz w:val="18"/>
          <w:szCs w:val="18"/>
          <w:lang w:val="ru-RU"/>
        </w:rPr>
      </w:pPr>
      <w:r>
        <w:rPr>
          <w:rFonts w:eastAsiaTheme="minorHAnsi"/>
          <w:b/>
          <w:bCs/>
          <w:sz w:val="18"/>
          <w:szCs w:val="18"/>
          <w:lang w:val="ru-RU"/>
        </w:rPr>
        <w:br w:type="page"/>
      </w:r>
    </w:p>
    <w:p w:rsidR="006E23B7" w:rsidRDefault="002D2A9A" w:rsidP="006E23B7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Приложение 1.3</w:t>
      </w:r>
    </w:p>
    <w:p w:rsidR="006E23B7" w:rsidRDefault="002D2A9A" w:rsidP="006E23B7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специальности</w:t>
      </w:r>
    </w:p>
    <w:p w:rsidR="006E23B7" w:rsidRPr="003F73A4" w:rsidRDefault="002D2A9A" w:rsidP="006E23B7">
      <w:pPr>
        <w:jc w:val="right"/>
        <w:rPr>
          <w:rFonts w:eastAsiaTheme="minorHAnsi"/>
          <w:b/>
          <w:bCs/>
          <w:lang w:val="ru-RU"/>
        </w:rPr>
      </w:pPr>
      <w:r w:rsidRPr="003F73A4">
        <w:rPr>
          <w:rFonts w:eastAsiaTheme="minorHAnsi"/>
          <w:b/>
          <w:bCs/>
          <w:lang w:val="ru-RU"/>
        </w:rPr>
        <w:t xml:space="preserve">15.02.18 Техническая эксплуатация и обслуживание роботизированного производства (по </w:t>
      </w:r>
      <w:r w:rsidRPr="003F73A4">
        <w:rPr>
          <w:rFonts w:eastAsiaTheme="minorHAnsi"/>
          <w:b/>
          <w:bCs/>
          <w:lang w:val="ru-RU"/>
        </w:rPr>
        <w:t>отраслям)</w:t>
      </w: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Pr="00502F97" w:rsidRDefault="006E23B7" w:rsidP="006E23B7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E23B7" w:rsidRPr="008F578C" w:rsidRDefault="002D2A9A" w:rsidP="006E23B7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6E23B7" w:rsidRDefault="002D2A9A" w:rsidP="006E23B7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="00BC17C3" w:rsidRPr="00BC17C3">
        <w:rPr>
          <w:b/>
          <w:bCs/>
          <w:kern w:val="36"/>
          <w:lang w:val="ru-RU" w:eastAsia="ru-RU"/>
        </w:rPr>
        <w:t>ПМ.03</w:t>
      </w:r>
      <w:r w:rsidR="00BC17C3">
        <w:rPr>
          <w:b/>
          <w:bCs/>
          <w:kern w:val="36"/>
          <w:lang w:val="ru-RU" w:eastAsia="ru-RU"/>
        </w:rPr>
        <w:t xml:space="preserve"> </w:t>
      </w:r>
      <w:r w:rsidR="00BC17C3" w:rsidRPr="00BC17C3">
        <w:rPr>
          <w:b/>
          <w:bCs/>
          <w:kern w:val="36"/>
          <w:lang w:val="ru-RU" w:eastAsia="ru-RU"/>
        </w:rPr>
        <w:t>ОРГАНИЗАЦИОННОЕ ОБЕСПЕЧЕНИЕ АВТОМАТИЗАЦИИ И МЕХАНИЗАЦИИ ТЕХНОЛОГИЧЕСКИХ ОПЕРАЦИЙ</w:t>
      </w:r>
      <w:r w:rsidR="00BC17C3" w:rsidRPr="006E7FF4">
        <w:rPr>
          <w:b/>
          <w:bCs/>
          <w:kern w:val="36"/>
          <w:lang w:val="ru-RU" w:eastAsia="ru-RU"/>
        </w:rPr>
        <w:t>»</w:t>
      </w: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Default="006E23B7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ED2E23" w:rsidRPr="00F53FDC" w:rsidRDefault="00ED2E23" w:rsidP="006E23B7">
      <w:pPr>
        <w:spacing w:line="360" w:lineRule="auto"/>
        <w:jc w:val="center"/>
        <w:rPr>
          <w:rFonts w:eastAsiaTheme="minorHAnsi"/>
          <w:lang w:val="ru-RU"/>
        </w:rPr>
      </w:pPr>
    </w:p>
    <w:p w:rsidR="006E23B7" w:rsidRPr="00F53FDC" w:rsidRDefault="002D2A9A" w:rsidP="006E23B7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6E23B7" w:rsidRDefault="002D2A9A" w:rsidP="006E23B7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6E23B7" w:rsidRPr="00B766E1" w:rsidRDefault="002D2A9A" w:rsidP="006E23B7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6E23B7" w:rsidRDefault="006E23B7" w:rsidP="006E23B7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6E23B7" w:rsidRDefault="002D2A9A" w:rsidP="006E23B7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6E23B7" w:rsidRPr="00B766E1" w:rsidRDefault="002D2A9A" w:rsidP="006E23B7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«Индекс Наименование ПМ»  в 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E23B7" w:rsidRPr="00B766E1" w:rsidRDefault="002D2A9A" w:rsidP="006E23B7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E23B7" w:rsidRDefault="002D2A9A" w:rsidP="006E23B7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6E23B7" w:rsidRPr="00B766E1" w:rsidRDefault="002D2A9A" w:rsidP="006E23B7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E23B7" w:rsidRPr="00B766E1" w:rsidRDefault="002D2A9A" w:rsidP="006E23B7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E23B7" w:rsidRPr="00B766E1" w:rsidRDefault="002D2A9A" w:rsidP="006E23B7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E23B7" w:rsidRPr="00B766E1" w:rsidRDefault="002D2A9A" w:rsidP="006E23B7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E23B7" w:rsidRDefault="002D2A9A" w:rsidP="006E23B7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6E23B7" w:rsidRPr="00B766E1" w:rsidRDefault="002D2A9A" w:rsidP="006E23B7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E23B7" w:rsidRPr="00B766E1" w:rsidRDefault="002D2A9A" w:rsidP="006E23B7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E23B7" w:rsidRDefault="002D2A9A" w:rsidP="006E23B7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6E23B7" w:rsidRPr="00B766E1" w:rsidRDefault="002D2A9A" w:rsidP="006E23B7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6E23B7" w:rsidRDefault="006E23B7" w:rsidP="006E23B7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6E23B7" w:rsidRDefault="006E23B7" w:rsidP="006E23B7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6E23B7" w:rsidSect="00502F97">
          <w:headerReference w:type="even" r:id="rId26"/>
          <w:headerReference w:type="default" r:id="rId2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E23B7" w:rsidRPr="00C13371" w:rsidRDefault="002D2A9A" w:rsidP="006E23B7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6E23B7" w:rsidRPr="00C13371" w:rsidRDefault="002D2A9A" w:rsidP="006E23B7">
      <w:pPr>
        <w:widowControl w:val="0"/>
        <w:jc w:val="center"/>
        <w:rPr>
          <w:rFonts w:eastAsia="Segoe UI"/>
          <w:lang w:val="ru-RU" w:eastAsia="nl-NL"/>
        </w:rPr>
      </w:pPr>
      <w:r w:rsidRPr="003B5F07">
        <w:rPr>
          <w:lang w:val="ru-RU" w:eastAsia="nl-NL"/>
        </w:rPr>
        <w:t xml:space="preserve"> </w:t>
      </w:r>
      <w:r w:rsidR="00BC17C3" w:rsidRPr="00BC17C3">
        <w:rPr>
          <w:rFonts w:eastAsia="Segoe UI"/>
          <w:u w:val="single"/>
          <w:lang w:val="ru-RU" w:eastAsia="nl-NL"/>
        </w:rPr>
        <w:t>ПМ.03</w:t>
      </w:r>
      <w:r w:rsidR="00BC17C3">
        <w:rPr>
          <w:rFonts w:eastAsia="Segoe UI"/>
          <w:u w:val="single"/>
          <w:lang w:val="ru-RU" w:eastAsia="nl-NL"/>
        </w:rPr>
        <w:t xml:space="preserve"> </w:t>
      </w:r>
      <w:r w:rsidR="00BC17C3" w:rsidRPr="00BC17C3">
        <w:rPr>
          <w:rFonts w:eastAsia="Segoe UI"/>
          <w:u w:val="single"/>
          <w:lang w:val="ru-RU" w:eastAsia="nl-NL"/>
        </w:rPr>
        <w:t>Организационное обеспечение автоматизации и механизации технологических операций</w:t>
      </w:r>
      <w:r w:rsidRPr="003F73A4">
        <w:rPr>
          <w:rFonts w:eastAsia="Segoe UI"/>
          <w:u w:val="single"/>
          <w:lang w:val="ru-RU" w:eastAsia="nl-NL"/>
        </w:rPr>
        <w:t>»</w:t>
      </w:r>
    </w:p>
    <w:p w:rsidR="006E23B7" w:rsidRPr="00C13371" w:rsidRDefault="002D2A9A" w:rsidP="006E23B7">
      <w:pPr>
        <w:widowControl w:val="0"/>
        <w:jc w:val="center"/>
        <w:rPr>
          <w:rFonts w:eastAsia="Segoe UI"/>
          <w:vertAlign w:val="superscript"/>
          <w:lang w:val="ru-RU" w:eastAsia="nl-NL"/>
        </w:rPr>
      </w:pPr>
      <w:r w:rsidRPr="00C13371">
        <w:rPr>
          <w:rFonts w:eastAsia="Segoe UI"/>
          <w:vertAlign w:val="superscript"/>
          <w:lang w:val="ru-RU" w:eastAsia="nl-NL"/>
        </w:rPr>
        <w:t>код и наименование модуля</w:t>
      </w:r>
    </w:p>
    <w:p w:rsidR="006E23B7" w:rsidRPr="00C13371" w:rsidRDefault="006E23B7" w:rsidP="006E23B7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6E23B7" w:rsidRPr="00EA6E1D" w:rsidRDefault="002D2A9A" w:rsidP="006E23B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6E23B7" w:rsidRPr="003F73A4" w:rsidRDefault="002D2A9A" w:rsidP="006E23B7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3F73A4">
        <w:rPr>
          <w:lang w:val="ru-RU" w:eastAsia="ru-RU"/>
        </w:rPr>
        <w:t>Цель модуля: освоение вида деятельности «</w:t>
      </w:r>
      <w:r w:rsidR="00BC17C3" w:rsidRPr="00BC17C3">
        <w:rPr>
          <w:lang w:val="ru-RU" w:eastAsia="ru-RU"/>
        </w:rPr>
        <w:t>Организационное обеспечение автоматизации и механизации технологических операций</w:t>
      </w:r>
      <w:r w:rsidRPr="003F73A4">
        <w:rPr>
          <w:bCs/>
          <w:lang w:val="ru-RU" w:eastAsia="ru-RU"/>
        </w:rPr>
        <w:t>»</w:t>
      </w:r>
      <w:r w:rsidRPr="003F73A4">
        <w:rPr>
          <w:lang w:val="ru-RU" w:eastAsia="ru-RU"/>
        </w:rPr>
        <w:t xml:space="preserve">. </w:t>
      </w:r>
    </w:p>
    <w:p w:rsidR="006E23B7" w:rsidRPr="003F73A4" w:rsidRDefault="002D2A9A" w:rsidP="006E23B7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3F73A4">
        <w:rPr>
          <w:rFonts w:eastAsiaTheme="minorHAnsi"/>
          <w:lang w:val="ru-RU"/>
        </w:rPr>
        <w:t xml:space="preserve">Профессиональный модуль включен в обязательную часть образовательной программы </w:t>
      </w:r>
    </w:p>
    <w:p w:rsidR="006E23B7" w:rsidRDefault="006E23B7" w:rsidP="006E23B7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6E23B7" w:rsidRPr="00EA6E1D" w:rsidRDefault="002D2A9A" w:rsidP="006E23B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6E23B7" w:rsidRDefault="002D2A9A" w:rsidP="006E23B7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>Результаты освоения профессио</w:t>
      </w:r>
      <w:r w:rsidRPr="00FA680C">
        <w:rPr>
          <w:lang w:val="ru-RU" w:eastAsia="ru-RU"/>
        </w:rPr>
        <w:t xml:space="preserve">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6E23B7" w:rsidRDefault="002D2A9A" w:rsidP="006E23B7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12"/>
      </w:r>
      <w:r>
        <w:rPr>
          <w:rFonts w:eastAsiaTheme="minorHAnsi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 xml:space="preserve">Код </w:t>
            </w:r>
            <w:r w:rsidRPr="00C13371">
              <w:rPr>
                <w:rFonts w:eastAsiaTheme="minorHAnsi"/>
                <w:b/>
                <w:i/>
                <w:lang w:val="ru-RU"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B7" w:rsidRPr="00C13371" w:rsidRDefault="002D2A9A" w:rsidP="00796F2D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Владеть навыками</w:t>
            </w:r>
          </w:p>
        </w:tc>
      </w:tr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распознавать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социальном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контексте;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анализировать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выделять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её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составные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части;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определять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этапы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решения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задачи;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выявлять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эффективно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искать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информацию,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необходимую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для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решения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проблемы;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составлять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план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действия;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определять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необходимые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ресурсы;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владеть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актуальными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методами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работы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профессиональной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смежных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сферах;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реализовывать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составленный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план;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оценивать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результат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последствия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своих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lastRenderedPageBreak/>
              <w:t>действий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(самостоятельно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помощью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lastRenderedPageBreak/>
              <w:t>актуальный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социальный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контекст,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котором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приходится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работать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жить;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основные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источники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информации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ресурсы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для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проблем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и/или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социа</w:t>
            </w:r>
            <w:r w:rsidRPr="00EB5FC5">
              <w:rPr>
                <w:rFonts w:eastAsiaTheme="minorHAnsi"/>
                <w:bCs/>
                <w:lang w:val="ru-RU"/>
              </w:rPr>
              <w:t>льном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контексте;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алгоритмы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выполнения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работ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смежных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областях;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методы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работы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смежных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сферах;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6E23B7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структуру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плана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для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6E23B7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порядок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оценки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результатов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941251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-определять задачи для поиска информации, планировать процесс поиска, выбирать необходимые источники информации</w:t>
            </w:r>
          </w:p>
          <w:p w:rsidR="006E23B7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6E23B7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-оценивать практическую зна</w:t>
            </w:r>
            <w:r w:rsidRPr="006A50D5">
              <w:rPr>
                <w:rFonts w:eastAsiaTheme="minorHAnsi"/>
                <w:bCs/>
                <w:lang w:val="ru-RU"/>
              </w:rPr>
              <w:t>чимость результатов поиска</w:t>
            </w:r>
          </w:p>
          <w:p w:rsidR="006E23B7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-применять средства информационных технологий для решения профессиональных задач</w:t>
            </w:r>
          </w:p>
          <w:p w:rsidR="006E23B7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-использовать современное программное обеспечение в профессиональной деятельности</w:t>
            </w:r>
          </w:p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-использовать различные цифровые средства для решения профессионал</w:t>
            </w:r>
            <w:r w:rsidRPr="006A50D5">
              <w:rPr>
                <w:rFonts w:eastAsiaTheme="minorHAnsi"/>
                <w:bCs/>
                <w:lang w:val="ru-RU"/>
              </w:rPr>
              <w:t>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B7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-номенклатура информационных источников, применяемых в профессиональной деятельности</w:t>
            </w:r>
          </w:p>
          <w:p w:rsidR="006E23B7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-приемы структурирования информации</w:t>
            </w:r>
          </w:p>
          <w:p w:rsidR="006E23B7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-формат оформления результатов поиска информации</w:t>
            </w:r>
          </w:p>
          <w:p w:rsidR="006E23B7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 xml:space="preserve">-современные средства и устройства информатизации, порядок их применения и </w:t>
            </w:r>
          </w:p>
          <w:p w:rsidR="006E23B7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941251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актуальность нормативно-правовой документации в профессиональной деятел</w:t>
            </w:r>
            <w:r w:rsidRPr="00336879">
              <w:rPr>
                <w:rFonts w:eastAsiaTheme="minorHAnsi"/>
                <w:bCs/>
                <w:lang w:val="ru-RU"/>
              </w:rPr>
              <w:t>ьности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-применять современную научную профессиональную терминологию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и выстраивать траектории профессионального развития и самообразования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-выявлять достоинства и недостатки коммерческой идеи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lastRenderedPageBreak/>
              <w:t>-определять инвестиционную привлекательность коммерче</w:t>
            </w:r>
            <w:r w:rsidRPr="00336879">
              <w:rPr>
                <w:rFonts w:eastAsiaTheme="minorHAnsi"/>
                <w:bCs/>
                <w:lang w:val="ru-RU"/>
              </w:rPr>
              <w:t>ских идей в рамках профессиональной деятельности, выявлять источники финансирования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-презентовать идеи открытия собственного дела в профессиональной деятельности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источники достоверной правовой информации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 xml:space="preserve">-составлять различные правовые </w:t>
            </w:r>
            <w:r w:rsidRPr="00336879">
              <w:rPr>
                <w:rFonts w:eastAsiaTheme="minorHAnsi"/>
                <w:bCs/>
                <w:lang w:val="ru-RU"/>
              </w:rPr>
              <w:t>документы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-находить интересные проектные идеи, грамотно их формулировать и документировать</w:t>
            </w:r>
          </w:p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-оценивать жизнеспособность проектной идеи, составлять план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B7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lastRenderedPageBreak/>
              <w:t>-содержание актуальной нормативно-правовой документации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-современная научная и профессиональная т</w:t>
            </w:r>
            <w:r w:rsidRPr="00336879">
              <w:rPr>
                <w:rFonts w:eastAsiaTheme="minorHAnsi"/>
                <w:bCs/>
                <w:iCs/>
                <w:lang w:val="ru-RU"/>
              </w:rPr>
              <w:t>ерминология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-возможные траектории профессионального развития и самообразования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-основы предпринимательской деятельности, правовой и финансовой грамотности</w:t>
            </w:r>
          </w:p>
          <w:p w:rsidR="006E23B7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-правила разработки презентации</w:t>
            </w:r>
          </w:p>
          <w:p w:rsidR="006E23B7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 xml:space="preserve">-основные этапы </w:t>
            </w:r>
            <w:r w:rsidRPr="00336879">
              <w:rPr>
                <w:rFonts w:eastAsiaTheme="minorHAnsi"/>
                <w:bCs/>
                <w:iCs/>
                <w:lang w:val="ru-RU"/>
              </w:rPr>
              <w:lastRenderedPageBreak/>
              <w:t>разработки и реализации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lastRenderedPageBreak/>
              <w:t>-</w:t>
            </w:r>
          </w:p>
        </w:tc>
      </w:tr>
      <w:tr w:rsidR="00941251" w:rsidRPr="00A920DA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ОК 04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организовывать работу коллектива и команды</w:t>
            </w:r>
          </w:p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B7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психологические основы деятельности коллектива</w:t>
            </w:r>
          </w:p>
          <w:p w:rsidR="006E23B7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психологические особенности личности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Default="006E23B7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</w:p>
        </w:tc>
      </w:tr>
      <w:tr w:rsidR="00941251" w:rsidRPr="00A920DA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 w:rsidR="00BC17C3">
              <w:rPr>
                <w:rFonts w:eastAsiaTheme="minorHAnsi"/>
                <w:bCs/>
                <w:lang w:val="ru-RU"/>
              </w:rPr>
              <w:t>3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 xml:space="preserve">Выявлять наиболее </w:t>
            </w:r>
            <w:r w:rsidRPr="006A6ABE">
              <w:rPr>
                <w:rFonts w:eastAsiaTheme="minorHAnsi"/>
                <w:bCs/>
                <w:lang w:val="ru-RU"/>
              </w:rPr>
              <w:t>трудоемкие приемы основных и вспомогательных переходов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Выявлять приемы, содержащие нерациональные и излишние движения оборудования и рабочих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 xml:space="preserve">Формулировать предложения по сокращению затрат тяжелого ручного труда, внедрению рациональных приемов и </w:t>
            </w:r>
            <w:r w:rsidRPr="006A6ABE">
              <w:rPr>
                <w:rFonts w:eastAsiaTheme="minorHAnsi"/>
                <w:bCs/>
                <w:lang w:val="ru-RU"/>
              </w:rPr>
              <w:lastRenderedPageBreak/>
              <w:t>методов тру</w:t>
            </w:r>
            <w:r w:rsidRPr="006A6ABE">
              <w:rPr>
                <w:rFonts w:eastAsiaTheme="minorHAnsi"/>
                <w:bCs/>
                <w:lang w:val="ru-RU"/>
              </w:rPr>
              <w:t>да при выполнении основных и вспомогательных переходов</w:t>
            </w:r>
          </w:p>
          <w:p w:rsidR="006E23B7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Выполнять структурную детализацию затрат времени на выполнение основных и вспомогательных переходов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Формулировать предложения по автоматизации и механизации основных и вспомогательных переходов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 xml:space="preserve">Искать </w:t>
            </w:r>
            <w:r w:rsidRPr="006A6ABE">
              <w:rPr>
                <w:rFonts w:eastAsiaTheme="minorHAnsi"/>
                <w:bCs/>
                <w:lang w:val="ru-RU"/>
              </w:rPr>
              <w:t>информацию о нормах времени на выполнение основных и вспомогательных переходов в руководящих, нормативно-технических и справочных документах.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Устанавливать исходные данные для проведения проектных и опытно-конструкторских работ, изготовления средств автома</w:t>
            </w:r>
            <w:r w:rsidRPr="006A6ABE">
              <w:rPr>
                <w:rFonts w:eastAsiaTheme="minorHAnsi"/>
                <w:bCs/>
                <w:lang w:val="ru-RU"/>
              </w:rPr>
              <w:t>тизации и механизации технологических и вспомогательных переходов.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Использовать информационно-телекоммуникационную сеть «Интернет», техническую, справочную и рекламную литературу для выбора средств автоматизации и механизации основных и вспомогательных пер</w:t>
            </w:r>
            <w:r w:rsidRPr="006A6ABE">
              <w:rPr>
                <w:rFonts w:eastAsiaTheme="minorHAnsi"/>
                <w:bCs/>
                <w:lang w:val="ru-RU"/>
              </w:rPr>
              <w:t>еходов.</w:t>
            </w:r>
          </w:p>
          <w:p w:rsidR="006A6ABE" w:rsidRPr="00C13371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 xml:space="preserve">Назначать требования к средствам автоматизации и механизации технологических и </w:t>
            </w:r>
            <w:r w:rsidRPr="006A6ABE">
              <w:rPr>
                <w:rFonts w:eastAsiaTheme="minorHAnsi"/>
                <w:bCs/>
                <w:lang w:val="ru-RU"/>
              </w:rPr>
              <w:lastRenderedPageBreak/>
              <w:t>вспомогательных переходов.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Требования, предъявляемые к рациональной организации труда на рабочем месте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Методы исследования и измерения трудовых затрат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Принципы </w:t>
            </w:r>
            <w:r w:rsidRPr="00BB0F24">
              <w:rPr>
                <w:rFonts w:eastAsiaTheme="minorHAnsi"/>
                <w:bCs/>
                <w:iCs/>
                <w:lang w:val="ru-RU"/>
              </w:rPr>
              <w:t>выбора средств автоматизации и механизации основных и вспомогательных переходов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Технические требования, предъявляемые к машиностроительным </w:t>
            </w: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изделиям.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Основные технологические свойства конструкционных материалов машиностроительных изделий.</w:t>
            </w:r>
          </w:p>
          <w:p w:rsidR="006E23B7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Характеристики осн</w:t>
            </w:r>
            <w:r w:rsidRPr="00BB0F24">
              <w:rPr>
                <w:rFonts w:eastAsiaTheme="minorHAnsi"/>
                <w:bCs/>
                <w:iCs/>
                <w:lang w:val="ru-RU"/>
              </w:rPr>
              <w:t>овных видов исходных заготовок и методов их получения.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Ведущие отечественные и зарубежные производители средств автоматизации и механизации технологических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MDM-система организации: возможности и порядок поиска информации о сред</w:t>
            </w:r>
            <w:r w:rsidRPr="00BB0F24">
              <w:rPr>
                <w:rFonts w:eastAsiaTheme="minorHAnsi"/>
                <w:bCs/>
                <w:iCs/>
                <w:lang w:val="ru-RU"/>
              </w:rPr>
              <w:t>ствах автоматизации и механизации.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Браузеры для работы с информационно-телекоммуникационной сетью Интернет: наименование, возможности, правила работы в них.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Правила безопасности при работе в информационно-телекоммуникационной сети Интернет.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Системы поиска </w:t>
            </w:r>
            <w:r w:rsidRPr="00BB0F24">
              <w:rPr>
                <w:rFonts w:eastAsiaTheme="minorHAnsi"/>
                <w:bCs/>
                <w:iCs/>
                <w:lang w:val="ru-RU"/>
              </w:rPr>
              <w:t>информации в информационно-телекоммуникационной сети Интернет: наименование, возможности и порядок работы в них.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Принципы выбора средств автоматизации и механизации технологических и вспомогательных переходов.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lastRenderedPageBreak/>
              <w:t>Навыки: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 xml:space="preserve">Анализ средств </w:t>
            </w:r>
            <w:r w:rsidRPr="006A6ABE">
              <w:rPr>
                <w:rFonts w:eastAsiaTheme="minorHAnsi"/>
                <w:bCs/>
                <w:lang w:val="ru-RU"/>
              </w:rPr>
              <w:t>технологического оснащения, средств измерения, приемов и методов работы, применяемых при выполнении операции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Изучение структуры и измерение затрат времени на выполнение технологических операций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 xml:space="preserve">Обработка и анализ результатов измерения затрат времени, </w:t>
            </w:r>
            <w:r w:rsidRPr="006A6ABE">
              <w:rPr>
                <w:rFonts w:eastAsiaTheme="minorHAnsi"/>
                <w:bCs/>
                <w:lang w:val="ru-RU"/>
              </w:rPr>
              <w:lastRenderedPageBreak/>
              <w:t>опред</w:t>
            </w:r>
            <w:r w:rsidRPr="006A6ABE">
              <w:rPr>
                <w:rFonts w:eastAsiaTheme="minorHAnsi"/>
                <w:bCs/>
                <w:lang w:val="ru-RU"/>
              </w:rPr>
              <w:t>еление узких мест технологических операций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Разработка предложений по автоматизации и механизации технологических операций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Сбор исходных данных для поведения проектных и опытно-конструкторских работ, изготовления средств автоматизации и механизации технолог</w:t>
            </w:r>
            <w:r w:rsidRPr="006A6ABE">
              <w:rPr>
                <w:rFonts w:eastAsiaTheme="minorHAnsi"/>
                <w:bCs/>
                <w:lang w:val="ru-RU"/>
              </w:rPr>
              <w:t>ических процессов.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Поиск и выбор моделей средств автоматизации и механизации технологических операций.</w:t>
            </w:r>
          </w:p>
          <w:p w:rsidR="006A6ABE" w:rsidRPr="006A6ABE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Подготовка технико-экономических обоснований эффективности внедрения средств автоматизации и механизации технологических операций.</w:t>
            </w:r>
          </w:p>
          <w:p w:rsidR="006E23B7" w:rsidRPr="00C13371" w:rsidRDefault="002D2A9A" w:rsidP="006A6ABE">
            <w:pPr>
              <w:rPr>
                <w:rFonts w:eastAsiaTheme="minorHAnsi"/>
                <w:bCs/>
                <w:lang w:val="ru-RU"/>
              </w:rPr>
            </w:pPr>
            <w:r w:rsidRPr="006A6ABE">
              <w:rPr>
                <w:rFonts w:eastAsiaTheme="minorHAnsi"/>
                <w:bCs/>
                <w:lang w:val="ru-RU"/>
              </w:rPr>
              <w:t>Анализ эффективности с</w:t>
            </w:r>
            <w:r w:rsidRPr="006A6ABE">
              <w:rPr>
                <w:rFonts w:eastAsiaTheme="minorHAnsi"/>
                <w:bCs/>
                <w:lang w:val="ru-RU"/>
              </w:rPr>
              <w:t>редств автоматизации и механизации технологических операций.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 xml:space="preserve">ПК </w:t>
            </w:r>
            <w:r w:rsidR="00BC17C3">
              <w:rPr>
                <w:rFonts w:eastAsiaTheme="minorHAnsi"/>
                <w:bCs/>
                <w:lang w:val="ru-RU"/>
              </w:rPr>
              <w:t>3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BB0F24" w:rsidRPr="00BB0F24" w:rsidRDefault="002D2A9A" w:rsidP="00BB0F24">
            <w:pPr>
              <w:rPr>
                <w:rFonts w:eastAsiaTheme="minorHAnsi"/>
                <w:bCs/>
                <w:lang w:val="ru-RU"/>
              </w:rPr>
            </w:pPr>
            <w:r w:rsidRPr="00BB0F24">
              <w:rPr>
                <w:rFonts w:eastAsiaTheme="minorHAnsi"/>
                <w:bCs/>
                <w:lang w:val="ru-RU"/>
              </w:rPr>
              <w:t>Проводить непосредственные замеры времени (хронометраж, фотография рабочего времени, мультимоментные наблюдения, интервью, самоописание)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lang w:val="ru-RU"/>
              </w:rPr>
            </w:pPr>
            <w:r w:rsidRPr="00BB0F24">
              <w:rPr>
                <w:rFonts w:eastAsiaTheme="minorHAnsi"/>
                <w:bCs/>
                <w:lang w:val="ru-RU"/>
              </w:rPr>
              <w:t xml:space="preserve">Рассчитывать эффективность выполнения </w:t>
            </w:r>
            <w:r w:rsidRPr="00BB0F24">
              <w:rPr>
                <w:rFonts w:eastAsiaTheme="minorHAnsi"/>
                <w:bCs/>
                <w:lang w:val="ru-RU"/>
              </w:rPr>
              <w:t>основных и вспомогательных переходов, определять узкие места технологических операций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lang w:val="ru-RU"/>
              </w:rPr>
            </w:pPr>
            <w:r w:rsidRPr="00BB0F24">
              <w:rPr>
                <w:rFonts w:eastAsiaTheme="minorHAnsi"/>
                <w:bCs/>
                <w:lang w:val="ru-RU"/>
              </w:rPr>
              <w:t>Читать чертежи графической части рабочей и проектной документации автоматизированной системы управления технологическими процессами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lang w:val="ru-RU"/>
              </w:rPr>
            </w:pPr>
            <w:r w:rsidRPr="00BB0F24">
              <w:rPr>
                <w:rFonts w:eastAsiaTheme="minorHAnsi"/>
                <w:bCs/>
                <w:lang w:val="ru-RU"/>
              </w:rPr>
              <w:t>контролировать правильность выполнения</w:t>
            </w:r>
            <w:r w:rsidRPr="00BB0F24">
              <w:rPr>
                <w:rFonts w:eastAsiaTheme="minorHAnsi"/>
                <w:bCs/>
                <w:lang w:val="ru-RU"/>
              </w:rPr>
              <w:t xml:space="preserve"> работ по монтажу, испытаниям, наладке средств автоматизации и механизации технологических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lang w:val="ru-RU"/>
              </w:rPr>
            </w:pPr>
            <w:r w:rsidRPr="00BB0F24">
              <w:rPr>
                <w:rFonts w:eastAsiaTheme="minorHAnsi"/>
                <w:bCs/>
                <w:lang w:val="ru-RU"/>
              </w:rPr>
              <w:t>контролировать с использованием ЕСМ-системы организации правильность оформления документации при выполнении работ по монтажу, испытаниям</w:t>
            </w:r>
            <w:r w:rsidRPr="00BB0F24">
              <w:rPr>
                <w:rFonts w:eastAsiaTheme="minorHAnsi"/>
                <w:bCs/>
                <w:lang w:val="ru-RU"/>
              </w:rPr>
              <w:t>, наладке и сдаче в эксплуатацию средств автоматизации и механизации технологических и вспомогательных переходов.</w:t>
            </w:r>
          </w:p>
          <w:p w:rsidR="006E23B7" w:rsidRPr="00C13371" w:rsidRDefault="002D2A9A" w:rsidP="00BB0F24">
            <w:pPr>
              <w:rPr>
                <w:rFonts w:eastAsiaTheme="minorHAnsi"/>
                <w:bCs/>
                <w:lang w:val="ru-RU"/>
              </w:rPr>
            </w:pPr>
            <w:r w:rsidRPr="00BB0F24">
              <w:rPr>
                <w:rFonts w:eastAsiaTheme="minorHAnsi"/>
                <w:bCs/>
                <w:lang w:val="ru-RU"/>
              </w:rPr>
              <w:lastRenderedPageBreak/>
              <w:t>Консультировать работников организации при освоении новых конструкций средств автоматизации и механизации технологических и вспомогательных пе</w:t>
            </w:r>
            <w:r w:rsidRPr="00BB0F24">
              <w:rPr>
                <w:rFonts w:eastAsiaTheme="minorHAnsi"/>
                <w:bCs/>
                <w:lang w:val="ru-RU"/>
              </w:rPr>
              <w:t>реходов.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Технологические возможности и характеристики основных технологических методов механосборочного производства.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Правила выполнения монтажа средств автоматизации и технологических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Методы испытаний, правила и условия выполн</w:t>
            </w:r>
            <w:r w:rsidRPr="00BB0F24">
              <w:rPr>
                <w:rFonts w:eastAsiaTheme="minorHAnsi"/>
                <w:bCs/>
                <w:iCs/>
                <w:lang w:val="ru-RU"/>
              </w:rPr>
              <w:t>ения работ по наладке средств автоматизации и механизации технологических и вспомогательных переходов.</w:t>
            </w:r>
          </w:p>
          <w:p w:rsidR="006E23B7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Средства технологического оснащения, контрольно-измерительные приборы и инструменты, применяемые в организации.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Технологические процессы </w:t>
            </w:r>
            <w:r w:rsidRPr="00BB0F24">
              <w:rPr>
                <w:rFonts w:eastAsiaTheme="minorHAnsi"/>
                <w:bCs/>
                <w:iCs/>
                <w:lang w:val="ru-RU"/>
              </w:rPr>
              <w:t>механосборочного производства, используемые в организации.</w:t>
            </w:r>
          </w:p>
          <w:p w:rsidR="00BB0F24" w:rsidRPr="005E7E11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Правила эксплуатации и технического обслуживания средств автоматизации и механизации технологических и вспомогательных переходов, применяемых в организации.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Проверка эскизных и </w:t>
            </w:r>
            <w:r w:rsidRPr="00BB0F24">
              <w:rPr>
                <w:rFonts w:eastAsiaTheme="minorHAnsi"/>
                <w:bCs/>
                <w:iCs/>
                <w:lang w:val="ru-RU"/>
              </w:rPr>
              <w:t>технических проектов, рабочих чертежей средств автоматизации и механизации технологических операций.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Выбора оборудования и элементной базы систем автоматизации в соответствии с заданием и требованием разработанной технической документации на модель элемент</w:t>
            </w:r>
            <w:r w:rsidRPr="00BB0F24">
              <w:rPr>
                <w:rFonts w:eastAsiaTheme="minorHAnsi"/>
                <w:bCs/>
                <w:iCs/>
                <w:lang w:val="ru-RU"/>
              </w:rPr>
              <w:t>ов систем автоматизации и механизации;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Выбора из базы ранее разработанных моделей элементов систем автоматизации и механизации; 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Анализа конструктивные характеристики систем автоматизации и механизации, исходя из их служебного назначения;</w:t>
            </w:r>
          </w:p>
          <w:p w:rsidR="006E23B7" w:rsidRPr="005E7E11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Использование сре</w:t>
            </w:r>
            <w:r w:rsidRPr="00BB0F24">
              <w:rPr>
                <w:rFonts w:eastAsiaTheme="minorHAnsi"/>
                <w:bCs/>
                <w:iCs/>
                <w:lang w:val="ru-RU"/>
              </w:rPr>
              <w:t>дств информационной поддержки изделий на всех стадиях жизненного цикла (CALS-технологии)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 w:rsidR="00BC17C3">
              <w:rPr>
                <w:rFonts w:eastAsiaTheme="minorHAnsi"/>
                <w:bCs/>
                <w:lang w:val="ru-RU"/>
              </w:rPr>
              <w:t>3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Контролировать операции периодического (регламентного) технического обслуживания средств автоматизации и механизации технологических и вспомогательных переходо</w:t>
            </w:r>
            <w:r w:rsidRPr="00BB0F24">
              <w:rPr>
                <w:rFonts w:eastAsiaTheme="minorHAnsi"/>
                <w:bCs/>
                <w:iCs/>
                <w:lang w:val="ru-RU"/>
              </w:rPr>
              <w:t>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Оценивать качество выпускаемой продукции, находить и устранять причины брака при использовании средств автоматизации и механизации технологических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Контролировать правильность эксплуатации работниками организации средств авто</w:t>
            </w:r>
            <w:r w:rsidRPr="00BB0F24">
              <w:rPr>
                <w:rFonts w:eastAsiaTheme="minorHAnsi"/>
                <w:bCs/>
                <w:iCs/>
                <w:lang w:val="ru-RU"/>
              </w:rPr>
              <w:t>матизации и механизации технологических и вспомогательных переходов.</w:t>
            </w:r>
          </w:p>
          <w:p w:rsidR="006E23B7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Формулировать предложения по повышению производительности, упрощению эксплуатации и ремонта, снижению стоимости средств автоматизации и механизации технологических и вспомогательных перех</w:t>
            </w:r>
            <w:r w:rsidRPr="00BB0F24">
              <w:rPr>
                <w:rFonts w:eastAsiaTheme="minorHAnsi"/>
                <w:bCs/>
                <w:iCs/>
                <w:lang w:val="ru-RU"/>
              </w:rPr>
              <w:t>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Использовать текстовые редакторы (процессоры) и компьютерные программы для работы с графической информацией для оформления предложений по повышению производительности, упрощению эксплуатации и ремонта, снижению стоимости средств автоматизации и механ</w:t>
            </w:r>
            <w:r w:rsidRPr="00BB0F24">
              <w:rPr>
                <w:rFonts w:eastAsiaTheme="minorHAnsi"/>
                <w:bCs/>
                <w:iCs/>
                <w:lang w:val="ru-RU"/>
              </w:rPr>
              <w:t>изации технологических и вспомогательных переходов.</w:t>
            </w:r>
          </w:p>
          <w:p w:rsidR="00BB0F24" w:rsidRPr="005E7E11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Использовать текстовые редакторы (процессоры), компьютерные программы для работы с графической информацией, CAD – системы для оформления инструкций по эксплуатации, техническому обслуживанию и ремонту сре</w:t>
            </w:r>
            <w:r w:rsidRPr="00BB0F24">
              <w:rPr>
                <w:rFonts w:eastAsiaTheme="minorHAnsi"/>
                <w:bCs/>
                <w:iCs/>
                <w:lang w:val="ru-RU"/>
              </w:rPr>
              <w:t>дств автоматизации и механизации технологических и вспомогательных переходов.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Типы и конструктивные особенности средств автоматизации и механизации основных и вспомогательных переходов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Технологические возможности средств автоматизации и </w:t>
            </w:r>
            <w:r w:rsidRPr="00BB0F24">
              <w:rPr>
                <w:rFonts w:eastAsiaTheme="minorHAnsi"/>
                <w:bCs/>
                <w:iCs/>
                <w:lang w:val="ru-RU"/>
              </w:rPr>
              <w:t>механизации основных и вспомогательных переходов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Технологические процессы механосборочного производства, используемые в организации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Средства технологического оснащения, контрольно-измерительные приборы и инструменты, применяемые в организации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Основы психоф</w:t>
            </w:r>
            <w:r w:rsidRPr="00BB0F24">
              <w:rPr>
                <w:rFonts w:eastAsiaTheme="minorHAnsi"/>
                <w:bCs/>
                <w:iCs/>
                <w:lang w:val="ru-RU"/>
              </w:rPr>
              <w:t>изиологии, гигиены и эргономики труда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6E23B7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Виды контроля и испытаний средств автоматизации и механизации технологических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Виды и причин</w:t>
            </w:r>
            <w:r w:rsidRPr="00BB0F24">
              <w:rPr>
                <w:rFonts w:eastAsiaTheme="minorHAnsi"/>
                <w:bCs/>
                <w:iCs/>
                <w:lang w:val="ru-RU"/>
              </w:rPr>
              <w:t xml:space="preserve">ы брака </w:t>
            </w: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при изготовлении машиностроительных изделий с использованием средств автоматизации и механизации технологических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Технологические факторы, вызывающие погрешности изготовления машиностроительных изделий с </w:t>
            </w:r>
            <w:r w:rsidRPr="00BB0F24">
              <w:rPr>
                <w:rFonts w:eastAsiaTheme="minorHAnsi"/>
                <w:bCs/>
                <w:iCs/>
                <w:lang w:val="ru-RU"/>
              </w:rPr>
              <w:t>использованием средств автоматизации и механизации технологических и вспомогательных переходов.</w:t>
            </w:r>
          </w:p>
          <w:p w:rsidR="00BB0F24" w:rsidRPr="005E7E11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Методы уменьшения влияния технологических факторов, вызывающих погрешности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Выявление причин брака при использовании средств автоматизации и механизации технолог</w:t>
            </w:r>
            <w:r w:rsidRPr="00BB0F24">
              <w:rPr>
                <w:rFonts w:eastAsiaTheme="minorHAnsi"/>
                <w:bCs/>
                <w:iCs/>
                <w:lang w:val="ru-RU"/>
              </w:rPr>
              <w:t>ических операций.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Контроль работ по монтажу, испытаниям, наладке и сдаче в эксплуатацию средств автоматизации и механизации технологических операций.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Контроль за правильной эксплуатацией, обслуживанием средств автоматизации и механизации технологических оп</w:t>
            </w:r>
            <w:r w:rsidRPr="00BB0F24">
              <w:rPr>
                <w:rFonts w:eastAsiaTheme="minorHAnsi"/>
                <w:bCs/>
                <w:iCs/>
                <w:lang w:val="ru-RU"/>
              </w:rPr>
              <w:t>ераций.</w:t>
            </w:r>
          </w:p>
          <w:p w:rsidR="006E23B7" w:rsidRPr="005E7E11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Подготовка предложений по устранению недостатков средств автоматизации и механизации технологических операций, изменению их конструкции на более совершенную.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B7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 w:rsidR="00BC17C3">
              <w:rPr>
                <w:rFonts w:eastAsiaTheme="minorHAnsi"/>
                <w:bCs/>
                <w:lang w:val="ru-RU"/>
              </w:rPr>
              <w:t>3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Определять порядок подготовки к выпуску рабочей документации </w:t>
            </w:r>
            <w:r w:rsidRPr="00BB0F24">
              <w:rPr>
                <w:rFonts w:eastAsiaTheme="minorHAnsi"/>
                <w:bCs/>
                <w:iCs/>
                <w:lang w:val="ru-RU"/>
              </w:rPr>
              <w:t>автоматизированной системы управления технологическими процессами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Выбирать способы и алгоритм работы в системе автоматизированного проектирования (далее - САПР) для оформления чертежей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Использовать систему управления данными об изделии (далее – PDM – </w:t>
            </w: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систе</w:t>
            </w:r>
            <w:r w:rsidRPr="00BB0F24">
              <w:rPr>
                <w:rFonts w:eastAsiaTheme="minorHAnsi"/>
                <w:bCs/>
                <w:iCs/>
                <w:lang w:val="ru-RU"/>
              </w:rPr>
              <w:t>ма) и систему управления корпоративным контентом (далее ЕСМ – система) организации для анализа технологических операций механосборочного производства с целью выявления переходов, подлежащих автоматизации и механизации.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Использовать текстовые редакторы (про</w:t>
            </w:r>
            <w:r w:rsidRPr="00BB0F24">
              <w:rPr>
                <w:rFonts w:eastAsiaTheme="minorHAnsi"/>
                <w:bCs/>
                <w:iCs/>
                <w:lang w:val="ru-RU"/>
              </w:rPr>
              <w:t>цессоры) и компьютерные программы для работы с графической информацией для оформления предложений по сокращению затрат тяжелого ручного труда, внедрению рациональных приемов и методов труда при выполнении основных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Использовать </w:t>
            </w:r>
            <w:r w:rsidRPr="00BB0F24">
              <w:rPr>
                <w:rFonts w:eastAsiaTheme="minorHAnsi"/>
                <w:bCs/>
                <w:iCs/>
                <w:lang w:val="ru-RU"/>
              </w:rPr>
              <w:t>прикладные компьютерные программы для расчета эффективности выполнения основных и вспомогательных переходов, определения узких мест технологических операций.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Использовать систему управления нормативно-справочной информацией (далее MDM – система) организаци</w:t>
            </w:r>
            <w:r w:rsidRPr="00BB0F24">
              <w:rPr>
                <w:rFonts w:eastAsiaTheme="minorHAnsi"/>
                <w:bCs/>
                <w:iCs/>
                <w:lang w:val="ru-RU"/>
              </w:rPr>
              <w:t>и для выбора средств автоматизации и механизации основных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Использовать текстовые </w:t>
            </w: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редакторы (процессоры) и компьютерные программы для работы с графической информацией для оформления технических заданий на создание средств автома</w:t>
            </w:r>
            <w:r w:rsidRPr="00BB0F24">
              <w:rPr>
                <w:rFonts w:eastAsiaTheme="minorHAnsi"/>
                <w:bCs/>
                <w:iCs/>
                <w:lang w:val="ru-RU"/>
              </w:rPr>
              <w:t>тизации и механизации технологических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использовать прикладные компьютерные программы для расчетов эффективности внедрения средств автоматизации и механизации технологических и вспомогательных переходов</w:t>
            </w:r>
          </w:p>
          <w:p w:rsidR="006E23B7" w:rsidRPr="005E7E11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проверять с использование</w:t>
            </w:r>
            <w:r w:rsidRPr="00BB0F24">
              <w:rPr>
                <w:rFonts w:eastAsiaTheme="minorHAnsi"/>
                <w:bCs/>
                <w:iCs/>
                <w:lang w:val="ru-RU"/>
              </w:rPr>
              <w:t>м систем автоматизированного проектирования (далее – CAD – система) конструкторскую документацию на средства автоматизации и механизации технологических и вспомогательных переходов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Правила работы в САПР для оформления чертежей рабочей документации автомати</w:t>
            </w:r>
            <w:r w:rsidRPr="00BB0F24">
              <w:rPr>
                <w:rFonts w:eastAsiaTheme="minorHAnsi"/>
                <w:bCs/>
                <w:iCs/>
                <w:lang w:val="ru-RU"/>
              </w:rPr>
              <w:t>зированной системы управления технологическими процессами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Система условных обозначений в проектировании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Состав комплекта конструкторской документации автоматизированных систем управления технологическими </w:t>
            </w: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процессами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Порядок и правила осуществления нормоконт</w:t>
            </w:r>
            <w:r w:rsidRPr="00BB0F24">
              <w:rPr>
                <w:rFonts w:eastAsiaTheme="minorHAnsi"/>
                <w:bCs/>
                <w:iCs/>
                <w:lang w:val="ru-RU"/>
              </w:rPr>
              <w:t>роля комплекта рабочей документации автоматизированной системы управления технологическими процессами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PDM – система организации: возможности и порядок просмотра информации о технологических операциях.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ЕСМ-система организации; возможности и порядок работы в</w:t>
            </w:r>
            <w:r w:rsidRPr="00BB0F24">
              <w:rPr>
                <w:rFonts w:eastAsiaTheme="minorHAnsi"/>
                <w:bCs/>
                <w:iCs/>
                <w:lang w:val="ru-RU"/>
              </w:rPr>
              <w:t xml:space="preserve"> ней.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Текстовые редакторы (процессоры): наименования, возможности и порядок работы в них.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Прикладные компьютерные программы для работы с графической информацией: наименование, возможности и порядок работы в них.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Прикладные программы для вычислений и инжене</w:t>
            </w:r>
            <w:r w:rsidRPr="00BB0F24">
              <w:rPr>
                <w:rFonts w:eastAsiaTheme="minorHAnsi"/>
                <w:bCs/>
                <w:iCs/>
                <w:lang w:val="ru-RU"/>
              </w:rPr>
              <w:t>рных расчетов: наименование, возможности и порядок работы в них.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Нормативно-технические и руководящие документы по нормированию основных и вспомогательных переходов.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Положения трудового законодательства Российской Федерации, регулирования оплаты труда, режим труда и отдыха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Нормативно-технические и руководящие документы по оформлению конструкторской документации.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Методические и нормативно-технические документы по органи</w:t>
            </w:r>
            <w:r w:rsidRPr="00BB0F24">
              <w:rPr>
                <w:rFonts w:eastAsiaTheme="minorHAnsi"/>
                <w:bCs/>
                <w:iCs/>
                <w:lang w:val="ru-RU"/>
              </w:rPr>
              <w:t>зации пусконаладочных работ.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Правила разработки проектной, технической, технологической и эксплуатационной документации.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CAD – системы: возможности и порядок работы в них.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Процедуры согласования и утверждения технической документации, действующей в организ</w:t>
            </w:r>
            <w:r w:rsidRPr="00BB0F24">
              <w:rPr>
                <w:rFonts w:eastAsiaTheme="minorHAnsi"/>
                <w:bCs/>
                <w:iCs/>
                <w:lang w:val="ru-RU"/>
              </w:rPr>
              <w:t>ации.</w:t>
            </w:r>
          </w:p>
          <w:p w:rsidR="006E23B7" w:rsidRPr="005E7E11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Состав и правила разработки эксплуатационной документации.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Разработка рабочей документации по информационному, методическому, организационному обеспечению автоматизированной системы управления технологическими процессами;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 xml:space="preserve">Подготовка комплекта рабочей документации автоматизированной системы управления технологическими процессами к нормоконтролю и </w:t>
            </w:r>
            <w:r w:rsidRPr="00BB0F24">
              <w:rPr>
                <w:rFonts w:eastAsiaTheme="minorHAnsi"/>
                <w:bCs/>
                <w:iCs/>
                <w:lang w:val="ru-RU"/>
              </w:rPr>
              <w:lastRenderedPageBreak/>
              <w:t>внесение изменений по результатам</w:t>
            </w:r>
          </w:p>
          <w:p w:rsidR="00BB0F24" w:rsidRPr="00BB0F24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Разработка инструкций по эксплуатации и ремонту средств автоматизации и механизации технологичес</w:t>
            </w:r>
            <w:r w:rsidRPr="00BB0F24">
              <w:rPr>
                <w:rFonts w:eastAsiaTheme="minorHAnsi"/>
                <w:bCs/>
                <w:iCs/>
                <w:lang w:val="ru-RU"/>
              </w:rPr>
              <w:t>ких операций, безопасному ведению работ при их обслуживании.</w:t>
            </w:r>
          </w:p>
          <w:p w:rsidR="006E23B7" w:rsidRPr="005E7E11" w:rsidRDefault="002D2A9A" w:rsidP="00BB0F24">
            <w:pPr>
              <w:rPr>
                <w:rFonts w:eastAsiaTheme="minorHAnsi"/>
                <w:bCs/>
                <w:iCs/>
                <w:lang w:val="ru-RU"/>
              </w:rPr>
            </w:pPr>
            <w:r w:rsidRPr="00BB0F24">
              <w:rPr>
                <w:rFonts w:eastAsiaTheme="minorHAnsi"/>
                <w:bCs/>
                <w:iCs/>
                <w:lang w:val="ru-RU"/>
              </w:rPr>
              <w:t>Составление технических заданий на разработку средств автоматизации и механизации технологических операций.</w:t>
            </w:r>
          </w:p>
        </w:tc>
      </w:tr>
    </w:tbl>
    <w:p w:rsidR="006E23B7" w:rsidRDefault="006E23B7" w:rsidP="006E23B7">
      <w:pPr>
        <w:ind w:firstLine="709"/>
        <w:rPr>
          <w:lang w:val="ru-RU" w:eastAsia="ru-RU"/>
        </w:rPr>
      </w:pPr>
    </w:p>
    <w:p w:rsidR="006E23B7" w:rsidRDefault="006E23B7" w:rsidP="006E23B7">
      <w:pPr>
        <w:ind w:firstLine="709"/>
        <w:rPr>
          <w:lang w:val="ru-RU" w:eastAsia="ru-RU"/>
        </w:rPr>
      </w:pPr>
    </w:p>
    <w:p w:rsidR="006E23B7" w:rsidRPr="00E11160" w:rsidRDefault="002D2A9A" w:rsidP="006E23B7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6E23B7" w:rsidRPr="00E11160" w:rsidRDefault="002D2A9A" w:rsidP="006E23B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2.1. Трудоемкость освоения модуля</w:t>
      </w:r>
      <w:r w:rsidRPr="00E11160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108</w:t>
            </w:r>
          </w:p>
        </w:tc>
        <w:tc>
          <w:tcPr>
            <w:tcW w:w="134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94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30</w:t>
            </w:r>
          </w:p>
        </w:tc>
        <w:tc>
          <w:tcPr>
            <w:tcW w:w="134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144</w:t>
            </w:r>
          </w:p>
        </w:tc>
        <w:tc>
          <w:tcPr>
            <w:tcW w:w="134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144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6E23B7" w:rsidRPr="00BE03CF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BE03CF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6E23B7" w:rsidRPr="00BE03CF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BE03CF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6E23B7" w:rsidRPr="00BE03CF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BE03CF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6E23B7" w:rsidRPr="00BE03CF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BE03CF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12</w:t>
            </w:r>
          </w:p>
        </w:tc>
        <w:tc>
          <w:tcPr>
            <w:tcW w:w="134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E23B7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294</w:t>
            </w:r>
          </w:p>
        </w:tc>
        <w:tc>
          <w:tcPr>
            <w:tcW w:w="1345" w:type="pct"/>
            <w:vAlign w:val="center"/>
          </w:tcPr>
          <w:p w:rsidR="006E23B7" w:rsidRPr="00202F05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</w:t>
            </w:r>
            <w:r w:rsidR="00BE03CF">
              <w:rPr>
                <w:rFonts w:eastAsiaTheme="minorHAnsi"/>
                <w:b/>
                <w:lang w:val="ru-RU"/>
              </w:rPr>
              <w:t>38</w:t>
            </w:r>
          </w:p>
        </w:tc>
      </w:tr>
    </w:tbl>
    <w:p w:rsidR="006E23B7" w:rsidRPr="00202F05" w:rsidRDefault="002D2A9A" w:rsidP="00ED2E2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02F05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3839"/>
        <w:gridCol w:w="850"/>
        <w:gridCol w:w="707"/>
        <w:gridCol w:w="567"/>
        <w:gridCol w:w="567"/>
        <w:gridCol w:w="571"/>
        <w:gridCol w:w="424"/>
        <w:gridCol w:w="8"/>
        <w:gridCol w:w="662"/>
        <w:gridCol w:w="598"/>
      </w:tblGrid>
      <w:tr w:rsidR="00941251" w:rsidTr="00BE03CF">
        <w:trPr>
          <w:cantSplit/>
          <w:trHeight w:val="3271"/>
        </w:trPr>
        <w:tc>
          <w:tcPr>
            <w:tcW w:w="749" w:type="pct"/>
            <w:tcBorders>
              <w:bottom w:val="single" w:sz="4" w:space="0" w:color="auto"/>
            </w:tcBorders>
          </w:tcPr>
          <w:p w:rsidR="006E23B7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lastRenderedPageBreak/>
              <w:t>Код ОК, ПК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6E23B7" w:rsidRPr="00202F05" w:rsidRDefault="002D2A9A" w:rsidP="00796F2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textDirection w:val="btLr"/>
            <w:vAlign w:val="center"/>
          </w:tcPr>
          <w:p w:rsidR="006E23B7" w:rsidRPr="00202F05" w:rsidRDefault="002D2A9A" w:rsidP="00796F2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274" w:type="pct"/>
            <w:shd w:val="clear" w:color="auto" w:fill="D9D9D9"/>
            <w:textDirection w:val="btLr"/>
            <w:vAlign w:val="center"/>
          </w:tcPr>
          <w:p w:rsidR="006E23B7" w:rsidRPr="00202F05" w:rsidRDefault="002D2A9A" w:rsidP="00796F2D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74" w:type="pct"/>
            <w:textDirection w:val="btLr"/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276" w:type="pct"/>
            <w:textDirection w:val="btLr"/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 xml:space="preserve">Курсовая </w:t>
            </w:r>
            <w:r w:rsidRPr="00202F05">
              <w:rPr>
                <w:sz w:val="22"/>
                <w:szCs w:val="22"/>
                <w:lang w:val="ru-RU" w:eastAsia="ru-RU"/>
              </w:rPr>
              <w:t>работа (проект)</w:t>
            </w:r>
          </w:p>
        </w:tc>
        <w:tc>
          <w:tcPr>
            <w:tcW w:w="209" w:type="pct"/>
            <w:gridSpan w:val="2"/>
            <w:textDirection w:val="btLr"/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3"/>
            </w:r>
          </w:p>
        </w:tc>
        <w:tc>
          <w:tcPr>
            <w:tcW w:w="320" w:type="pct"/>
            <w:shd w:val="clear" w:color="auto" w:fill="D9D9D9"/>
            <w:textDirection w:val="btLr"/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289" w:type="pct"/>
            <w:shd w:val="clear" w:color="auto" w:fill="D9D9D9"/>
            <w:textDirection w:val="btLr"/>
          </w:tcPr>
          <w:p w:rsidR="006E23B7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941251" w:rsidTr="00BE03CF">
        <w:trPr>
          <w:cantSplit/>
          <w:trHeight w:val="73"/>
        </w:trPr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6E23B7" w:rsidRPr="00202F05" w:rsidRDefault="002D2A9A" w:rsidP="00796F2D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202F05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6E23B7" w:rsidRPr="00202F05" w:rsidRDefault="002D2A9A" w:rsidP="00796F2D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274" w:type="pct"/>
            <w:shd w:val="clear" w:color="auto" w:fill="D9D9D9"/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74" w:type="pct"/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76" w:type="pct"/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09" w:type="pct"/>
            <w:gridSpan w:val="2"/>
            <w:vAlign w:val="center"/>
          </w:tcPr>
          <w:p w:rsidR="006E23B7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20" w:type="pct"/>
            <w:shd w:val="clear" w:color="auto" w:fill="D9D9D9"/>
          </w:tcPr>
          <w:p w:rsidR="006E23B7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9" w:type="pct"/>
            <w:shd w:val="clear" w:color="auto" w:fill="D9D9D9"/>
          </w:tcPr>
          <w:p w:rsidR="006E23B7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941251" w:rsidTr="00BE03CF">
        <w:trPr>
          <w:trHeight w:val="399"/>
        </w:trPr>
        <w:tc>
          <w:tcPr>
            <w:tcW w:w="749" w:type="pct"/>
            <w:vMerge w:val="restart"/>
          </w:tcPr>
          <w:p w:rsidR="009E6F0B" w:rsidRPr="00202F05" w:rsidRDefault="002D2A9A" w:rsidP="009E6F0B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>ОК 01 ОК 02 ОК 03 ОК 04</w:t>
            </w:r>
          </w:p>
          <w:p w:rsidR="009E6F0B" w:rsidRPr="00202F05" w:rsidRDefault="002D2A9A" w:rsidP="009E6F0B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3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.1 ПК </w:t>
            </w:r>
            <w:r>
              <w:rPr>
                <w:bCs/>
                <w:sz w:val="22"/>
                <w:szCs w:val="22"/>
                <w:lang w:val="ru-RU" w:eastAsia="ru-RU"/>
              </w:rPr>
              <w:t>3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.2 </w:t>
            </w:r>
          </w:p>
          <w:p w:rsidR="009E6F0B" w:rsidRPr="00202F05" w:rsidRDefault="002D2A9A" w:rsidP="009E6F0B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3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.3 ПК </w:t>
            </w:r>
            <w:r>
              <w:rPr>
                <w:bCs/>
                <w:sz w:val="22"/>
                <w:szCs w:val="22"/>
                <w:lang w:val="ru-RU" w:eastAsia="ru-RU"/>
              </w:rPr>
              <w:t>3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>.4</w:t>
            </w: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F0B" w:rsidRPr="00B10055" w:rsidRDefault="002D2A9A" w:rsidP="009E6F0B">
            <w:pPr>
              <w:spacing w:after="32" w:line="237" w:lineRule="auto"/>
              <w:ind w:left="20" w:right="66"/>
              <w:rPr>
                <w:rFonts w:eastAsiaTheme="minorHAnsi"/>
                <w:sz w:val="22"/>
                <w:szCs w:val="22"/>
                <w:lang w:val="ru-RU"/>
              </w:rPr>
            </w:pPr>
            <w:r w:rsidRPr="00B10055">
              <w:rPr>
                <w:rFonts w:eastAsiaTheme="minorHAnsi"/>
                <w:sz w:val="22"/>
                <w:szCs w:val="22"/>
                <w:lang w:val="ru-RU"/>
              </w:rPr>
              <w:t xml:space="preserve">МДК 03.01 Разработка и тестирование модели системы автоматизации и механизации с формированием пакета </w:t>
            </w:r>
          </w:p>
          <w:p w:rsidR="009E6F0B" w:rsidRPr="00B10055" w:rsidRDefault="002D2A9A" w:rsidP="009E6F0B">
            <w:pPr>
              <w:rPr>
                <w:sz w:val="22"/>
                <w:szCs w:val="22"/>
                <w:lang w:val="ru-RU" w:eastAsia="ru-RU"/>
              </w:rPr>
            </w:pPr>
            <w:r w:rsidRPr="00B10055">
              <w:rPr>
                <w:rFonts w:eastAsiaTheme="minorHAnsi"/>
                <w:sz w:val="22"/>
                <w:szCs w:val="22"/>
                <w:lang w:val="ru-RU"/>
              </w:rPr>
              <w:t xml:space="preserve">технической документации </w:t>
            </w:r>
          </w:p>
        </w:tc>
        <w:tc>
          <w:tcPr>
            <w:tcW w:w="411" w:type="pct"/>
          </w:tcPr>
          <w:p w:rsidR="009E6F0B" w:rsidRPr="00202F05" w:rsidRDefault="002D2A9A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94</w:t>
            </w:r>
          </w:p>
        </w:tc>
        <w:tc>
          <w:tcPr>
            <w:tcW w:w="342" w:type="pct"/>
          </w:tcPr>
          <w:p w:rsidR="009E6F0B" w:rsidRPr="00202F05" w:rsidRDefault="002D2A9A" w:rsidP="009E6F0B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58</w:t>
            </w:r>
          </w:p>
        </w:tc>
        <w:tc>
          <w:tcPr>
            <w:tcW w:w="274" w:type="pct"/>
            <w:shd w:val="clear" w:color="auto" w:fill="D9D9D9"/>
          </w:tcPr>
          <w:p w:rsidR="009E6F0B" w:rsidRPr="00202F05" w:rsidRDefault="002D2A9A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64</w:t>
            </w:r>
          </w:p>
        </w:tc>
        <w:tc>
          <w:tcPr>
            <w:tcW w:w="274" w:type="pct"/>
          </w:tcPr>
          <w:p w:rsidR="009E6F0B" w:rsidRPr="00202F05" w:rsidRDefault="002D2A9A" w:rsidP="009E6F0B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64</w:t>
            </w:r>
          </w:p>
        </w:tc>
        <w:tc>
          <w:tcPr>
            <w:tcW w:w="276" w:type="pct"/>
          </w:tcPr>
          <w:p w:rsidR="009E6F0B" w:rsidRPr="00202F05" w:rsidRDefault="002D2A9A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209" w:type="pct"/>
            <w:gridSpan w:val="2"/>
          </w:tcPr>
          <w:p w:rsidR="009E6F0B" w:rsidRPr="00202F05" w:rsidRDefault="002D2A9A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320" w:type="pct"/>
            <w:shd w:val="clear" w:color="auto" w:fill="D9D9D9"/>
          </w:tcPr>
          <w:p w:rsidR="009E6F0B" w:rsidRPr="00202F05" w:rsidRDefault="009E6F0B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9E6F0B" w:rsidRPr="00202F05" w:rsidRDefault="009E6F0B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BE03CF">
        <w:trPr>
          <w:trHeight w:val="352"/>
        </w:trPr>
        <w:tc>
          <w:tcPr>
            <w:tcW w:w="749" w:type="pct"/>
            <w:vMerge/>
          </w:tcPr>
          <w:p w:rsidR="009E6F0B" w:rsidRPr="00202F05" w:rsidRDefault="009E6F0B" w:rsidP="009E6F0B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F0B" w:rsidRPr="00B10055" w:rsidRDefault="002D2A9A" w:rsidP="009E6F0B">
            <w:pPr>
              <w:spacing w:after="32" w:line="237" w:lineRule="auto"/>
              <w:ind w:left="20" w:right="66"/>
              <w:rPr>
                <w:rFonts w:eastAsiaTheme="minorHAnsi"/>
                <w:sz w:val="22"/>
                <w:szCs w:val="22"/>
                <w:lang w:val="ru-RU"/>
              </w:rPr>
            </w:pPr>
            <w:r w:rsidRPr="00B10055">
              <w:rPr>
                <w:rFonts w:eastAsiaTheme="minorHAnsi"/>
                <w:sz w:val="22"/>
                <w:szCs w:val="22"/>
                <w:lang w:val="ru-RU"/>
              </w:rPr>
              <w:t xml:space="preserve">МДК 03.02 Организация работ по монтажу и наладке средства автоматизации и механизации, текущему мониторингу </w:t>
            </w:r>
          </w:p>
          <w:p w:rsidR="009E6F0B" w:rsidRPr="00B10055" w:rsidRDefault="002D2A9A" w:rsidP="009E6F0B">
            <w:pPr>
              <w:rPr>
                <w:bCs/>
                <w:sz w:val="22"/>
                <w:szCs w:val="22"/>
                <w:lang w:val="ru-RU" w:eastAsia="ru-RU"/>
              </w:rPr>
            </w:pPr>
            <w:r w:rsidRPr="00B10055">
              <w:rPr>
                <w:rFonts w:eastAsiaTheme="minorHAnsi"/>
                <w:sz w:val="22"/>
                <w:szCs w:val="22"/>
                <w:lang w:val="ru-RU"/>
              </w:rPr>
              <w:t xml:space="preserve">состояния системы </w:t>
            </w:r>
          </w:p>
        </w:tc>
        <w:tc>
          <w:tcPr>
            <w:tcW w:w="411" w:type="pct"/>
          </w:tcPr>
          <w:p w:rsidR="009E6F0B" w:rsidRDefault="002D2A9A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44</w:t>
            </w:r>
          </w:p>
        </w:tc>
        <w:tc>
          <w:tcPr>
            <w:tcW w:w="342" w:type="pct"/>
          </w:tcPr>
          <w:p w:rsidR="009E6F0B" w:rsidRDefault="002D2A9A" w:rsidP="009E6F0B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74" w:type="pct"/>
            <w:shd w:val="clear" w:color="auto" w:fill="D9D9D9"/>
          </w:tcPr>
          <w:p w:rsidR="009E6F0B" w:rsidRDefault="002D2A9A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44</w:t>
            </w:r>
          </w:p>
        </w:tc>
        <w:tc>
          <w:tcPr>
            <w:tcW w:w="274" w:type="pct"/>
          </w:tcPr>
          <w:p w:rsidR="009E6F0B" w:rsidRDefault="002D2A9A" w:rsidP="009E6F0B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44</w:t>
            </w:r>
          </w:p>
        </w:tc>
        <w:tc>
          <w:tcPr>
            <w:tcW w:w="276" w:type="pct"/>
          </w:tcPr>
          <w:p w:rsidR="009E6F0B" w:rsidRPr="00202F05" w:rsidRDefault="009E6F0B" w:rsidP="009E6F0B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09" w:type="pct"/>
            <w:gridSpan w:val="2"/>
          </w:tcPr>
          <w:p w:rsidR="009E6F0B" w:rsidRPr="00202F05" w:rsidRDefault="009E6F0B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0" w:type="pct"/>
            <w:shd w:val="clear" w:color="auto" w:fill="D9D9D9"/>
          </w:tcPr>
          <w:p w:rsidR="009E6F0B" w:rsidRPr="00202F05" w:rsidRDefault="009E6F0B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9E6F0B" w:rsidRPr="00202F05" w:rsidRDefault="009E6F0B" w:rsidP="009E6F0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BE03CF">
        <w:trPr>
          <w:trHeight w:val="314"/>
        </w:trPr>
        <w:tc>
          <w:tcPr>
            <w:tcW w:w="749" w:type="pct"/>
            <w:vMerge/>
          </w:tcPr>
          <w:p w:rsidR="006E23B7" w:rsidRPr="00202F05" w:rsidRDefault="006E23B7" w:rsidP="00796F2D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6E23B7" w:rsidRPr="00202F05" w:rsidRDefault="002D2A9A" w:rsidP="00796F2D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11" w:type="pct"/>
          </w:tcPr>
          <w:p w:rsidR="006E23B7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42" w:type="pct"/>
          </w:tcPr>
          <w:p w:rsidR="006E23B7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74" w:type="pct"/>
            <w:shd w:val="clear" w:color="auto" w:fill="D9D9D9"/>
          </w:tcPr>
          <w:p w:rsidR="006E23B7" w:rsidRPr="00202F05" w:rsidRDefault="006E23B7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6E23B7" w:rsidRPr="00202F05" w:rsidRDefault="006E23B7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6E23B7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9" w:type="pct"/>
            <w:shd w:val="clear" w:color="auto" w:fill="D9D9D9"/>
          </w:tcPr>
          <w:p w:rsidR="006E23B7" w:rsidRPr="00202F05" w:rsidRDefault="006E23B7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BE03CF">
        <w:trPr>
          <w:trHeight w:val="314"/>
        </w:trPr>
        <w:tc>
          <w:tcPr>
            <w:tcW w:w="749" w:type="pct"/>
            <w:vMerge/>
          </w:tcPr>
          <w:p w:rsidR="006E23B7" w:rsidRPr="00202F05" w:rsidRDefault="006E23B7" w:rsidP="00796F2D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6E23B7" w:rsidRPr="00202F05" w:rsidRDefault="002D2A9A" w:rsidP="00796F2D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11" w:type="pct"/>
          </w:tcPr>
          <w:p w:rsidR="006E23B7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42" w:type="pct"/>
          </w:tcPr>
          <w:p w:rsidR="006E23B7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74" w:type="pct"/>
            <w:shd w:val="clear" w:color="auto" w:fill="D9D9D9"/>
          </w:tcPr>
          <w:p w:rsidR="006E23B7" w:rsidRPr="00202F05" w:rsidRDefault="006E23B7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6E23B7" w:rsidRPr="00202F05" w:rsidRDefault="006E23B7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6E23B7" w:rsidRPr="00202F05" w:rsidRDefault="006E23B7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6E23B7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</w:tr>
      <w:tr w:rsidR="00941251" w:rsidTr="00BE03CF">
        <w:tc>
          <w:tcPr>
            <w:tcW w:w="749" w:type="pct"/>
          </w:tcPr>
          <w:p w:rsidR="006E23B7" w:rsidRPr="00202F05" w:rsidRDefault="006E23B7" w:rsidP="00796F2D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6E23B7" w:rsidRPr="00202F05" w:rsidRDefault="002D2A9A" w:rsidP="00796F2D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11" w:type="pct"/>
          </w:tcPr>
          <w:p w:rsidR="006E23B7" w:rsidRPr="00202F05" w:rsidRDefault="002D2A9A" w:rsidP="00796F2D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42" w:type="pct"/>
            <w:shd w:val="clear" w:color="auto" w:fill="auto"/>
          </w:tcPr>
          <w:p w:rsidR="006E23B7" w:rsidRPr="00202F05" w:rsidRDefault="006E23B7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74" w:type="pct"/>
            <w:shd w:val="clear" w:color="auto" w:fill="D9D9D9"/>
          </w:tcPr>
          <w:p w:rsidR="006E23B7" w:rsidRPr="00202F05" w:rsidRDefault="006E23B7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6E23B7" w:rsidRPr="00202F05" w:rsidRDefault="006E23B7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6E23B7" w:rsidRPr="00202F05" w:rsidRDefault="006E23B7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6E23B7" w:rsidRPr="00202F05" w:rsidRDefault="006E23B7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941251" w:rsidTr="00BE03CF">
        <w:trPr>
          <w:trHeight w:val="217"/>
        </w:trPr>
        <w:tc>
          <w:tcPr>
            <w:tcW w:w="749" w:type="pct"/>
          </w:tcPr>
          <w:p w:rsidR="006E23B7" w:rsidRPr="00202F05" w:rsidRDefault="006E23B7" w:rsidP="00796F2D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6E23B7" w:rsidRPr="00202F05" w:rsidRDefault="002D2A9A" w:rsidP="00796F2D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11" w:type="pct"/>
          </w:tcPr>
          <w:p w:rsidR="006E23B7" w:rsidRPr="00304BF8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294</w:t>
            </w:r>
          </w:p>
        </w:tc>
        <w:tc>
          <w:tcPr>
            <w:tcW w:w="342" w:type="pct"/>
          </w:tcPr>
          <w:p w:rsidR="006E23B7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238</w:t>
            </w:r>
          </w:p>
        </w:tc>
        <w:tc>
          <w:tcPr>
            <w:tcW w:w="274" w:type="pct"/>
            <w:shd w:val="clear" w:color="auto" w:fill="D9D9D9"/>
          </w:tcPr>
          <w:p w:rsidR="006E23B7" w:rsidRPr="00304BF8" w:rsidRDefault="002D2A9A" w:rsidP="00796F2D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>
              <w:rPr>
                <w:b/>
                <w:i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74" w:type="pct"/>
          </w:tcPr>
          <w:p w:rsidR="006E23B7" w:rsidRPr="00304BF8" w:rsidRDefault="002D2A9A" w:rsidP="00796F2D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 w:rsidRPr="00304BF8">
              <w:rPr>
                <w:b/>
                <w:iCs/>
                <w:sz w:val="22"/>
                <w:szCs w:val="22"/>
                <w:lang w:val="ru-RU" w:eastAsia="ru-RU"/>
              </w:rPr>
              <w:t>1</w:t>
            </w:r>
            <w:r w:rsidR="00BE03CF">
              <w:rPr>
                <w:b/>
                <w:iCs/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276" w:type="pct"/>
          </w:tcPr>
          <w:p w:rsidR="006E23B7" w:rsidRPr="00202F05" w:rsidRDefault="002D2A9A" w:rsidP="00796F2D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>
              <w:rPr>
                <w:b/>
                <w:i/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209" w:type="pct"/>
            <w:gridSpan w:val="2"/>
          </w:tcPr>
          <w:p w:rsidR="006E23B7" w:rsidRPr="00202F05" w:rsidRDefault="002D2A9A" w:rsidP="00796F2D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20" w:type="pct"/>
            <w:shd w:val="clear" w:color="auto" w:fill="D9D9D9"/>
          </w:tcPr>
          <w:p w:rsidR="006E23B7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9" w:type="pct"/>
            <w:shd w:val="clear" w:color="auto" w:fill="D9D9D9"/>
          </w:tcPr>
          <w:p w:rsidR="006E23B7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</w:tr>
    </w:tbl>
    <w:p w:rsidR="006E23B7" w:rsidRPr="00202F05" w:rsidRDefault="006E23B7" w:rsidP="006E23B7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6E23B7" w:rsidRDefault="002D2A9A" w:rsidP="00ED2E2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02F05">
        <w:rPr>
          <w:rFonts w:eastAsia="Segoe UI"/>
          <w:b/>
          <w:bCs/>
          <w:lang w:val="ru-RU" w:eastAsia="ru-RU"/>
        </w:rPr>
        <w:t>2.3. Примерное содержание профессионального модуля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662"/>
      </w:tblGrid>
      <w:tr w:rsidR="00941251" w:rsidRPr="00A920DA" w:rsidTr="00ED2E23">
        <w:trPr>
          <w:trHeight w:val="903"/>
        </w:trPr>
        <w:tc>
          <w:tcPr>
            <w:tcW w:w="3686" w:type="dxa"/>
            <w:vAlign w:val="center"/>
          </w:tcPr>
          <w:p w:rsidR="006E23B7" w:rsidRPr="00C13371" w:rsidRDefault="002D2A9A" w:rsidP="00796F2D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13371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:rsidR="006E23B7" w:rsidRPr="00C13371" w:rsidRDefault="002D2A9A" w:rsidP="00796F2D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13371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занятия, </w:t>
            </w: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>курсовой проект (работа)</w:t>
            </w:r>
          </w:p>
        </w:tc>
      </w:tr>
      <w:tr w:rsidR="00941251" w:rsidRPr="00A920DA" w:rsidTr="00ED2E23">
        <w:tc>
          <w:tcPr>
            <w:tcW w:w="10348" w:type="dxa"/>
            <w:gridSpan w:val="2"/>
          </w:tcPr>
          <w:p w:rsidR="006E23B7" w:rsidRPr="00B10055" w:rsidRDefault="002D2A9A" w:rsidP="00B1005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>Раздел 1.</w:t>
            </w:r>
            <w:r w:rsidR="00B10055">
              <w:rPr>
                <w:b/>
                <w:bCs/>
                <w:sz w:val="22"/>
                <w:szCs w:val="22"/>
                <w:lang w:val="ru-RU" w:eastAsia="ru-RU"/>
              </w:rPr>
              <w:t xml:space="preserve"> А</w:t>
            </w:r>
            <w:r w:rsidR="00B10055" w:rsidRPr="00B10055">
              <w:rPr>
                <w:b/>
                <w:bCs/>
                <w:sz w:val="22"/>
                <w:szCs w:val="22"/>
                <w:lang w:val="ru-RU" w:eastAsia="ru-RU"/>
              </w:rPr>
              <w:t xml:space="preserve">втоматизация и механизация </w:t>
            </w:r>
            <w:r w:rsidR="00B10055" w:rsidRPr="00B10055">
              <w:rPr>
                <w:b/>
                <w:bCs/>
                <w:sz w:val="22"/>
                <w:szCs w:val="22"/>
                <w:lang w:val="ru-RU" w:eastAsia="ru-RU"/>
              </w:rPr>
              <w:tab/>
              <w:t>производств и технологических операций</w:t>
            </w:r>
          </w:p>
        </w:tc>
      </w:tr>
      <w:tr w:rsidR="00941251" w:rsidRPr="00A920DA" w:rsidTr="00ED2E23">
        <w:trPr>
          <w:trHeight w:val="20"/>
        </w:trPr>
        <w:tc>
          <w:tcPr>
            <w:tcW w:w="10348" w:type="dxa"/>
            <w:gridSpan w:val="2"/>
          </w:tcPr>
          <w:p w:rsidR="00B10055" w:rsidRPr="00B10055" w:rsidRDefault="002D2A9A" w:rsidP="00B1005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10055">
              <w:rPr>
                <w:b/>
                <w:bCs/>
                <w:sz w:val="22"/>
                <w:szCs w:val="22"/>
                <w:lang w:val="ru-RU" w:eastAsia="ru-RU"/>
              </w:rPr>
              <w:t xml:space="preserve">МДК 03.01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Р</w:t>
            </w:r>
            <w:r w:rsidRPr="00B10055">
              <w:rPr>
                <w:b/>
                <w:bCs/>
                <w:sz w:val="22"/>
                <w:szCs w:val="22"/>
                <w:lang w:val="ru-RU" w:eastAsia="ru-RU"/>
              </w:rPr>
              <w:t xml:space="preserve">азработка и тестирование модели системы автоматизации и механизации с </w:t>
            </w:r>
          </w:p>
          <w:p w:rsidR="006E23B7" w:rsidRPr="00C63897" w:rsidRDefault="002D2A9A" w:rsidP="00B10055">
            <w:pPr>
              <w:rPr>
                <w:i/>
                <w:sz w:val="22"/>
                <w:szCs w:val="22"/>
                <w:lang w:val="ru-RU" w:eastAsia="ru-RU"/>
              </w:rPr>
            </w:pPr>
            <w:r w:rsidRPr="00B10055">
              <w:rPr>
                <w:b/>
                <w:bCs/>
                <w:sz w:val="22"/>
                <w:szCs w:val="22"/>
                <w:lang w:val="ru-RU" w:eastAsia="ru-RU"/>
              </w:rPr>
              <w:t>формированием пакета технической документации</w:t>
            </w:r>
            <w:r w:rsidR="006C7905">
              <w:rPr>
                <w:b/>
                <w:bCs/>
                <w:sz w:val="22"/>
                <w:szCs w:val="22"/>
                <w:lang w:val="ru-RU" w:eastAsia="ru-RU"/>
              </w:rPr>
              <w:t xml:space="preserve"> (94ч)</w:t>
            </w:r>
          </w:p>
        </w:tc>
      </w:tr>
      <w:tr w:rsidR="00941251" w:rsidTr="00ED2E23">
        <w:tc>
          <w:tcPr>
            <w:tcW w:w="3686" w:type="dxa"/>
            <w:vMerge w:val="restart"/>
          </w:tcPr>
          <w:p w:rsidR="00B10055" w:rsidRPr="00B10055" w:rsidRDefault="002D2A9A" w:rsidP="00B1005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10055">
              <w:rPr>
                <w:b/>
                <w:bCs/>
                <w:sz w:val="22"/>
                <w:szCs w:val="22"/>
                <w:lang w:val="ru-RU" w:eastAsia="ru-RU"/>
              </w:rPr>
              <w:t xml:space="preserve">Тема 1.1. </w:t>
            </w:r>
          </w:p>
          <w:p w:rsidR="00B10055" w:rsidRPr="00B10055" w:rsidRDefault="002D2A9A" w:rsidP="00B1005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10055">
              <w:rPr>
                <w:b/>
                <w:bCs/>
                <w:sz w:val="22"/>
                <w:szCs w:val="22"/>
                <w:lang w:val="ru-RU" w:eastAsia="ru-RU"/>
              </w:rPr>
              <w:t xml:space="preserve">Общие положения автоматизации и механизации </w:t>
            </w:r>
          </w:p>
          <w:p w:rsidR="006E23B7" w:rsidRPr="00C63897" w:rsidRDefault="002D2A9A" w:rsidP="00B10055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10055">
              <w:rPr>
                <w:b/>
                <w:bCs/>
                <w:sz w:val="22"/>
                <w:szCs w:val="22"/>
                <w:lang w:val="ru-RU" w:eastAsia="ru-RU"/>
              </w:rPr>
              <w:t>технологических процессов</w:t>
            </w:r>
          </w:p>
        </w:tc>
        <w:tc>
          <w:tcPr>
            <w:tcW w:w="6662" w:type="dxa"/>
          </w:tcPr>
          <w:p w:rsidR="006E23B7" w:rsidRPr="00C63897" w:rsidRDefault="002D2A9A" w:rsidP="00796F2D">
            <w:pPr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ED2E23">
        <w:trPr>
          <w:trHeight w:val="12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0055" w:rsidRPr="006C7905" w:rsidRDefault="002D2A9A" w:rsidP="00B10055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6C7905">
              <w:rPr>
                <w:rFonts w:eastAsiaTheme="minorHAnsi"/>
                <w:sz w:val="22"/>
                <w:szCs w:val="22"/>
                <w:lang w:val="ru-RU"/>
              </w:rPr>
              <w:t>Механизация и автоматизация технологических процессов. Значение автоматизации управления технологическими процессами. Законодательные и нормативные правовые акты, методические и нормативные материалы по вопросам механизации и автоматизации производственных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 xml:space="preserve"> процессов </w:t>
            </w:r>
          </w:p>
          <w:p w:rsidR="00B10055" w:rsidRPr="006C7905" w:rsidRDefault="002D2A9A" w:rsidP="00B10055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6C7905">
              <w:rPr>
                <w:rFonts w:eastAsiaTheme="minorHAnsi"/>
                <w:sz w:val="22"/>
                <w:szCs w:val="22"/>
                <w:lang w:val="ru-RU"/>
              </w:rPr>
              <w:t xml:space="preserve">Технологический 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ab/>
              <w:t xml:space="preserve">процесс. 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ab/>
              <w:t xml:space="preserve">Методы 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ab/>
              <w:t xml:space="preserve">и 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ab/>
              <w:t xml:space="preserve">функции 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ab/>
              <w:t xml:space="preserve">управления 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ab/>
              <w:t xml:space="preserve">технологическими процессами </w:t>
            </w:r>
          </w:p>
          <w:p w:rsidR="00B10055" w:rsidRPr="006C7905" w:rsidRDefault="002D2A9A" w:rsidP="00B10055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6C7905">
              <w:rPr>
                <w:rFonts w:eastAsiaTheme="minorHAnsi"/>
                <w:sz w:val="22"/>
                <w:szCs w:val="22"/>
                <w:lang w:val="ru-RU"/>
              </w:rPr>
              <w:t>Назначение, цели и функции систем автоматизации. Классификации систем автоматизации. Состав систем автоматизации. Автоматизированные системы управления технологическими процессами (АСУТП) и производством (АСУП). Функции современных автоматизированных систе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 xml:space="preserve">м управления технологическими процессами </w:t>
            </w:r>
          </w:p>
          <w:p w:rsidR="006E23B7" w:rsidRPr="006C7905" w:rsidRDefault="002D2A9A" w:rsidP="00B10055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6C7905">
              <w:rPr>
                <w:rFonts w:eastAsiaTheme="minorHAnsi"/>
                <w:sz w:val="22"/>
                <w:szCs w:val="22"/>
                <w:lang w:val="ru-RU"/>
              </w:rPr>
              <w:t xml:space="preserve">Основные элементы систем автоматического регулирования. Структурная схема простейшей автоматической системы 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регулирования (АСР), принцип действия. Основные свойства АСР. Принципы автоматического </w:t>
            </w:r>
            <w:r w:rsidRPr="006C7905">
              <w:rPr>
                <w:rFonts w:eastAsiaTheme="minorHAnsi"/>
                <w:sz w:val="22"/>
                <w:szCs w:val="22"/>
                <w:lang w:val="ru-RU"/>
              </w:rPr>
              <w:t>регулирования</w:t>
            </w:r>
          </w:p>
          <w:p w:rsidR="00B10055" w:rsidRPr="006C7905" w:rsidRDefault="002D2A9A" w:rsidP="00B10055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6C7905">
              <w:rPr>
                <w:sz w:val="22"/>
                <w:szCs w:val="22"/>
                <w:lang w:val="ru-RU" w:eastAsia="ru-RU"/>
              </w:rPr>
              <w:t xml:space="preserve">Требования к системам автоматического регулирования. Понятие о переходном процессе, устойчивости и качестве регулирования </w:t>
            </w:r>
          </w:p>
          <w:p w:rsidR="00B10055" w:rsidRPr="006C7905" w:rsidRDefault="002D2A9A" w:rsidP="00B10055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6C7905">
              <w:rPr>
                <w:sz w:val="22"/>
                <w:szCs w:val="22"/>
                <w:lang w:val="ru-RU" w:eastAsia="ru-RU"/>
              </w:rPr>
              <w:t>Качество системы автоматического управления. Показатели качества процесса регулирования. Допустимые показатели качества</w:t>
            </w:r>
            <w:r w:rsidRPr="006C7905">
              <w:rPr>
                <w:sz w:val="22"/>
                <w:szCs w:val="22"/>
                <w:lang w:val="ru-RU" w:eastAsia="ru-RU"/>
              </w:rPr>
              <w:t xml:space="preserve">. Методы оценки качества работы системы АУ </w:t>
            </w:r>
          </w:p>
          <w:p w:rsidR="00B10055" w:rsidRPr="006C7905" w:rsidRDefault="002D2A9A" w:rsidP="00B10055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6C7905">
              <w:rPr>
                <w:sz w:val="22"/>
                <w:szCs w:val="22"/>
                <w:lang w:val="ru-RU" w:eastAsia="ru-RU"/>
              </w:rPr>
              <w:t xml:space="preserve">Типовые переходные процессы регулирования </w:t>
            </w:r>
          </w:p>
          <w:p w:rsidR="00B10055" w:rsidRPr="006C7905" w:rsidRDefault="002D2A9A" w:rsidP="00B10055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6C7905">
              <w:rPr>
                <w:sz w:val="22"/>
                <w:szCs w:val="22"/>
                <w:lang w:val="ru-RU" w:eastAsia="ru-RU"/>
              </w:rPr>
              <w:t xml:space="preserve">Устойчивость автоматических систем управления и регулирования. Понятия об устойчивости систем </w:t>
            </w:r>
          </w:p>
          <w:p w:rsidR="00B10055" w:rsidRPr="00B10055" w:rsidRDefault="002D2A9A" w:rsidP="00B10055">
            <w:pPr>
              <w:suppressAutoHyphens/>
              <w:jc w:val="both"/>
              <w:rPr>
                <w:sz w:val="20"/>
                <w:szCs w:val="20"/>
                <w:lang w:val="ru-RU" w:eastAsia="ru-RU"/>
              </w:rPr>
            </w:pPr>
            <w:r w:rsidRPr="006C7905">
              <w:rPr>
                <w:sz w:val="22"/>
                <w:szCs w:val="22"/>
                <w:lang w:val="ru-RU" w:eastAsia="ru-RU"/>
              </w:rPr>
              <w:t>Оптимизация параметров динамической настройки контура управления технологи</w:t>
            </w:r>
            <w:r w:rsidRPr="006C7905">
              <w:rPr>
                <w:sz w:val="22"/>
                <w:szCs w:val="22"/>
                <w:lang w:val="ru-RU" w:eastAsia="ru-RU"/>
              </w:rPr>
              <w:t>ческим процессом. Общие сведения. Этапы оптимизации настроек контура управления. Структурная оптимизация. Динамическая оптимизация. Задача динамической оптимизации</w:t>
            </w:r>
          </w:p>
        </w:tc>
      </w:tr>
      <w:tr w:rsidR="00941251" w:rsidRPr="00A920DA" w:rsidTr="00ED2E23">
        <w:trPr>
          <w:trHeight w:val="20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6E23B7" w:rsidRPr="00C63897" w:rsidRDefault="002D2A9A" w:rsidP="00796F2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28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6E23B7" w:rsidRPr="00C63897" w:rsidRDefault="002D2A9A" w:rsidP="00796F2D">
            <w:pPr>
              <w:suppressAutoHyphens/>
              <w:rPr>
                <w:iCs/>
                <w:sz w:val="22"/>
                <w:szCs w:val="22"/>
                <w:lang w:val="ru-RU" w:eastAsia="ru-RU"/>
              </w:rPr>
            </w:pPr>
            <w:r w:rsidRPr="00B10055">
              <w:rPr>
                <w:color w:val="000000"/>
                <w:sz w:val="20"/>
                <w:szCs w:val="22"/>
                <w:lang w:val="ru-RU"/>
              </w:rPr>
              <w:t xml:space="preserve">Построение и описание </w:t>
            </w:r>
            <w:r w:rsidRPr="00B10055">
              <w:rPr>
                <w:color w:val="000000"/>
                <w:sz w:val="20"/>
                <w:szCs w:val="22"/>
                <w:lang w:val="ru-RU"/>
              </w:rPr>
              <w:t>структурной схемы АСР объекта автоматизации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4D41E5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007ACB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10055">
              <w:rPr>
                <w:b/>
                <w:bCs/>
                <w:sz w:val="22"/>
                <w:szCs w:val="22"/>
                <w:lang w:val="ru-RU" w:eastAsia="ru-RU"/>
              </w:rPr>
              <w:t>Тема 2.1. Технических средств автоматизации и управления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ACB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ED2E23">
        <w:trPr>
          <w:trHeight w:val="230"/>
        </w:trPr>
        <w:tc>
          <w:tcPr>
            <w:tcW w:w="3686" w:type="dxa"/>
            <w:vMerge/>
          </w:tcPr>
          <w:p w:rsidR="00007ACB" w:rsidRPr="00C63897" w:rsidRDefault="00007ACB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ACB" w:rsidRPr="00561A7C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 xml:space="preserve">Понятия о комплексах технических средств автоматизации и управления (КТСА). Государственная система промышленных приборов и средств автоматизации (ГСП). Конструкция и принципы работы типовых элементов систем автоматизации </w:t>
            </w:r>
          </w:p>
          <w:p w:rsidR="00007ACB" w:rsidRPr="00561A7C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>Электрические датчики. Классифика</w:t>
            </w:r>
            <w:r w:rsidRPr="00561A7C">
              <w:rPr>
                <w:sz w:val="22"/>
                <w:szCs w:val="22"/>
                <w:lang w:val="ru-RU" w:eastAsia="ru-RU"/>
              </w:rPr>
              <w:t xml:space="preserve">ция электрических датчиков. назначение принцип действия, конструкция датчиков </w:t>
            </w:r>
          </w:p>
          <w:p w:rsidR="00007ACB" w:rsidRPr="00561A7C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 xml:space="preserve">Коммутационные и электромеханические элементы. Назначение, принцип действия, основные параметры, устройство </w:t>
            </w:r>
          </w:p>
          <w:p w:rsidR="00007ACB" w:rsidRPr="00561A7C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>Магнитные усилители и модуляторы. Физические основы работы магнитных усилителей, основные схемы и характеристики, назначение, принцип действия, уст</w:t>
            </w:r>
            <w:r w:rsidRPr="00561A7C">
              <w:rPr>
                <w:sz w:val="22"/>
                <w:szCs w:val="22"/>
                <w:lang w:val="ru-RU" w:eastAsia="ru-RU"/>
              </w:rPr>
              <w:t xml:space="preserve">ройство и работа. Типы магнитных усилителей </w:t>
            </w:r>
          </w:p>
          <w:p w:rsidR="00007ACB" w:rsidRPr="00561A7C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>Цифровые и специальные элементы автоматики. техники. Элементы памяти для цифровых систем. Счѐтчики импульсов. Мультиплексор. Демультиплексор. Преобразователи для цифровых систем автоматики Аналого-цифровые преоб</w:t>
            </w:r>
            <w:r w:rsidRPr="00561A7C">
              <w:rPr>
                <w:sz w:val="22"/>
                <w:szCs w:val="22"/>
                <w:lang w:val="ru-RU" w:eastAsia="ru-RU"/>
              </w:rPr>
              <w:t xml:space="preserve">разователи, цифро-аналоговые преобразователи, индикаторные устройства. Корректирующие устройства, назначение </w:t>
            </w:r>
          </w:p>
          <w:p w:rsidR="00007ACB" w:rsidRPr="00C63897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>Средства автоматического регулирования и исполнительные механизмы Назначение, виды и параметры исполнительных механизмов. Гидравлические и пневмат</w:t>
            </w:r>
            <w:r w:rsidRPr="00561A7C">
              <w:rPr>
                <w:sz w:val="22"/>
                <w:szCs w:val="22"/>
                <w:lang w:val="ru-RU" w:eastAsia="ru-RU"/>
              </w:rPr>
              <w:t>ические исполнительные механизмы. Общая характеристика электрических исполнительных механизмов. Регулирующие органы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007ACB" w:rsidRPr="00C63897" w:rsidRDefault="00007ACB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ACB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ED2E23">
        <w:trPr>
          <w:trHeight w:val="561"/>
        </w:trPr>
        <w:tc>
          <w:tcPr>
            <w:tcW w:w="3686" w:type="dxa"/>
            <w:vMerge/>
          </w:tcPr>
          <w:p w:rsidR="00007ACB" w:rsidRPr="00C63897" w:rsidRDefault="00007ACB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7ACB" w:rsidRPr="00561A7C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 xml:space="preserve">Изучение устройства, работы, органов настройки и правил подключения пневматических регуляторов комплекса СТАРТ-2 </w:t>
            </w:r>
          </w:p>
          <w:p w:rsidR="00007ACB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>Изучение конструкции и схем подключения гидравлических и электрогидравлических регуляторов</w:t>
            </w:r>
          </w:p>
          <w:p w:rsidR="00007ACB" w:rsidRPr="00561A7C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 xml:space="preserve">Проектирование схем подключения входных и выходных сигналов микропроцессорного регулятора РП5-М1 </w:t>
            </w:r>
          </w:p>
          <w:p w:rsidR="00007ACB" w:rsidRPr="00561A7C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 xml:space="preserve">Изучение схем подключения бесконтактных пускателей ПБР-2М </w:t>
            </w:r>
          </w:p>
          <w:p w:rsidR="00007ACB" w:rsidRPr="00C63897" w:rsidRDefault="002D2A9A" w:rsidP="00561A7C">
            <w:pPr>
              <w:rPr>
                <w:sz w:val="22"/>
                <w:szCs w:val="22"/>
                <w:lang w:val="ru-RU" w:eastAsia="ru-RU"/>
              </w:rPr>
            </w:pPr>
            <w:r w:rsidRPr="00561A7C">
              <w:rPr>
                <w:sz w:val="22"/>
                <w:szCs w:val="22"/>
                <w:lang w:val="ru-RU" w:eastAsia="ru-RU"/>
              </w:rPr>
              <w:t>Однооборотные исполнительные механизмы типа МЭО. Настройка механизмов МЭО</w:t>
            </w:r>
          </w:p>
        </w:tc>
      </w:tr>
      <w:tr w:rsidR="00941251" w:rsidRPr="00A920DA" w:rsidTr="00ED2E23">
        <w:trPr>
          <w:trHeight w:val="812"/>
        </w:trPr>
        <w:tc>
          <w:tcPr>
            <w:tcW w:w="3686" w:type="dxa"/>
            <w:vMerge/>
          </w:tcPr>
          <w:p w:rsidR="00007ACB" w:rsidRPr="00C63897" w:rsidRDefault="00007ACB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ACB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007ACB" w:rsidRDefault="002D2A9A" w:rsidP="00796F2D">
            <w:pPr>
              <w:rPr>
                <w:bCs/>
                <w:i/>
                <w:sz w:val="20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  <w:p w:rsidR="00007ACB" w:rsidRPr="00C63897" w:rsidRDefault="00007ACB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ED2E23">
        <w:trPr>
          <w:trHeight w:val="185"/>
        </w:trPr>
        <w:tc>
          <w:tcPr>
            <w:tcW w:w="10348" w:type="dxa"/>
            <w:gridSpan w:val="2"/>
            <w:tcBorders>
              <w:right w:val="single" w:sz="4" w:space="0" w:color="auto"/>
            </w:tcBorders>
          </w:tcPr>
          <w:p w:rsidR="00894DCB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bCs/>
                <w:sz w:val="22"/>
                <w:szCs w:val="22"/>
                <w:lang w:val="ru-RU" w:eastAsia="ru-RU"/>
              </w:rPr>
              <w:t>Раздел 2. Технология  проектирования систем автоматизации технологических процессов</w:t>
            </w:r>
          </w:p>
        </w:tc>
      </w:tr>
      <w:tr w:rsidR="00941251" w:rsidTr="00ED2E23">
        <w:trPr>
          <w:trHeight w:val="306"/>
        </w:trPr>
        <w:tc>
          <w:tcPr>
            <w:tcW w:w="3686" w:type="dxa"/>
          </w:tcPr>
          <w:p w:rsidR="00894DCB" w:rsidRDefault="00894DCB" w:rsidP="00007A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DCB" w:rsidRPr="00BA4F98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bCs/>
                <w:sz w:val="22"/>
                <w:szCs w:val="22"/>
                <w:lang w:val="ru-RU" w:eastAsia="ru-RU"/>
              </w:rPr>
              <w:t>Содержани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е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 w:val="restart"/>
          </w:tcPr>
          <w:p w:rsidR="00894DCB" w:rsidRDefault="00894DCB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894DCB" w:rsidRPr="00007ACB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007ACB">
              <w:rPr>
                <w:b/>
                <w:bCs/>
                <w:sz w:val="22"/>
                <w:szCs w:val="22"/>
                <w:lang w:val="ru-RU" w:eastAsia="ru-RU"/>
              </w:rPr>
              <w:t xml:space="preserve">Тема 2.1. </w:t>
            </w:r>
          </w:p>
          <w:p w:rsidR="006E23B7" w:rsidRPr="00C63897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007ACB">
              <w:rPr>
                <w:b/>
                <w:bCs/>
                <w:sz w:val="22"/>
                <w:szCs w:val="22"/>
                <w:lang w:val="ru-RU" w:eastAsia="ru-RU"/>
              </w:rPr>
              <w:t xml:space="preserve">Особенности проектирования систем </w:t>
            </w:r>
            <w:r w:rsidRPr="00007ACB">
              <w:rPr>
                <w:b/>
                <w:bCs/>
                <w:sz w:val="22"/>
                <w:szCs w:val="22"/>
                <w:lang w:val="ru-RU" w:eastAsia="ru-RU"/>
              </w:rPr>
              <w:t>автоматизации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Понятие автоматизированного проектирования. Цель автоматизации проектирования. Процесс проектирования. Структурные схемы управления. Принципиальные схемы автоматизации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Принципы автоматизированного проектирования. Методы и средства автоматиза</w:t>
            </w:r>
            <w:r w:rsidRPr="00894DCB">
              <w:rPr>
                <w:sz w:val="22"/>
                <w:szCs w:val="22"/>
                <w:lang w:val="ru-RU" w:eastAsia="ru-RU"/>
              </w:rPr>
              <w:t xml:space="preserve">ции проектирования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Комплекс средств автоматизированного проектирования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Особенности автоматизированных систем управления технологическими процессами. Информационные и управляющие АСУ ТП. Нормативные документы АСУ ТП. Режимы АСУ ТП (информационно-советующи</w:t>
            </w:r>
            <w:r w:rsidRPr="00894DCB">
              <w:rPr>
                <w:sz w:val="22"/>
                <w:szCs w:val="22"/>
                <w:lang w:val="ru-RU" w:eastAsia="ru-RU"/>
              </w:rPr>
              <w:t xml:space="preserve">й, комбинированный, прямое управление) с использованием ЭВМ. Математический и программный аппарат. Математическое и программное обеспечение ЭВМ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Содержание технических заданий на проектирование. Состав проектов систем автоматизации: состав технического раб</w:t>
            </w:r>
            <w:r w:rsidRPr="00894DCB">
              <w:rPr>
                <w:sz w:val="22"/>
                <w:szCs w:val="22"/>
                <w:lang w:val="ru-RU" w:eastAsia="ru-RU"/>
              </w:rPr>
              <w:t xml:space="preserve">очего проекта; состав технического проекта; состав рабочих чертежей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Правила оформления технических заданий на проектирование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Современное программное обеспечение для создания и выбора систем автоматизации </w:t>
            </w:r>
          </w:p>
          <w:p w:rsidR="006E23B7" w:rsidRPr="00C63897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Критерии выбора современного программного обеспеч</w:t>
            </w:r>
            <w:r w:rsidRPr="00894DCB">
              <w:rPr>
                <w:sz w:val="22"/>
                <w:szCs w:val="22"/>
                <w:lang w:val="ru-RU" w:eastAsia="ru-RU"/>
              </w:rPr>
              <w:t>ения для моделирования элементов систем автоматизации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4F98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Проведение анализа имеющихся решений по выбору программного обеспечения для создания модели элементов систем автоматизации </w:t>
            </w:r>
          </w:p>
          <w:p w:rsidR="006E23B7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Осуществление выбора и применения программного обеспечения для создания модели элементов систем автоматизации на основе технического</w:t>
            </w:r>
            <w:r w:rsidRPr="00894DCB">
              <w:rPr>
                <w:sz w:val="22"/>
                <w:szCs w:val="22"/>
                <w:lang w:val="ru-RU" w:eastAsia="ru-RU"/>
              </w:rPr>
              <w:t xml:space="preserve"> задания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Требования к содержанию и оформлению проектной документации. Условные графические изображения по стандартам ЕСКД аппаратуры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Выбор средств автоматизации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Исследование режимов работы системы автоматизации транспортировки труб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Исследование режимов </w:t>
            </w:r>
            <w:r w:rsidRPr="00894DCB">
              <w:rPr>
                <w:sz w:val="22"/>
                <w:szCs w:val="22"/>
                <w:lang w:val="ru-RU" w:eastAsia="ru-RU"/>
              </w:rPr>
              <w:t xml:space="preserve">работы системы автоматизации нагревательного колодца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Исследование режимов работы системы автоматизации отопительной системы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Исследование режимов работы робота-манипулятора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ются образовательной организацией</w:t>
            </w:r>
          </w:p>
        </w:tc>
      </w:tr>
      <w:tr w:rsidR="00941251" w:rsidTr="00ED2E23">
        <w:tc>
          <w:tcPr>
            <w:tcW w:w="3686" w:type="dxa"/>
            <w:vMerge w:val="restart"/>
          </w:tcPr>
          <w:p w:rsidR="00894DCB" w:rsidRPr="00894DCB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bCs/>
                <w:sz w:val="22"/>
                <w:szCs w:val="22"/>
                <w:lang w:val="ru-RU" w:eastAsia="ru-RU"/>
              </w:rPr>
              <w:t xml:space="preserve">Тема 2.2. </w:t>
            </w:r>
          </w:p>
          <w:p w:rsidR="00894DCB" w:rsidRPr="00894DCB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bCs/>
                <w:sz w:val="22"/>
                <w:szCs w:val="22"/>
                <w:lang w:val="ru-RU" w:eastAsia="ru-RU"/>
              </w:rPr>
              <w:t xml:space="preserve">Разработка виртуальной модели элементов систем автоматизации на основе </w:t>
            </w:r>
          </w:p>
          <w:p w:rsidR="00894DCB" w:rsidRPr="00894DCB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bCs/>
                <w:sz w:val="22"/>
                <w:szCs w:val="22"/>
                <w:lang w:val="ru-RU" w:eastAsia="ru-RU"/>
              </w:rPr>
              <w:t xml:space="preserve">выбранного программного </w:t>
            </w:r>
          </w:p>
          <w:p w:rsidR="00894DCB" w:rsidRPr="00894DCB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bCs/>
                <w:sz w:val="22"/>
                <w:szCs w:val="22"/>
                <w:lang w:val="ru-RU" w:eastAsia="ru-RU"/>
              </w:rPr>
              <w:t xml:space="preserve">обеспечения и технического </w:t>
            </w:r>
          </w:p>
          <w:p w:rsidR="006E23B7" w:rsidRPr="00C63897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bCs/>
                <w:sz w:val="22"/>
                <w:szCs w:val="22"/>
                <w:lang w:val="ru-RU" w:eastAsia="ru-RU"/>
              </w:rPr>
              <w:t>задания</w:t>
            </w:r>
          </w:p>
        </w:tc>
        <w:tc>
          <w:tcPr>
            <w:tcW w:w="6662" w:type="dxa"/>
          </w:tcPr>
          <w:p w:rsidR="006E23B7" w:rsidRPr="00C63897" w:rsidRDefault="002D2A9A" w:rsidP="00796F2D">
            <w:pPr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ED2E23">
        <w:trPr>
          <w:trHeight w:val="396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894DCB" w:rsidRPr="00894DCB" w:rsidRDefault="002D2A9A" w:rsidP="00894DCB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Теоретические основы моделирования отдельных элементов систем автоматизации </w:t>
            </w:r>
          </w:p>
          <w:p w:rsidR="00894DCB" w:rsidRPr="00894DCB" w:rsidRDefault="002D2A9A" w:rsidP="00894DCB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Общие принципы моделирования систем автоматизации </w:t>
            </w:r>
          </w:p>
          <w:p w:rsidR="00894DCB" w:rsidRPr="00894DCB" w:rsidRDefault="002D2A9A" w:rsidP="00894DCB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Математическое моделирование </w:t>
            </w:r>
          </w:p>
          <w:p w:rsidR="00894DCB" w:rsidRPr="00894DCB" w:rsidRDefault="002D2A9A" w:rsidP="00894DCB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Методики построения виртуальных моделей </w:t>
            </w:r>
          </w:p>
          <w:p w:rsidR="00894DCB" w:rsidRPr="00894DCB" w:rsidRDefault="002D2A9A" w:rsidP="00894DCB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Программное обеспечение для построения виртуальных моделе</w:t>
            </w:r>
            <w:r w:rsidRPr="00894DCB">
              <w:rPr>
                <w:sz w:val="22"/>
                <w:szCs w:val="22"/>
                <w:lang w:val="ru-RU" w:eastAsia="ru-RU"/>
              </w:rPr>
              <w:t xml:space="preserve">й </w:t>
            </w:r>
          </w:p>
          <w:p w:rsidR="006E23B7" w:rsidRPr="00C63897" w:rsidRDefault="002D2A9A" w:rsidP="00894DCB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Методики разработки и внедрения управляющих программ для </w:t>
            </w:r>
            <w:r w:rsidRPr="00894DCB">
              <w:rPr>
                <w:sz w:val="22"/>
                <w:szCs w:val="22"/>
                <w:lang w:val="ru-RU" w:eastAsia="ru-RU"/>
              </w:rPr>
              <w:lastRenderedPageBreak/>
              <w:t>тестирования разработанной модели элементов систем автоматизированного оборудования, в том числе с применением CAD/CAM/CAE систем</w:t>
            </w:r>
          </w:p>
        </w:tc>
      </w:tr>
      <w:tr w:rsidR="00941251" w:rsidRPr="00A920DA" w:rsidTr="00ED2E23">
        <w:trPr>
          <w:trHeight w:val="20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6E23B7" w:rsidRPr="00C63897" w:rsidRDefault="002D2A9A" w:rsidP="00796F2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204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894DCB" w:rsidRPr="00894DCB" w:rsidRDefault="002D2A9A" w:rsidP="00894DCB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Разработка виртуальных моделей элементов систем автоматизации на основе выбранного программного обеспечения и технического задания с применением прикладных программ (CAD/CAM – системы) </w:t>
            </w:r>
          </w:p>
          <w:p w:rsidR="00894DCB" w:rsidRPr="00894DCB" w:rsidRDefault="002D2A9A" w:rsidP="00894DCB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Разработка виртуальных моделей элементов систем автоматизации на основе выбранного программного обеспечения и технического задания с применением прикладных программ (CAD/CAM – системы) </w:t>
            </w:r>
          </w:p>
          <w:p w:rsidR="006E23B7" w:rsidRPr="00C63897" w:rsidRDefault="002D2A9A" w:rsidP="00894DCB">
            <w:pPr>
              <w:suppressAutoHyphens/>
              <w:jc w:val="both"/>
              <w:rPr>
                <w:iCs/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Разработка виртуальных моделей элементов систем </w:t>
            </w:r>
            <w:r w:rsidRPr="00894DCB">
              <w:rPr>
                <w:sz w:val="22"/>
                <w:szCs w:val="22"/>
                <w:lang w:val="ru-RU" w:eastAsia="ru-RU"/>
              </w:rPr>
              <w:t>автоматизации на основе выбранного программного обеспечения и технического задания с применением прикладных программ (CAD/CAM – системы)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4D41E5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894DCB" w:rsidRPr="00894DCB" w:rsidRDefault="002D2A9A" w:rsidP="00894DCB">
            <w:pPr>
              <w:spacing w:line="259" w:lineRule="auto"/>
              <w:ind w:right="33"/>
              <w:rPr>
                <w:b/>
                <w:color w:val="000000"/>
                <w:sz w:val="20"/>
                <w:szCs w:val="22"/>
                <w:lang w:val="ru-RU"/>
              </w:rPr>
            </w:pPr>
            <w:r w:rsidRPr="00894DCB">
              <w:rPr>
                <w:b/>
                <w:color w:val="000000"/>
                <w:sz w:val="20"/>
                <w:szCs w:val="22"/>
                <w:lang w:val="ru-RU"/>
              </w:rPr>
              <w:t xml:space="preserve">Тема2.3. </w:t>
            </w:r>
          </w:p>
          <w:p w:rsidR="00894DCB" w:rsidRPr="00894DCB" w:rsidRDefault="002D2A9A" w:rsidP="00894DCB">
            <w:pPr>
              <w:spacing w:line="259" w:lineRule="auto"/>
              <w:ind w:right="33"/>
              <w:rPr>
                <w:b/>
                <w:color w:val="000000"/>
                <w:sz w:val="20"/>
                <w:szCs w:val="22"/>
                <w:lang w:val="ru-RU"/>
              </w:rPr>
            </w:pPr>
            <w:r w:rsidRPr="00894DCB">
              <w:rPr>
                <w:b/>
                <w:color w:val="000000"/>
                <w:sz w:val="20"/>
                <w:szCs w:val="22"/>
                <w:lang w:val="ru-RU"/>
              </w:rPr>
              <w:t xml:space="preserve">Проектирование информационного </w:t>
            </w:r>
          </w:p>
          <w:p w:rsidR="00894DCB" w:rsidRPr="00894DCB" w:rsidRDefault="002D2A9A" w:rsidP="00894DCB">
            <w:pPr>
              <w:spacing w:line="259" w:lineRule="auto"/>
              <w:ind w:right="33"/>
              <w:rPr>
                <w:b/>
                <w:color w:val="000000"/>
                <w:sz w:val="20"/>
                <w:szCs w:val="22"/>
                <w:lang w:val="ru-RU"/>
              </w:rPr>
            </w:pPr>
            <w:r w:rsidRPr="00894DCB">
              <w:rPr>
                <w:b/>
                <w:color w:val="000000"/>
                <w:sz w:val="20"/>
                <w:szCs w:val="22"/>
                <w:lang w:val="ru-RU"/>
              </w:rPr>
              <w:t>обеспечения в SCADA-</w:t>
            </w:r>
          </w:p>
          <w:p w:rsidR="006E23B7" w:rsidRPr="00C63897" w:rsidRDefault="002D2A9A" w:rsidP="00894DC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color w:val="000000"/>
                <w:sz w:val="20"/>
                <w:szCs w:val="22"/>
                <w:lang w:val="ru-RU"/>
              </w:rPr>
              <w:t>системе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Состав </w:t>
            </w:r>
            <w:r w:rsidRPr="00894DCB">
              <w:rPr>
                <w:sz w:val="22"/>
                <w:szCs w:val="22"/>
                <w:lang w:val="ru-RU" w:eastAsia="ru-RU"/>
              </w:rPr>
              <w:tab/>
              <w:t xml:space="preserve">SCADA-систем. Основные </w:t>
            </w:r>
            <w:r w:rsidRPr="00894DCB">
              <w:rPr>
                <w:sz w:val="22"/>
                <w:szCs w:val="22"/>
                <w:lang w:val="ru-RU" w:eastAsia="ru-RU"/>
              </w:rPr>
              <w:tab/>
              <w:t xml:space="preserve">структурные компоненты SCADA-системы. Подсистемы. OPC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Особенности разработки проекта в SCADA-системах. Последовательность действий при раз</w:t>
            </w:r>
            <w:r w:rsidRPr="00894DCB">
              <w:rPr>
                <w:sz w:val="22"/>
                <w:szCs w:val="22"/>
                <w:lang w:val="ru-RU" w:eastAsia="ru-RU"/>
              </w:rPr>
              <w:t xml:space="preserve">работке. Этапы. Требования. Требования принципы проектирования экранных форм. Информационные сообщения Предупреждающее сообщение Сообщения об ошибках.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Подтверждающие сообщения Мигающие сообщения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Общая структура системы TRACE MODE 6. Архитектура Trace Mode 6. Интегрированная среда разработки проекта (ИС). Исполнительные модули. Драйверы обмена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Инструментальная система TRACE MODE 6. Состав инструментальной системы. Структура проекта. Классификация </w:t>
            </w:r>
            <w:r w:rsidRPr="00894DCB">
              <w:rPr>
                <w:sz w:val="22"/>
                <w:szCs w:val="22"/>
                <w:lang w:val="ru-RU" w:eastAsia="ru-RU"/>
              </w:rPr>
              <w:t xml:space="preserve">узлов Принцип работы монитора. Управление. </w:t>
            </w:r>
          </w:p>
          <w:p w:rsidR="006E23B7" w:rsidRPr="00C63897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Каналы. Движение информации внутри канала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ED2E23">
        <w:trPr>
          <w:trHeight w:val="137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Основные приемы работы в TRACE MODE 6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Движение информации внутри канала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Построение статического интерфейса пользователя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Динамизация объектов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Написание программы реализации алгоритма управления на языке FBD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Реализация одноконтурной САР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Экспорт в СУБД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Работа с отчетами тревог </w:t>
            </w:r>
          </w:p>
          <w:p w:rsidR="00894DCB" w:rsidRPr="00894DCB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 xml:space="preserve">СПАД-архивы </w:t>
            </w:r>
          </w:p>
          <w:p w:rsidR="006E23B7" w:rsidRPr="006F182E" w:rsidRDefault="002D2A9A" w:rsidP="00894DCB">
            <w:pPr>
              <w:rPr>
                <w:sz w:val="22"/>
                <w:szCs w:val="22"/>
                <w:lang w:val="ru-RU" w:eastAsia="ru-RU"/>
              </w:rPr>
            </w:pPr>
            <w:r w:rsidRPr="00894DCB">
              <w:rPr>
                <w:sz w:val="22"/>
                <w:szCs w:val="22"/>
                <w:lang w:val="ru-RU" w:eastAsia="ru-RU"/>
              </w:rPr>
              <w:t>Настройка связи с объектами</w:t>
            </w:r>
          </w:p>
          <w:p w:rsidR="006E23B7" w:rsidRPr="00C63897" w:rsidRDefault="006E23B7" w:rsidP="00796F2D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674"/>
        </w:trPr>
        <w:tc>
          <w:tcPr>
            <w:tcW w:w="10348" w:type="dxa"/>
            <w:gridSpan w:val="2"/>
            <w:tcBorders>
              <w:right w:val="single" w:sz="4" w:space="0" w:color="auto"/>
            </w:tcBorders>
          </w:tcPr>
          <w:p w:rsidR="00704799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04799">
              <w:rPr>
                <w:b/>
                <w:bCs/>
                <w:sz w:val="22"/>
                <w:szCs w:val="22"/>
                <w:lang w:val="ru-RU" w:eastAsia="ru-RU"/>
              </w:rPr>
              <w:t xml:space="preserve">Раздел 3.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Т</w:t>
            </w:r>
            <w:r w:rsidRPr="00704799">
              <w:rPr>
                <w:b/>
                <w:bCs/>
                <w:sz w:val="22"/>
                <w:szCs w:val="22"/>
                <w:lang w:val="ru-RU" w:eastAsia="ru-RU"/>
              </w:rPr>
              <w:t>естирование разработанной модели элементов систем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704799">
              <w:rPr>
                <w:b/>
                <w:bCs/>
                <w:sz w:val="22"/>
                <w:szCs w:val="22"/>
                <w:lang w:val="ru-RU" w:eastAsia="ru-RU"/>
              </w:rPr>
              <w:t>автоматизации с формированием пакета технической документации</w:t>
            </w:r>
          </w:p>
        </w:tc>
      </w:tr>
      <w:tr w:rsidR="00941251" w:rsidTr="00ED2E23">
        <w:trPr>
          <w:trHeight w:val="576"/>
        </w:trPr>
        <w:tc>
          <w:tcPr>
            <w:tcW w:w="3686" w:type="dxa"/>
            <w:vMerge w:val="restart"/>
          </w:tcPr>
          <w:p w:rsidR="00704799" w:rsidRPr="00704799" w:rsidRDefault="002D2A9A" w:rsidP="0070479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04799">
              <w:rPr>
                <w:b/>
                <w:bCs/>
                <w:sz w:val="22"/>
                <w:szCs w:val="22"/>
                <w:lang w:val="ru-RU" w:eastAsia="ru-RU"/>
              </w:rPr>
              <w:t xml:space="preserve">Тема 3.1. </w:t>
            </w:r>
          </w:p>
          <w:p w:rsidR="00704799" w:rsidRPr="00704799" w:rsidRDefault="002D2A9A" w:rsidP="0070479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04799">
              <w:rPr>
                <w:b/>
                <w:bCs/>
                <w:sz w:val="22"/>
                <w:szCs w:val="22"/>
                <w:lang w:val="ru-RU" w:eastAsia="ru-RU"/>
              </w:rPr>
              <w:t xml:space="preserve">Проведение виртуального </w:t>
            </w:r>
            <w:r w:rsidRPr="00704799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 xml:space="preserve">тестирования разработанной модели элементов систем </w:t>
            </w:r>
          </w:p>
          <w:p w:rsidR="00704799" w:rsidRDefault="002D2A9A" w:rsidP="0070479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04799">
              <w:rPr>
                <w:b/>
                <w:bCs/>
                <w:sz w:val="22"/>
                <w:szCs w:val="22"/>
                <w:lang w:val="ru-RU" w:eastAsia="ru-RU"/>
              </w:rPr>
              <w:t>автоматизации для оценки функциональности компонентов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799" w:rsidRDefault="002D2A9A" w:rsidP="0070479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799" w:rsidRPr="00704799" w:rsidRDefault="002D2A9A" w:rsidP="00704799">
            <w:pPr>
              <w:rPr>
                <w:sz w:val="22"/>
                <w:szCs w:val="22"/>
                <w:lang w:val="ru-RU" w:eastAsia="ru-RU"/>
              </w:rPr>
            </w:pPr>
            <w:r w:rsidRPr="00704799">
              <w:rPr>
                <w:sz w:val="22"/>
                <w:szCs w:val="22"/>
                <w:lang w:val="ru-RU" w:eastAsia="ru-RU"/>
              </w:rPr>
              <w:t xml:space="preserve">Основы технической диагностики средств автоматизации. Основные понятия, термины и определения. Задачи </w:t>
            </w:r>
            <w:r w:rsidRPr="00704799">
              <w:rPr>
                <w:sz w:val="22"/>
                <w:szCs w:val="22"/>
                <w:lang w:val="ru-RU" w:eastAsia="ru-RU"/>
              </w:rPr>
              <w:t xml:space="preserve">технической диагностики </w:t>
            </w:r>
          </w:p>
          <w:p w:rsidR="00704799" w:rsidRPr="00704799" w:rsidRDefault="002D2A9A" w:rsidP="00704799">
            <w:pPr>
              <w:rPr>
                <w:sz w:val="22"/>
                <w:szCs w:val="22"/>
                <w:lang w:val="ru-RU" w:eastAsia="ru-RU"/>
              </w:rPr>
            </w:pPr>
            <w:r w:rsidRPr="00704799">
              <w:rPr>
                <w:sz w:val="22"/>
                <w:szCs w:val="22"/>
                <w:lang w:val="ru-RU" w:eastAsia="ru-RU"/>
              </w:rPr>
              <w:t xml:space="preserve">Методы и средства диагностики </w:t>
            </w:r>
          </w:p>
          <w:p w:rsidR="00704799" w:rsidRPr="00704799" w:rsidRDefault="002D2A9A" w:rsidP="00704799">
            <w:pPr>
              <w:rPr>
                <w:sz w:val="22"/>
                <w:szCs w:val="22"/>
                <w:lang w:val="ru-RU" w:eastAsia="ru-RU"/>
              </w:rPr>
            </w:pPr>
            <w:r w:rsidRPr="00704799">
              <w:rPr>
                <w:sz w:val="22"/>
                <w:szCs w:val="22"/>
                <w:lang w:val="ru-RU" w:eastAsia="ru-RU"/>
              </w:rPr>
              <w:t xml:space="preserve">Тестовое и функциональное диагностирование </w:t>
            </w:r>
          </w:p>
          <w:p w:rsidR="00704799" w:rsidRPr="00704799" w:rsidRDefault="002D2A9A" w:rsidP="00704799">
            <w:pPr>
              <w:rPr>
                <w:sz w:val="22"/>
                <w:szCs w:val="22"/>
                <w:lang w:val="ru-RU" w:eastAsia="ru-RU"/>
              </w:rPr>
            </w:pPr>
            <w:r w:rsidRPr="00704799">
              <w:rPr>
                <w:sz w:val="22"/>
                <w:szCs w:val="22"/>
                <w:lang w:val="ru-RU" w:eastAsia="ru-RU"/>
              </w:rPr>
              <w:t xml:space="preserve">Основы оптимизации работы компонентов средств автоматизации </w:t>
            </w:r>
          </w:p>
          <w:p w:rsidR="006E23B7" w:rsidRPr="00C63897" w:rsidRDefault="002D2A9A" w:rsidP="0070479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04799">
              <w:rPr>
                <w:sz w:val="22"/>
                <w:szCs w:val="22"/>
                <w:lang w:val="ru-RU" w:eastAsia="ru-RU"/>
              </w:rPr>
              <w:t xml:space="preserve">Состав, функции и возможности использования средств информационной поддержки элементов </w:t>
            </w:r>
            <w:r w:rsidRPr="00704799">
              <w:rPr>
                <w:sz w:val="22"/>
                <w:szCs w:val="22"/>
                <w:lang w:val="ru-RU" w:eastAsia="ru-RU"/>
              </w:rPr>
              <w:t>систем автоматизации на всех стадиях жизненного цикла (CALS-технологии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799" w:rsidRPr="00704799" w:rsidRDefault="002D2A9A" w:rsidP="00704799">
            <w:pPr>
              <w:rPr>
                <w:sz w:val="22"/>
                <w:szCs w:val="22"/>
                <w:lang w:val="ru-RU" w:eastAsia="ru-RU"/>
              </w:rPr>
            </w:pPr>
            <w:r w:rsidRPr="00704799">
              <w:rPr>
                <w:sz w:val="22"/>
                <w:szCs w:val="22"/>
                <w:lang w:val="ru-RU" w:eastAsia="ru-RU"/>
              </w:rPr>
              <w:t xml:space="preserve">Проведение виртуального тестирования разработанной модели элементов систем автоматизации </w:t>
            </w:r>
          </w:p>
          <w:p w:rsidR="006E23B7" w:rsidRPr="006F3658" w:rsidRDefault="002D2A9A" w:rsidP="00704799">
            <w:pPr>
              <w:rPr>
                <w:sz w:val="22"/>
                <w:szCs w:val="22"/>
                <w:lang w:val="ru-RU" w:eastAsia="ru-RU"/>
              </w:rPr>
            </w:pPr>
            <w:r w:rsidRPr="00704799">
              <w:rPr>
                <w:sz w:val="22"/>
                <w:szCs w:val="22"/>
                <w:lang w:val="ru-RU" w:eastAsia="ru-RU"/>
              </w:rPr>
              <w:t>Оценка функциональности компонентов разрабо</w:t>
            </w:r>
            <w:r w:rsidRPr="00704799">
              <w:rPr>
                <w:sz w:val="22"/>
                <w:szCs w:val="22"/>
                <w:lang w:val="ru-RU" w:eastAsia="ru-RU"/>
              </w:rPr>
              <w:t>танной модели элементов систем автоматизации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383"/>
        </w:trPr>
        <w:tc>
          <w:tcPr>
            <w:tcW w:w="10348" w:type="dxa"/>
            <w:gridSpan w:val="2"/>
            <w:tcBorders>
              <w:right w:val="single" w:sz="4" w:space="0" w:color="auto"/>
            </w:tcBorders>
          </w:tcPr>
          <w:p w:rsidR="00A16C6D" w:rsidRDefault="00A16C6D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A16C6D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A16C6D">
              <w:rPr>
                <w:b/>
                <w:bCs/>
                <w:sz w:val="22"/>
                <w:szCs w:val="22"/>
                <w:lang w:val="ru-RU" w:eastAsia="ru-RU"/>
              </w:rPr>
              <w:t xml:space="preserve">Раздел 4.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Р</w:t>
            </w:r>
            <w:r w:rsidRPr="00A16C6D">
              <w:rPr>
                <w:b/>
                <w:bCs/>
                <w:sz w:val="22"/>
                <w:szCs w:val="22"/>
                <w:lang w:val="ru-RU" w:eastAsia="ru-RU"/>
              </w:rPr>
              <w:t>азработка и тестирование различных элементов систем автоматизации</w:t>
            </w:r>
          </w:p>
          <w:p w:rsidR="00A16C6D" w:rsidRPr="00C63897" w:rsidRDefault="00A16C6D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A16C6D" w:rsidRPr="00A16C6D" w:rsidRDefault="002D2A9A" w:rsidP="00A16C6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A16C6D">
              <w:rPr>
                <w:b/>
                <w:bCs/>
                <w:sz w:val="22"/>
                <w:szCs w:val="22"/>
                <w:lang w:val="ru-RU" w:eastAsia="ru-RU"/>
              </w:rPr>
              <w:t xml:space="preserve">Тема 4.1. </w:t>
            </w:r>
          </w:p>
          <w:p w:rsidR="00A16C6D" w:rsidRDefault="002D2A9A" w:rsidP="00A16C6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A16C6D">
              <w:rPr>
                <w:b/>
                <w:bCs/>
                <w:sz w:val="22"/>
                <w:szCs w:val="22"/>
                <w:lang w:val="ru-RU" w:eastAsia="ru-RU"/>
              </w:rPr>
              <w:t>Разработка и тестирование пневматических систем управления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C6D" w:rsidRDefault="002D2A9A" w:rsidP="00A16C6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C6D" w:rsidRPr="00A16C6D" w:rsidRDefault="002D2A9A" w:rsidP="00A16C6D">
            <w:pPr>
              <w:rPr>
                <w:sz w:val="22"/>
                <w:szCs w:val="22"/>
                <w:lang w:val="ru-RU" w:eastAsia="ru-RU"/>
              </w:rPr>
            </w:pPr>
            <w:r w:rsidRPr="00A16C6D">
              <w:rPr>
                <w:sz w:val="22"/>
                <w:szCs w:val="22"/>
                <w:lang w:val="ru-RU" w:eastAsia="ru-RU"/>
              </w:rPr>
              <w:t xml:space="preserve">Структура пневматической системы и последовательность прохождения сигнала. Производство и распределение сжатого воздуха: компрессор, ресивер сжатого воздуха, осушитель воздуха, фильтр сжатого воздуха, Маслораспылитель, регулятор давления </w:t>
            </w:r>
          </w:p>
          <w:p w:rsidR="00A16C6D" w:rsidRPr="00A16C6D" w:rsidRDefault="002D2A9A" w:rsidP="00A16C6D">
            <w:pPr>
              <w:rPr>
                <w:sz w:val="22"/>
                <w:szCs w:val="22"/>
                <w:lang w:val="ru-RU" w:eastAsia="ru-RU"/>
              </w:rPr>
            </w:pPr>
            <w:r w:rsidRPr="00A16C6D">
              <w:rPr>
                <w:sz w:val="22"/>
                <w:szCs w:val="22"/>
                <w:lang w:val="ru-RU" w:eastAsia="ru-RU"/>
              </w:rPr>
              <w:t>(редукционный кла</w:t>
            </w:r>
            <w:r w:rsidRPr="00A16C6D">
              <w:rPr>
                <w:sz w:val="22"/>
                <w:szCs w:val="22"/>
                <w:lang w:val="ru-RU" w:eastAsia="ru-RU"/>
              </w:rPr>
              <w:t xml:space="preserve">пан) </w:t>
            </w:r>
          </w:p>
          <w:p w:rsidR="00A16C6D" w:rsidRPr="00A16C6D" w:rsidRDefault="002D2A9A" w:rsidP="00A16C6D">
            <w:pPr>
              <w:rPr>
                <w:sz w:val="22"/>
                <w:szCs w:val="22"/>
                <w:lang w:val="ru-RU" w:eastAsia="ru-RU"/>
              </w:rPr>
            </w:pPr>
            <w:r w:rsidRPr="00A16C6D">
              <w:rPr>
                <w:sz w:val="22"/>
                <w:szCs w:val="22"/>
                <w:lang w:val="ru-RU" w:eastAsia="ru-RU"/>
              </w:rPr>
              <w:t xml:space="preserve">Исполнительные устройства. Управляющие элементы. Пневматические распределители. Способы управления распределителем. Пневматические аппараты. Логиковычислительные элементы: логические функции «И», «ИЛИ» </w:t>
            </w:r>
          </w:p>
          <w:p w:rsidR="006E23B7" w:rsidRPr="00C63897" w:rsidRDefault="002D2A9A" w:rsidP="00A16C6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A16C6D">
              <w:rPr>
                <w:sz w:val="22"/>
                <w:szCs w:val="22"/>
                <w:lang w:val="ru-RU" w:eastAsia="ru-RU"/>
              </w:rPr>
              <w:t>Условные графические обозначения пневматических</w:t>
            </w:r>
            <w:r w:rsidRPr="00A16C6D">
              <w:rPr>
                <w:sz w:val="22"/>
                <w:szCs w:val="22"/>
                <w:lang w:val="ru-RU" w:eastAsia="ru-RU"/>
              </w:rPr>
              <w:t xml:space="preserve"> элементов и стандарты в области пневмоавтоматики. Методы проектирования пневматических систем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C6D" w:rsidRPr="00A16C6D" w:rsidRDefault="002D2A9A" w:rsidP="00A16C6D">
            <w:pPr>
              <w:rPr>
                <w:sz w:val="22"/>
                <w:szCs w:val="22"/>
                <w:lang w:val="ru-RU" w:eastAsia="ru-RU"/>
              </w:rPr>
            </w:pPr>
            <w:r w:rsidRPr="00A16C6D">
              <w:rPr>
                <w:sz w:val="22"/>
                <w:szCs w:val="22"/>
                <w:lang w:val="ru-RU" w:eastAsia="ru-RU"/>
              </w:rPr>
              <w:t xml:space="preserve">Прямое и непрямое управление цилиндром одностороннего/двустороннего действия </w:t>
            </w:r>
          </w:p>
          <w:p w:rsidR="006E23B7" w:rsidRPr="006F3658" w:rsidRDefault="002D2A9A" w:rsidP="00A16C6D">
            <w:pPr>
              <w:rPr>
                <w:sz w:val="22"/>
                <w:szCs w:val="22"/>
                <w:lang w:val="ru-RU" w:eastAsia="ru-RU"/>
              </w:rPr>
            </w:pPr>
            <w:r w:rsidRPr="00A16C6D">
              <w:rPr>
                <w:sz w:val="22"/>
                <w:szCs w:val="22"/>
                <w:lang w:val="ru-RU" w:eastAsia="ru-RU"/>
              </w:rPr>
              <w:t xml:space="preserve">Реализация логических функций в пневматических системах управления. Схемы с памятью и регулируемой скоростью цилиндра 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A16C6D" w:rsidRPr="00A16C6D" w:rsidRDefault="002D2A9A" w:rsidP="00A16C6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A16C6D">
              <w:rPr>
                <w:b/>
                <w:bCs/>
                <w:sz w:val="22"/>
                <w:szCs w:val="22"/>
                <w:lang w:val="ru-RU" w:eastAsia="ru-RU"/>
              </w:rPr>
              <w:t xml:space="preserve">Тема 4.2. </w:t>
            </w:r>
          </w:p>
          <w:p w:rsidR="006E23B7" w:rsidRPr="00C63897" w:rsidRDefault="002D2A9A" w:rsidP="00A16C6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A16C6D">
              <w:rPr>
                <w:b/>
                <w:bCs/>
                <w:sz w:val="22"/>
                <w:szCs w:val="22"/>
                <w:lang w:val="ru-RU" w:eastAsia="ru-RU"/>
              </w:rPr>
              <w:t>Разработка и тестирование электропневматических систем управления.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812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C6D" w:rsidRPr="00A16C6D" w:rsidRDefault="002D2A9A" w:rsidP="00A16C6D">
            <w:pPr>
              <w:rPr>
                <w:sz w:val="22"/>
                <w:szCs w:val="22"/>
                <w:lang w:val="ru-RU" w:eastAsia="ru-RU"/>
              </w:rPr>
            </w:pPr>
            <w:r w:rsidRPr="00A16C6D">
              <w:rPr>
                <w:sz w:val="22"/>
                <w:szCs w:val="22"/>
                <w:lang w:val="ru-RU" w:eastAsia="ru-RU"/>
              </w:rPr>
              <w:t>Структура электропневматической системы. Элементы и блоки подсистемы ввода и обработки электрических сигналов. Распределители с электромагнитным управлением. Конструкция и принцип работы. Основные способы управления. Реализация логических функций в релейно</w:t>
            </w:r>
            <w:r w:rsidRPr="00A16C6D">
              <w:rPr>
                <w:sz w:val="22"/>
                <w:szCs w:val="22"/>
                <w:lang w:val="ru-RU" w:eastAsia="ru-RU"/>
              </w:rPr>
              <w:t xml:space="preserve">-контактных схемах </w:t>
            </w:r>
          </w:p>
          <w:p w:rsidR="006E23B7" w:rsidRDefault="002D2A9A" w:rsidP="00A16C6D">
            <w:pPr>
              <w:rPr>
                <w:sz w:val="22"/>
                <w:szCs w:val="22"/>
                <w:lang w:val="ru-RU" w:eastAsia="ru-RU"/>
              </w:rPr>
            </w:pPr>
            <w:r w:rsidRPr="00A16C6D">
              <w:rPr>
                <w:sz w:val="22"/>
                <w:szCs w:val="22"/>
                <w:lang w:val="ru-RU" w:eastAsia="ru-RU"/>
              </w:rPr>
              <w:t>Условные обозначения и стандарты в области электропневмоавтоматики. Проектирование электропневматических систем управления. Правила построения принципиальных электропневматических схем. Жизненный цикл электропневматической системы</w:t>
            </w:r>
          </w:p>
          <w:p w:rsidR="00A16C6D" w:rsidRPr="004A4CB9" w:rsidRDefault="00A16C6D" w:rsidP="00A16C6D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ED2E23">
        <w:trPr>
          <w:trHeight w:val="558"/>
        </w:trPr>
        <w:tc>
          <w:tcPr>
            <w:tcW w:w="3686" w:type="dxa"/>
            <w:vMerge/>
          </w:tcPr>
          <w:p w:rsidR="005028B1" w:rsidRPr="00C63897" w:rsidRDefault="005028B1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8B1" w:rsidRPr="005028B1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>В</w:t>
            </w: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 xml:space="preserve"> том числе практических и лабораторных занятий</w:t>
            </w:r>
          </w:p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 xml:space="preserve">Управление цилиндром в электропневматических системах управления. Управление пневмоцилиндрами по положению: автоматический возврат, повторяющиеся движения, удержание в крайнем положении </w:t>
            </w:r>
          </w:p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 xml:space="preserve">Реализация логических </w:t>
            </w:r>
            <w:r w:rsidRPr="005028B1">
              <w:rPr>
                <w:sz w:val="22"/>
                <w:szCs w:val="22"/>
                <w:lang w:val="ru-RU" w:eastAsia="ru-RU"/>
              </w:rPr>
              <w:t xml:space="preserve">функций «И», «ИЛИ» в релейно-контактных системах управления </w:t>
            </w:r>
          </w:p>
          <w:p w:rsidR="005028B1" w:rsidRPr="00A16C6D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>Управление пневмоцилиндрами по времени. Управление последовательностью с запоминаем сигналов с помощью распределителей с двусторонним управлением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5028B1" w:rsidRPr="005028B1" w:rsidRDefault="002D2A9A" w:rsidP="005028B1">
            <w:pPr>
              <w:spacing w:line="259" w:lineRule="auto"/>
              <w:ind w:right="46"/>
              <w:rPr>
                <w:color w:val="000000"/>
                <w:sz w:val="28"/>
                <w:szCs w:val="22"/>
                <w:lang w:val="ru-RU"/>
              </w:rPr>
            </w:pPr>
            <w:r w:rsidRPr="005028B1">
              <w:rPr>
                <w:b/>
                <w:color w:val="000000"/>
                <w:sz w:val="20"/>
                <w:szCs w:val="22"/>
                <w:lang w:val="ru-RU"/>
              </w:rPr>
              <w:t xml:space="preserve">Тема 4.3. </w:t>
            </w:r>
          </w:p>
          <w:p w:rsidR="006E23B7" w:rsidRPr="00C63897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color w:val="000000"/>
                <w:sz w:val="20"/>
                <w:szCs w:val="22"/>
                <w:lang w:val="ru-RU"/>
              </w:rPr>
              <w:t>Разработка и тестирование гидравлических систем управления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 xml:space="preserve">Физические основы гидравлики. Рабочие жидкости. Структура гидравлической системы. Классификация насосов. Конструкции и принцип действия насосов </w:t>
            </w:r>
          </w:p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>Физические основы гидравлики. Рабочие жидкости. Структура гидравлической системы. Классификация насосов. Констр</w:t>
            </w:r>
            <w:r w:rsidRPr="005028B1">
              <w:rPr>
                <w:sz w:val="22"/>
                <w:szCs w:val="22"/>
                <w:lang w:val="ru-RU" w:eastAsia="ru-RU"/>
              </w:rPr>
              <w:t xml:space="preserve">укции и принцип действия насосов </w:t>
            </w:r>
          </w:p>
          <w:p w:rsidR="006E23B7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>Устройство и основные условные обозначения гидравлических схем: чтение и интерпретация. Жизненный цикл гидравлической системы</w:t>
            </w:r>
          </w:p>
          <w:p w:rsidR="005028B1" w:rsidRPr="005028B1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  <w:p w:rsid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>Снятие характеристики насоса</w:t>
            </w:r>
          </w:p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>Снятие характеристи</w:t>
            </w:r>
            <w:r w:rsidRPr="005028B1">
              <w:rPr>
                <w:sz w:val="22"/>
                <w:szCs w:val="22"/>
                <w:lang w:val="ru-RU" w:eastAsia="ru-RU"/>
              </w:rPr>
              <w:t xml:space="preserve">ки напорного клапана </w:t>
            </w:r>
          </w:p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 xml:space="preserve">Принцип работы редукционного клапана </w:t>
            </w:r>
          </w:p>
          <w:p w:rsidR="005028B1" w:rsidRPr="004A4CB9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>Сборка гидравлических схем с регулированием скорости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361"/>
        </w:trPr>
        <w:tc>
          <w:tcPr>
            <w:tcW w:w="3686" w:type="dxa"/>
            <w:vMerge w:val="restart"/>
          </w:tcPr>
          <w:p w:rsidR="005028B1" w:rsidRPr="005028B1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 xml:space="preserve">Тема 4.4. </w:t>
            </w:r>
          </w:p>
          <w:p w:rsidR="006E23B7" w:rsidRPr="00C63897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>Разработка и тестирование электрогидравлических систем управления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 xml:space="preserve">Структура электрогидравлической системы. Устройства ввода, обработки и преобразования электрических сигналов. Схемная реализация логических функций </w:t>
            </w:r>
          </w:p>
          <w:p w:rsidR="006E23B7" w:rsidRPr="00C63897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>Условные обозначения и стандарты в области электрогидравлики. Проектирование электрогидравлических систем у</w:t>
            </w:r>
            <w:r w:rsidRPr="005028B1">
              <w:rPr>
                <w:sz w:val="22"/>
                <w:szCs w:val="22"/>
                <w:lang w:val="ru-RU" w:eastAsia="ru-RU"/>
              </w:rPr>
              <w:t>правления. Правила построения принципиальных электрогидравлических схем</w:t>
            </w:r>
          </w:p>
        </w:tc>
      </w:tr>
      <w:tr w:rsidR="00941251" w:rsidRPr="00A920DA" w:rsidTr="00ED2E23">
        <w:trPr>
          <w:trHeight w:val="361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155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 xml:space="preserve">Прямое и непрямое управление гидроцилиндром </w:t>
            </w:r>
          </w:p>
          <w:p w:rsidR="005028B1" w:rsidRPr="005028B1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 xml:space="preserve">Реализация логической функции «И» в электрогидравлических системах управления </w:t>
            </w:r>
          </w:p>
          <w:p w:rsidR="006E23B7" w:rsidRPr="00582686" w:rsidRDefault="002D2A9A" w:rsidP="005028B1">
            <w:pPr>
              <w:rPr>
                <w:sz w:val="22"/>
                <w:szCs w:val="22"/>
                <w:lang w:val="ru-RU" w:eastAsia="ru-RU"/>
              </w:rPr>
            </w:pPr>
            <w:r w:rsidRPr="005028B1">
              <w:rPr>
                <w:sz w:val="22"/>
                <w:szCs w:val="22"/>
                <w:lang w:val="ru-RU" w:eastAsia="ru-RU"/>
              </w:rPr>
              <w:t>Реализация логической функции «ИЛИ» в электрогидравлических системах управления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4A4CB9" w:rsidRDefault="002D2A9A" w:rsidP="00796F2D">
            <w:pPr>
              <w:rPr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определяются образовательной организацией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 w:val="restart"/>
          </w:tcPr>
          <w:p w:rsidR="005028B1" w:rsidRPr="005028B1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 xml:space="preserve">Тема 4.5. </w:t>
            </w:r>
          </w:p>
          <w:p w:rsidR="005028B1" w:rsidRPr="005028B1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 xml:space="preserve">Компьютерное моделирование и </w:t>
            </w:r>
          </w:p>
          <w:p w:rsidR="005028B1" w:rsidRPr="005028B1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 xml:space="preserve">виртуальное тестирование пневматических и </w:t>
            </w:r>
          </w:p>
          <w:p w:rsidR="006E23B7" w:rsidRPr="00C63897" w:rsidRDefault="002D2A9A" w:rsidP="005028B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028B1">
              <w:rPr>
                <w:b/>
                <w:bCs/>
                <w:sz w:val="22"/>
                <w:szCs w:val="22"/>
                <w:lang w:val="ru-RU" w:eastAsia="ru-RU"/>
              </w:rPr>
              <w:t>электропневматических систем управления.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C90" w:rsidRPr="00701C90" w:rsidRDefault="002D2A9A" w:rsidP="00701C90">
            <w:pPr>
              <w:rPr>
                <w:sz w:val="22"/>
                <w:szCs w:val="22"/>
                <w:lang w:val="ru-RU" w:eastAsia="ru-RU"/>
              </w:rPr>
            </w:pPr>
            <w:r w:rsidRPr="00701C90">
              <w:rPr>
                <w:sz w:val="22"/>
                <w:szCs w:val="22"/>
                <w:lang w:val="ru-RU" w:eastAsia="ru-RU"/>
              </w:rPr>
              <w:t xml:space="preserve">Моделирование автоматических систем в среде FluidSim. Моделирование готовых блоков схем. Различные режимы моделирования. Создание новых блоков схем. </w:t>
            </w:r>
          </w:p>
          <w:p w:rsidR="00701C90" w:rsidRPr="00701C90" w:rsidRDefault="002D2A9A" w:rsidP="00701C90">
            <w:pPr>
              <w:rPr>
                <w:sz w:val="22"/>
                <w:szCs w:val="22"/>
                <w:lang w:val="ru-RU" w:eastAsia="ru-RU"/>
              </w:rPr>
            </w:pPr>
            <w:r w:rsidRPr="00701C90">
              <w:rPr>
                <w:sz w:val="22"/>
                <w:szCs w:val="22"/>
                <w:lang w:val="ru-RU" w:eastAsia="ru-RU"/>
              </w:rPr>
              <w:t xml:space="preserve">Дополнительные функции редактирования и моделирования </w:t>
            </w:r>
          </w:p>
          <w:p w:rsidR="00701C90" w:rsidRPr="00701C90" w:rsidRDefault="002D2A9A" w:rsidP="00701C90">
            <w:pPr>
              <w:rPr>
                <w:sz w:val="22"/>
                <w:szCs w:val="22"/>
                <w:lang w:val="ru-RU" w:eastAsia="ru-RU"/>
              </w:rPr>
            </w:pPr>
            <w:r w:rsidRPr="00701C90">
              <w:rPr>
                <w:sz w:val="22"/>
                <w:szCs w:val="22"/>
                <w:lang w:val="ru-RU" w:eastAsia="ru-RU"/>
              </w:rPr>
              <w:t>Автоматическое связывание компонентов схем. Связыва</w:t>
            </w:r>
            <w:r w:rsidRPr="00701C90">
              <w:rPr>
                <w:sz w:val="22"/>
                <w:szCs w:val="22"/>
                <w:lang w:val="ru-RU" w:eastAsia="ru-RU"/>
              </w:rPr>
              <w:t xml:space="preserve">ние пневматических, гидравлических и электрических компонентов. Управление контактами </w:t>
            </w:r>
          </w:p>
          <w:p w:rsidR="006E23B7" w:rsidRPr="00C63897" w:rsidRDefault="002D2A9A" w:rsidP="00701C90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01C90">
              <w:rPr>
                <w:sz w:val="22"/>
                <w:szCs w:val="22"/>
                <w:lang w:val="ru-RU" w:eastAsia="ru-RU"/>
              </w:rPr>
              <w:lastRenderedPageBreak/>
              <w:t>Визуализация пневматических, электропневматических, гидравлических и электрогидравлических автоматических систем управления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практических и </w:t>
            </w: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лабораторных занятий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C90" w:rsidRPr="00701C90" w:rsidRDefault="002D2A9A" w:rsidP="00701C90">
            <w:pPr>
              <w:rPr>
                <w:sz w:val="22"/>
                <w:szCs w:val="22"/>
                <w:lang w:val="ru-RU" w:eastAsia="ru-RU"/>
              </w:rPr>
            </w:pPr>
            <w:r w:rsidRPr="00701C90">
              <w:rPr>
                <w:sz w:val="22"/>
                <w:szCs w:val="22"/>
                <w:lang w:val="ru-RU" w:eastAsia="ru-RU"/>
              </w:rPr>
              <w:t xml:space="preserve">Моделирование и виртуальное тестирование </w:t>
            </w:r>
            <w:r w:rsidRPr="00701C90">
              <w:rPr>
                <w:sz w:val="22"/>
                <w:szCs w:val="22"/>
                <w:lang w:val="ru-RU" w:eastAsia="ru-RU"/>
              </w:rPr>
              <w:tab/>
              <w:t xml:space="preserve">систем управления </w:t>
            </w:r>
            <w:r w:rsidRPr="00701C90">
              <w:rPr>
                <w:sz w:val="22"/>
                <w:szCs w:val="22"/>
                <w:lang w:val="ru-RU" w:eastAsia="ru-RU"/>
              </w:rPr>
              <w:tab/>
              <w:t xml:space="preserve">цилиндром одностороннего/двустороннего действия в среде FluidSim </w:t>
            </w:r>
          </w:p>
          <w:p w:rsidR="006E23B7" w:rsidRDefault="002D2A9A" w:rsidP="00701C90">
            <w:pPr>
              <w:rPr>
                <w:sz w:val="22"/>
                <w:szCs w:val="22"/>
                <w:lang w:val="ru-RU" w:eastAsia="ru-RU"/>
              </w:rPr>
            </w:pPr>
            <w:r w:rsidRPr="00701C90">
              <w:rPr>
                <w:sz w:val="22"/>
                <w:szCs w:val="22"/>
                <w:lang w:val="ru-RU" w:eastAsia="ru-RU"/>
              </w:rPr>
              <w:t>Моделирование и виртуальное тестирование логических функций «И», «ИЛИ» в пневматических системах управлени</w:t>
            </w:r>
            <w:r w:rsidRPr="00701C90">
              <w:rPr>
                <w:sz w:val="22"/>
                <w:szCs w:val="22"/>
                <w:lang w:val="ru-RU" w:eastAsia="ru-RU"/>
              </w:rPr>
              <w:t>я в среде FluidSim</w:t>
            </w:r>
          </w:p>
          <w:p w:rsidR="00701C90" w:rsidRPr="00701C90" w:rsidRDefault="002D2A9A" w:rsidP="00701C90">
            <w:pPr>
              <w:rPr>
                <w:sz w:val="22"/>
                <w:szCs w:val="22"/>
                <w:lang w:val="ru-RU" w:eastAsia="ru-RU"/>
              </w:rPr>
            </w:pPr>
            <w:r w:rsidRPr="00701C90">
              <w:rPr>
                <w:sz w:val="22"/>
                <w:szCs w:val="22"/>
                <w:lang w:val="ru-RU" w:eastAsia="ru-RU"/>
              </w:rPr>
              <w:t xml:space="preserve"> Моделирование и виртуальное тестирование логических функций «И», «ИЛИ» в релейно-контактных системах управления в среде FluidSim </w:t>
            </w:r>
          </w:p>
          <w:p w:rsidR="00701C90" w:rsidRPr="00C63897" w:rsidRDefault="002D2A9A" w:rsidP="00701C90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01C90">
              <w:rPr>
                <w:sz w:val="22"/>
                <w:szCs w:val="22"/>
                <w:lang w:val="ru-RU" w:eastAsia="ru-RU"/>
              </w:rPr>
              <w:t>Моделирование и виртуальное тестирование систем управление пневмоцилиндрами по времени в среде FluidSim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200"/>
        </w:trPr>
        <w:tc>
          <w:tcPr>
            <w:tcW w:w="10348" w:type="dxa"/>
            <w:gridSpan w:val="2"/>
            <w:tcBorders>
              <w:right w:val="single" w:sz="4" w:space="0" w:color="auto"/>
            </w:tcBorders>
          </w:tcPr>
          <w:p w:rsidR="00BC545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 xml:space="preserve">МДК 03.02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>рганизация работ по монтажу и наладке средства автоматизации и механизации, текущему мониторингу состояния системы</w:t>
            </w:r>
            <w:r w:rsidR="006C7905">
              <w:rPr>
                <w:b/>
                <w:bCs/>
                <w:sz w:val="22"/>
                <w:szCs w:val="22"/>
                <w:lang w:val="ru-RU" w:eastAsia="ru-RU"/>
              </w:rPr>
              <w:t xml:space="preserve"> (44ч)</w:t>
            </w:r>
          </w:p>
        </w:tc>
      </w:tr>
      <w:tr w:rsidR="00941251" w:rsidTr="00ED2E23">
        <w:trPr>
          <w:trHeight w:val="291"/>
        </w:trPr>
        <w:tc>
          <w:tcPr>
            <w:tcW w:w="3686" w:type="dxa"/>
            <w:vMerge w:val="restart"/>
          </w:tcPr>
          <w:p w:rsidR="00BC5457" w:rsidRPr="00BC5457" w:rsidRDefault="002D2A9A" w:rsidP="00BC5457">
            <w:pPr>
              <w:spacing w:line="259" w:lineRule="auto"/>
              <w:ind w:right="37"/>
              <w:rPr>
                <w:color w:val="000000"/>
                <w:sz w:val="28"/>
                <w:szCs w:val="22"/>
                <w:lang w:val="ru-RU"/>
              </w:rPr>
            </w:pP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 xml:space="preserve">Тема </w:t>
            </w: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>2.1.</w:t>
            </w:r>
            <w:r w:rsidRPr="00BC5457">
              <w:rPr>
                <w:color w:val="000000"/>
                <w:sz w:val="20"/>
                <w:szCs w:val="22"/>
                <w:lang w:val="ru-RU"/>
              </w:rPr>
              <w:t xml:space="preserve"> </w:t>
            </w:r>
          </w:p>
          <w:p w:rsidR="00BC5457" w:rsidRPr="00BC5457" w:rsidRDefault="002D2A9A" w:rsidP="00BC5457">
            <w:pPr>
              <w:rPr>
                <w:color w:val="000000"/>
                <w:sz w:val="28"/>
                <w:szCs w:val="22"/>
                <w:lang w:val="ru-RU"/>
              </w:rPr>
            </w:pP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 xml:space="preserve">Общие сведения об организации работ по </w:t>
            </w:r>
          </w:p>
          <w:p w:rsidR="00BC5457" w:rsidRPr="00BC5457" w:rsidRDefault="002D2A9A" w:rsidP="00BC5457">
            <w:pPr>
              <w:spacing w:line="259" w:lineRule="auto"/>
              <w:ind w:right="31"/>
              <w:rPr>
                <w:color w:val="000000"/>
                <w:sz w:val="28"/>
                <w:szCs w:val="22"/>
                <w:lang w:val="ru-RU"/>
              </w:rPr>
            </w:pP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 xml:space="preserve">монтажу, наладке и </w:t>
            </w:r>
          </w:p>
          <w:p w:rsidR="00BC5457" w:rsidRPr="00BC5457" w:rsidRDefault="002D2A9A" w:rsidP="00BC5457">
            <w:pPr>
              <w:rPr>
                <w:b/>
                <w:color w:val="000000"/>
                <w:sz w:val="20"/>
                <w:szCs w:val="22"/>
                <w:lang w:val="ru-RU"/>
              </w:rPr>
            </w:pP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>контролю систем и средств автоматизации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545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Правила ПТЭ и ПТБ при монтаже, наладке и техническом обслуживании систем и средств автоматизации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Основные принципы монтажа, наладки и контроля автоматизированного оборудования, приспособлений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Основные методы контроля качества изготовляемых объектов в авт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оматизированном производстве </w:t>
            </w:r>
          </w:p>
          <w:p w:rsidR="006E23B7" w:rsidRPr="00C6389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Правила эргономичной организации рабочих мест для достижения требуемых параметров производительности и безопасности выполнения работ в автоматизированном производстве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BC545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Анализ нормативной документации и инструкций по монтажу и эксплуатации систем и средств автоматизации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Планирование проведения контроля соответствия качества систем и средств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Планирование работ по монтажу, наладке и техническому обслуживанию автоматизирова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нного оборудования на основе технологической документации в соответствии с производственными задачами согласно нормативным требованиям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Планирование ресурсного обеспечения работ по монтажу, наладке и техническому обслуживанию автоматизированного оборудован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ия в соответствии с производственными задачами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Планирование работ по монтажу, наладке и техническому обслуживанию систем и средств автоматизации на основе организационно-распорядительных документов и требований технической документации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Требования безопас</w:t>
            </w:r>
            <w:r w:rsidRPr="00BC5457">
              <w:rPr>
                <w:sz w:val="22"/>
                <w:szCs w:val="22"/>
                <w:lang w:val="ru-RU" w:eastAsia="ru-RU"/>
              </w:rPr>
              <w:t>ности труда при монтажных работах. Правила техники эксплуатации и техники безопасности при наладке и техническому обслуживанию систем и средств автоматизации</w:t>
            </w:r>
          </w:p>
          <w:p w:rsidR="00BC5457" w:rsidRPr="00BC5457" w:rsidRDefault="00BC5457" w:rsidP="00796F2D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льной организацией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 w:val="restart"/>
          </w:tcPr>
          <w:p w:rsidR="00BC5457" w:rsidRPr="00BC5457" w:rsidRDefault="002D2A9A" w:rsidP="00BC5457">
            <w:pPr>
              <w:spacing w:line="259" w:lineRule="auto"/>
              <w:ind w:right="33"/>
              <w:rPr>
                <w:b/>
                <w:color w:val="000000"/>
                <w:sz w:val="20"/>
                <w:szCs w:val="22"/>
                <w:lang w:val="ru-RU"/>
              </w:rPr>
            </w:pP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 xml:space="preserve">Тема 2.2. </w:t>
            </w:r>
          </w:p>
          <w:p w:rsidR="006E23B7" w:rsidRPr="00577F2E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>Монтаж приборов и систем автоматизации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Инженерно-техническая подготовка производства монтажных работ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lastRenderedPageBreak/>
              <w:t xml:space="preserve">Монтажные работы. Их подготовка. Проведение монтажных работ. Виды технической документации, используемые при монтажных работах, рабочие чертежи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Функциональные схемы автоматизации: условные графические изображения по стандартам ЕСКД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Разработка принципиаль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ных-монтажных схем, выбор элементной базы, составление таблиц расположения элементов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Особенности монтажа систем автоматизации, требования к помещениям для их установки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Монтаж микропроцессорных устройств, технических средств: монтаж первичных преобразоват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елей для измерения температуры, монтаж отборных устройств для измерения давления и вакуума, монтаж устройств для измерения расходов, первичных преобразователей уровня, первичных преобразователей контроля скорости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Монтаж регулирующих средств и систем автом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атизации </w:t>
            </w:r>
          </w:p>
          <w:p w:rsidR="006E23B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Особенности </w:t>
            </w:r>
            <w:r w:rsidRPr="00BC5457">
              <w:rPr>
                <w:sz w:val="22"/>
                <w:szCs w:val="22"/>
                <w:lang w:val="ru-RU" w:eastAsia="ru-RU"/>
              </w:rPr>
              <w:tab/>
              <w:t>монтажа электрических, пневматических и гидравлических исполнительных механизмов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Монтаж и подключение вторичных измерительных приборов на щитах и пультах </w:t>
            </w:r>
          </w:p>
          <w:p w:rsidR="00BC5457" w:rsidRPr="00C6389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Методы установки и монтажа пирометрических милливольтметров, </w:t>
            </w:r>
            <w:r w:rsidRPr="00BC5457">
              <w:rPr>
                <w:sz w:val="22"/>
                <w:szCs w:val="22"/>
                <w:lang w:val="ru-RU" w:eastAsia="ru-RU"/>
              </w:rPr>
              <w:t>логометров, потенциометров, электронных мостов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Анализ нормативной документации и инструкций по эксплуатации систем и средств автоматизации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Анализ технических требований к монтажу электрических проводов в щитах, пультах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Разработка принципиальной пневматической схемы питания приборов и средств автомати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зации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Разработка принципиальной электрической схемы питания приборов и средств автоматизации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Компоновка приборов и аппаратуры на щитах и пультах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Монтаж и установка манометров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Монтаж кабель – каналов и прокладка проводов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Монтаж устройства плавного пуск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а </w:t>
            </w:r>
          </w:p>
          <w:p w:rsidR="00BC5457" w:rsidRPr="00C6389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Соединение кабелей и проводов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 w:val="restart"/>
          </w:tcPr>
          <w:p w:rsidR="00BC5457" w:rsidRPr="00BC545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 xml:space="preserve">Тема 2.3. </w:t>
            </w:r>
          </w:p>
          <w:p w:rsidR="006E23B7" w:rsidRPr="00C6389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 xml:space="preserve">Организация работ по наладке и техническому обслуживанию систем и средств </w:t>
            </w: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>автоматизации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Организация работ по наладке систем автоматизации и управления. Порядок разработки и оформления приемно-сметной документации. Техническая документация по техническому обслуживанию систем и средств автоматизации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Наладка и техническое обслуживание смонтиров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анных систем автоматизации </w:t>
            </w:r>
          </w:p>
          <w:p w:rsidR="00BC5457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Диагностики неисправностей и отказов систем и средств автоматизации </w:t>
            </w:r>
          </w:p>
          <w:p w:rsidR="006E23B7" w:rsidRPr="00C6389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Разработка инструкций и технологических карт. Оформление технологических карт выполнения работ для подчиненного персонала по наладке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ED2E23">
        <w:trPr>
          <w:trHeight w:val="178"/>
        </w:trPr>
        <w:tc>
          <w:tcPr>
            <w:tcW w:w="3686" w:type="dxa"/>
            <w:vMerge w:val="restart"/>
          </w:tcPr>
          <w:p w:rsidR="00802AB4" w:rsidRPr="00BC545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 xml:space="preserve">Тема 2.4. </w:t>
            </w:r>
          </w:p>
          <w:p w:rsidR="00802AB4" w:rsidRPr="00BC545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 xml:space="preserve">Контроль качества работ по монтажу, наладке и </w:t>
            </w:r>
          </w:p>
          <w:p w:rsidR="00802AB4" w:rsidRPr="00C6389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>техническому обслуживанию систем и средств автоматизации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AB4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</w:tc>
      </w:tr>
      <w:tr w:rsidR="00941251" w:rsidTr="00ED2E23">
        <w:trPr>
          <w:trHeight w:val="3662"/>
        </w:trPr>
        <w:tc>
          <w:tcPr>
            <w:tcW w:w="3686" w:type="dxa"/>
            <w:vMerge/>
          </w:tcPr>
          <w:p w:rsidR="00802AB4" w:rsidRPr="00C63897" w:rsidRDefault="00802AB4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AB4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Задачи технического контроля систем и средств автоматизации. Основы технической диагностики средств автоматизации </w:t>
            </w:r>
          </w:p>
          <w:p w:rsidR="00802AB4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Составление номенклатуры приборов, необходимых для настройки и поверки элементов систем автоматического управления </w:t>
            </w:r>
          </w:p>
          <w:p w:rsidR="00802AB4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Имитация рабочих режимов 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функционирования элементов САУ и их взаимодействия между собой </w:t>
            </w:r>
          </w:p>
          <w:p w:rsidR="00802AB4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Составление алгоритма поиска возможных неисправностей на примерах типовых схем </w:t>
            </w:r>
          </w:p>
          <w:p w:rsidR="00802AB4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Проверка правильности функционирования систем и средств автоматизации </w:t>
            </w:r>
          </w:p>
          <w:p w:rsidR="00802AB4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Содержание работ при предпусковой проверк</w:t>
            </w:r>
            <w:r w:rsidRPr="00BC5457">
              <w:rPr>
                <w:sz w:val="22"/>
                <w:szCs w:val="22"/>
                <w:lang w:val="ru-RU" w:eastAsia="ru-RU"/>
              </w:rPr>
              <w:t xml:space="preserve">е систем и средств автоматизации </w:t>
            </w:r>
          </w:p>
          <w:p w:rsidR="00802AB4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Предмонтажная поверка приборов  </w:t>
            </w:r>
          </w:p>
          <w:p w:rsidR="00802AB4" w:rsidRPr="00BC5457" w:rsidRDefault="002D2A9A" w:rsidP="00BC5457">
            <w:pPr>
              <w:rPr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 xml:space="preserve">Виды типовых неисправностей и методы их устранения </w:t>
            </w:r>
          </w:p>
          <w:p w:rsidR="00802AB4" w:rsidRPr="00C63897" w:rsidRDefault="002D2A9A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sz w:val="22"/>
                <w:szCs w:val="22"/>
                <w:lang w:val="ru-RU" w:eastAsia="ru-RU"/>
              </w:rPr>
              <w:t>Контроль эксплуатации средств автоматизации</w:t>
            </w:r>
          </w:p>
        </w:tc>
      </w:tr>
      <w:tr w:rsidR="00941251" w:rsidRPr="00A920DA" w:rsidTr="00ED2E23">
        <w:trPr>
          <w:trHeight w:val="383"/>
        </w:trPr>
        <w:tc>
          <w:tcPr>
            <w:tcW w:w="3686" w:type="dxa"/>
            <w:vMerge/>
          </w:tcPr>
          <w:p w:rsidR="00802AB4" w:rsidRPr="00C63897" w:rsidRDefault="00802AB4" w:rsidP="00BC5457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AB4" w:rsidRPr="00802AB4" w:rsidRDefault="002D2A9A" w:rsidP="00802AB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2AB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Наладка датчиков уровня раздела жидкостей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Исследование погрешности регулятора температуры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Проверка функционирования отборных устройств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Контроль технического обслуживания датчиков давления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Контроль технического обслуживания датчиков уровня </w:t>
            </w:r>
          </w:p>
          <w:p w:rsid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Исследование погрешности пневматических регуляторов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Контроль технического обслуживания вторичных приборов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Контроль технического обслуживания исполнительных механизмов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Проверка функционирования отборных </w:t>
            </w:r>
            <w:r w:rsidRPr="00802AB4">
              <w:rPr>
                <w:sz w:val="22"/>
                <w:szCs w:val="22"/>
                <w:lang w:val="ru-RU" w:eastAsia="ru-RU"/>
              </w:rPr>
              <w:t xml:space="preserve">устройств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Контроль технического обслуживания электрических и электронных регуляторов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Контроль технического обслуживания блоков управления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Контроль технического обслуживания релейно-контактной аппаратуры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Диагностика промышленных шин и интерфейсов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Исследование 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возможных 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неисправностей в релейно-контакторных 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схемах применением контрольно-измерительных приборов </w:t>
            </w:r>
          </w:p>
          <w:p w:rsidR="00802AB4" w:rsidRPr="00802AB4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Изучение структуры оперативных УЧПУ </w:t>
            </w:r>
          </w:p>
          <w:p w:rsidR="00802AB4" w:rsidRPr="00BC5457" w:rsidRDefault="002D2A9A" w:rsidP="00802AB4">
            <w:pPr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Изучение структуры универсальных УЧПУ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802AB4" w:rsidRPr="00C63897" w:rsidRDefault="00802AB4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AB4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02AB4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и тематика определяются образовательной организацией</w:t>
            </w:r>
          </w:p>
        </w:tc>
      </w:tr>
      <w:tr w:rsidR="00941251" w:rsidRPr="00A920DA" w:rsidTr="00ED2E23">
        <w:trPr>
          <w:trHeight w:val="178"/>
        </w:trPr>
        <w:tc>
          <w:tcPr>
            <w:tcW w:w="3686" w:type="dxa"/>
            <w:vMerge/>
          </w:tcPr>
          <w:p w:rsidR="006E23B7" w:rsidRPr="00C63897" w:rsidRDefault="006E23B7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3B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E23B7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ED2E23">
        <w:tc>
          <w:tcPr>
            <w:tcW w:w="10348" w:type="dxa"/>
            <w:gridSpan w:val="2"/>
          </w:tcPr>
          <w:p w:rsidR="006E23B7" w:rsidRDefault="002D2A9A" w:rsidP="00796F2D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Курсов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ой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 проект (работа) </w:t>
            </w:r>
          </w:p>
          <w:p w:rsidR="006C7905" w:rsidRPr="006C7905" w:rsidRDefault="002D2A9A" w:rsidP="006C7905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6C7905">
              <w:rPr>
                <w:sz w:val="22"/>
                <w:szCs w:val="22"/>
                <w:lang w:val="ru-RU" w:eastAsia="ru-RU"/>
              </w:rPr>
              <w:t xml:space="preserve">Электрические датчики. Классификация электрических датчиков. назначение принцип действия, конструкция датчиков </w:t>
            </w:r>
          </w:p>
          <w:p w:rsidR="006C7905" w:rsidRPr="006C7905" w:rsidRDefault="002D2A9A" w:rsidP="006C7905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6C7905">
              <w:rPr>
                <w:sz w:val="22"/>
                <w:szCs w:val="22"/>
                <w:lang w:val="ru-RU" w:eastAsia="ru-RU"/>
              </w:rPr>
              <w:t xml:space="preserve">Коммутационные и электромеханические элементы. Назначение, принцип действия, основные параметры, устройство </w:t>
            </w:r>
          </w:p>
          <w:p w:rsidR="006E23B7" w:rsidRDefault="002D2A9A" w:rsidP="006C7905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6C7905">
              <w:rPr>
                <w:sz w:val="22"/>
                <w:szCs w:val="22"/>
                <w:lang w:val="ru-RU" w:eastAsia="ru-RU"/>
              </w:rPr>
              <w:t>Магнитные усилители и модуляторы. Ф</w:t>
            </w:r>
            <w:r w:rsidRPr="006C7905">
              <w:rPr>
                <w:sz w:val="22"/>
                <w:szCs w:val="22"/>
                <w:lang w:val="ru-RU" w:eastAsia="ru-RU"/>
              </w:rPr>
              <w:t xml:space="preserve">изические основы работы магнитных усилителей, основные схемы и характеристики, назначение, принцип действия, устройство и работа. Типы магнитных усилителей </w:t>
            </w:r>
          </w:p>
          <w:p w:rsidR="006C7905" w:rsidRPr="006C7905" w:rsidRDefault="002D2A9A" w:rsidP="006C7905">
            <w:pPr>
              <w:suppressAutoHyphens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6C7905">
              <w:rPr>
                <w:bCs/>
                <w:sz w:val="22"/>
                <w:szCs w:val="22"/>
                <w:lang w:val="ru-RU" w:eastAsia="ru-RU"/>
              </w:rPr>
              <w:t xml:space="preserve">Проверка функционирования отборных устройств </w:t>
            </w:r>
          </w:p>
          <w:p w:rsidR="006C7905" w:rsidRPr="006C7905" w:rsidRDefault="002D2A9A" w:rsidP="006C7905">
            <w:pPr>
              <w:suppressAutoHyphens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6C7905">
              <w:rPr>
                <w:bCs/>
                <w:sz w:val="22"/>
                <w:szCs w:val="22"/>
                <w:lang w:val="ru-RU" w:eastAsia="ru-RU"/>
              </w:rPr>
              <w:t xml:space="preserve">Контроль технического обслуживания датчиков давления </w:t>
            </w:r>
          </w:p>
          <w:p w:rsidR="006C7905" w:rsidRPr="006C7905" w:rsidRDefault="002D2A9A" w:rsidP="006C7905">
            <w:pPr>
              <w:suppressAutoHyphens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6C7905">
              <w:rPr>
                <w:bCs/>
                <w:sz w:val="22"/>
                <w:szCs w:val="22"/>
                <w:lang w:val="ru-RU" w:eastAsia="ru-RU"/>
              </w:rPr>
              <w:t>Контроль технического обслуживания датчиков уровня</w:t>
            </w:r>
          </w:p>
          <w:p w:rsidR="006C7905" w:rsidRPr="006C7905" w:rsidRDefault="002D2A9A" w:rsidP="006C7905">
            <w:pPr>
              <w:suppressAutoHyphens/>
              <w:jc w:val="both"/>
              <w:rPr>
                <w:bCs/>
                <w:sz w:val="22"/>
                <w:szCs w:val="22"/>
                <w:lang w:val="ru-RU" w:eastAsia="ru-RU"/>
              </w:rPr>
            </w:pPr>
            <w:r w:rsidRPr="006C7905">
              <w:rPr>
                <w:bCs/>
                <w:sz w:val="22"/>
                <w:szCs w:val="22"/>
                <w:lang w:val="ru-RU" w:eastAsia="ru-RU"/>
              </w:rPr>
              <w:t xml:space="preserve">Разработка принципиальной пневматической схемы питания приборов и средств автоматизации </w:t>
            </w:r>
          </w:p>
          <w:p w:rsidR="006C7905" w:rsidRPr="00C63897" w:rsidRDefault="002D2A9A" w:rsidP="006C7905">
            <w:pPr>
              <w:suppressAutoHyphens/>
              <w:jc w:val="both"/>
              <w:rPr>
                <w:bCs/>
                <w:i/>
                <w:iCs/>
                <w:sz w:val="22"/>
                <w:szCs w:val="22"/>
                <w:lang w:val="ru-RU" w:eastAsia="ru-RU"/>
              </w:rPr>
            </w:pPr>
            <w:r w:rsidRPr="006C7905">
              <w:rPr>
                <w:bCs/>
                <w:sz w:val="22"/>
                <w:szCs w:val="22"/>
                <w:lang w:val="ru-RU" w:eastAsia="ru-RU"/>
              </w:rPr>
              <w:t>Разработка принципиальной электрической схемы питания приборов и средств автоматизации</w:t>
            </w:r>
          </w:p>
        </w:tc>
      </w:tr>
      <w:tr w:rsidR="00941251" w:rsidRPr="00A920DA" w:rsidTr="00ED2E23">
        <w:tc>
          <w:tcPr>
            <w:tcW w:w="10348" w:type="dxa"/>
            <w:gridSpan w:val="2"/>
          </w:tcPr>
          <w:p w:rsidR="006E23B7" w:rsidRDefault="002D2A9A" w:rsidP="00796F2D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Учебная практика </w:t>
            </w:r>
          </w:p>
          <w:p w:rsidR="006E23B7" w:rsidRDefault="002D2A9A" w:rsidP="00796F2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Виды работ: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инструктаж по охране труда и пожарной безопасности в учебно-производственных мастерских;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lastRenderedPageBreak/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изучение технической документации, используемые при монтажных работах, рабочие чертежи;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>чтение принципиальной и монтажной схем си</w:t>
            </w:r>
            <w:r w:rsidRPr="00802AB4">
              <w:rPr>
                <w:sz w:val="22"/>
                <w:szCs w:val="22"/>
                <w:lang w:val="ru-RU" w:eastAsia="ru-RU"/>
              </w:rPr>
              <w:t xml:space="preserve">стемы автоматизированной системы;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составление технических заданий на разработку средств автоматизации и механизации;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создание и тестирование моделей различных элементов систем автоматизации на основе технического задания;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применение разнообразных </w:t>
            </w:r>
            <w:r w:rsidRPr="00802AB4">
              <w:rPr>
                <w:sz w:val="22"/>
                <w:szCs w:val="22"/>
                <w:lang w:val="ru-RU" w:eastAsia="ru-RU"/>
              </w:rPr>
              <w:t xml:space="preserve">прикладных программ (CAD/CAM – систем) для выстраивания виртуальной модели;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разработка виртуальной модели элементов систем автоматизации;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выбор программных средств для проведения тестирования виртуальной модели;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>виртуальное тестирование разработан</w:t>
            </w:r>
            <w:r w:rsidRPr="00802AB4">
              <w:rPr>
                <w:sz w:val="22"/>
                <w:szCs w:val="22"/>
                <w:lang w:val="ru-RU" w:eastAsia="ru-RU"/>
              </w:rPr>
              <w:t xml:space="preserve">ной модели элемента системы автоматизации;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оценка функциональности компонентов, по результатам тестирования;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выполение расчетов, связанных с внедрением средств автоматизации и механизации;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</w:r>
            <w:r w:rsidRPr="00802AB4">
              <w:rPr>
                <w:sz w:val="22"/>
                <w:szCs w:val="22"/>
                <w:lang w:val="ru-RU" w:eastAsia="ru-RU"/>
              </w:rPr>
              <w:t xml:space="preserve">ремонт полупроводниковой аппаратуры;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монтаж щитов;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выбор проводов и кабелей для прокладки электропроводок внутри щитов, электрошкафов;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>соединение и заземление приборов и электроаппаратуры в щитах, электрошкафах; - монтаж электрических проводок в щ</w:t>
            </w:r>
            <w:r w:rsidRPr="00802AB4">
              <w:rPr>
                <w:sz w:val="22"/>
                <w:szCs w:val="22"/>
                <w:lang w:val="ru-RU" w:eastAsia="ru-RU"/>
              </w:rPr>
              <w:t xml:space="preserve">итах и пультах;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монтаж электропроводок;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монтаж манометрических термометров;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проверка работоспособности электрического исполнительного механизма;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 xml:space="preserve">-.поиск неисправного элемента в простых схемах автоматизированных устройств;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</w:r>
            <w:r w:rsidRPr="00802AB4">
              <w:rPr>
                <w:sz w:val="22"/>
                <w:szCs w:val="22"/>
                <w:lang w:val="ru-RU" w:eastAsia="ru-RU"/>
              </w:rPr>
              <w:t xml:space="preserve">выбор и замена неисправного элемента электрической схемы(контактора);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выбор и замена неисправного элемента электронной схемы (источника питания);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систематизация и обобщение материалов для отчета; </w:t>
            </w:r>
          </w:p>
          <w:p w:rsidR="006E23B7" w:rsidRPr="00C63897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>оформление и защита отчета по учебной практике</w:t>
            </w:r>
          </w:p>
        </w:tc>
      </w:tr>
      <w:tr w:rsidR="00941251" w:rsidRPr="00A920DA" w:rsidTr="00ED2E23">
        <w:trPr>
          <w:trHeight w:val="317"/>
        </w:trPr>
        <w:tc>
          <w:tcPr>
            <w:tcW w:w="10348" w:type="dxa"/>
            <w:gridSpan w:val="2"/>
          </w:tcPr>
          <w:p w:rsidR="006E23B7" w:rsidRDefault="002D2A9A" w:rsidP="00796F2D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Про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изводственная практика </w:t>
            </w:r>
          </w:p>
          <w:p w:rsidR="006E23B7" w:rsidRDefault="002D2A9A" w:rsidP="00796F2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Виды работ: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инструктаж по охране труда и пожарной безопасности на предприятии;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знакомство с предприятием, основными и вспомогательными цехами;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>знакомство с технологическим процессом и автоматизацией в основных и вспомогатель</w:t>
            </w:r>
            <w:r w:rsidRPr="00802AB4">
              <w:rPr>
                <w:sz w:val="22"/>
                <w:szCs w:val="22"/>
                <w:lang w:val="ru-RU" w:eastAsia="ru-RU"/>
              </w:rPr>
              <w:t xml:space="preserve">ных цехах предприятия;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 xml:space="preserve">анализ АСУ, применяемых на предприятии, составление общей схемы АСУ цеха, производственного участка;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</w:r>
            <w:r w:rsidRPr="00802AB4">
              <w:rPr>
                <w:sz w:val="22"/>
                <w:szCs w:val="22"/>
                <w:lang w:val="ru-RU" w:eastAsia="ru-RU"/>
              </w:rPr>
              <w:t xml:space="preserve">определение технических устройств, входящие в системы автоматизации предприятия; </w:t>
            </w:r>
          </w:p>
          <w:p w:rsidR="00802AB4" w:rsidRPr="00802AB4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>участие в организации работ по программированию автоматизированного оборудования в условиях предприятия; - сбор и анализ исходных данных для проектирования технических сред</w:t>
            </w:r>
            <w:r w:rsidRPr="00802AB4">
              <w:rPr>
                <w:sz w:val="22"/>
                <w:szCs w:val="22"/>
                <w:lang w:val="ru-RU" w:eastAsia="ru-RU"/>
              </w:rPr>
              <w:t xml:space="preserve">ств систем механизации и автоматизации производств; </w:t>
            </w:r>
          </w:p>
          <w:p w:rsidR="006E23B7" w:rsidRPr="00C63897" w:rsidRDefault="002D2A9A" w:rsidP="00802AB4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  <w:t>составление технических заданий на разработку средств автоматизации и механизации технологических операций;</w:t>
            </w:r>
          </w:p>
        </w:tc>
      </w:tr>
      <w:tr w:rsidR="00941251" w:rsidTr="00ED2E23">
        <w:tc>
          <w:tcPr>
            <w:tcW w:w="10348" w:type="dxa"/>
            <w:gridSpan w:val="2"/>
          </w:tcPr>
          <w:p w:rsidR="006E23B7" w:rsidRPr="009F00FD" w:rsidRDefault="002D2A9A" w:rsidP="00796F2D">
            <w:pPr>
              <w:spacing w:line="276" w:lineRule="auto"/>
              <w:rPr>
                <w:b/>
                <w:bCs/>
                <w:iCs/>
                <w:sz w:val="22"/>
                <w:szCs w:val="22"/>
                <w:lang w:val="ru-RU" w:eastAsia="ru-RU"/>
              </w:rPr>
            </w:pPr>
            <w:r w:rsidRPr="009F00FD">
              <w:rPr>
                <w:b/>
                <w:bCs/>
                <w:iCs/>
                <w:sz w:val="22"/>
                <w:szCs w:val="22"/>
                <w:lang w:val="ru-RU" w:eastAsia="ru-RU"/>
              </w:rPr>
              <w:t>Промежуточная аттестация 12</w:t>
            </w:r>
          </w:p>
        </w:tc>
      </w:tr>
      <w:tr w:rsidR="00941251" w:rsidTr="00ED2E23">
        <w:tc>
          <w:tcPr>
            <w:tcW w:w="10348" w:type="dxa"/>
            <w:gridSpan w:val="2"/>
          </w:tcPr>
          <w:p w:rsidR="006E23B7" w:rsidRPr="00C63897" w:rsidRDefault="002D2A9A" w:rsidP="00796F2D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Всего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="00802AB4">
              <w:rPr>
                <w:b/>
                <w:bCs/>
                <w:sz w:val="22"/>
                <w:szCs w:val="22"/>
                <w:lang w:val="ru-RU" w:eastAsia="ru-RU"/>
              </w:rPr>
              <w:t>294</w:t>
            </w:r>
          </w:p>
        </w:tc>
      </w:tr>
    </w:tbl>
    <w:p w:rsidR="006E23B7" w:rsidRPr="00EC2EC9" w:rsidRDefault="006E23B7" w:rsidP="006E23B7">
      <w:pPr>
        <w:spacing w:line="259" w:lineRule="auto"/>
        <w:ind w:right="14977"/>
        <w:rPr>
          <w:color w:val="000000"/>
          <w:sz w:val="22"/>
          <w:szCs w:val="22"/>
          <w:lang w:val="ru-RU"/>
        </w:rPr>
      </w:pPr>
    </w:p>
    <w:p w:rsidR="006E23B7" w:rsidRPr="006C7905" w:rsidRDefault="002D2A9A" w:rsidP="00ED2E23">
      <w:pPr>
        <w:ind w:firstLine="709"/>
        <w:rPr>
          <w:rFonts w:eastAsiaTheme="minorHAnsi"/>
          <w:b/>
          <w:bCs/>
          <w:lang w:val="ru-RU"/>
        </w:rPr>
      </w:pPr>
      <w:r w:rsidRPr="006C7905">
        <w:rPr>
          <w:rFonts w:eastAsiaTheme="minorHAnsi"/>
          <w:b/>
          <w:bCs/>
          <w:lang w:val="ru-RU"/>
        </w:rPr>
        <w:t xml:space="preserve">2.4. Курсовой работа (проект) </w:t>
      </w:r>
    </w:p>
    <w:p w:rsidR="006C7905" w:rsidRDefault="006C7905" w:rsidP="00ED2E23">
      <w:pPr>
        <w:ind w:firstLine="709"/>
        <w:rPr>
          <w:rFonts w:eastAsiaTheme="minorHAnsi"/>
          <w:lang w:val="ru-RU"/>
        </w:rPr>
      </w:pPr>
    </w:p>
    <w:p w:rsidR="006C7905" w:rsidRPr="006C7905" w:rsidRDefault="002D2A9A" w:rsidP="00ED2E23">
      <w:pPr>
        <w:numPr>
          <w:ilvl w:val="0"/>
          <w:numId w:val="5"/>
        </w:numPr>
        <w:ind w:left="0" w:firstLine="709"/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Электрические датчики. Классификация электрических датчиков. назначение принцип действия, конструкция датчиков </w:t>
      </w:r>
    </w:p>
    <w:p w:rsidR="006C7905" w:rsidRPr="006C7905" w:rsidRDefault="002D2A9A" w:rsidP="00ED2E23">
      <w:pPr>
        <w:numPr>
          <w:ilvl w:val="0"/>
          <w:numId w:val="5"/>
        </w:numPr>
        <w:ind w:left="0" w:firstLine="709"/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Коммутационные и электромеханические элементы. Назначение, принцип действия, основные параметры, устройство </w:t>
      </w:r>
    </w:p>
    <w:p w:rsidR="006C7905" w:rsidRPr="006C7905" w:rsidRDefault="002D2A9A" w:rsidP="00ED2E23">
      <w:pPr>
        <w:numPr>
          <w:ilvl w:val="0"/>
          <w:numId w:val="5"/>
        </w:numPr>
        <w:ind w:left="0" w:firstLine="709"/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>Маг</w:t>
      </w:r>
      <w:r w:rsidRPr="006C7905">
        <w:rPr>
          <w:rFonts w:eastAsiaTheme="minorHAnsi"/>
          <w:lang w:val="ru-RU"/>
        </w:rPr>
        <w:t xml:space="preserve">нитные усилители и модуляторы. Физические основы работы магнитных усилителей, основные схемы и характеристики, назначение, принцип действия, устройство и работа. Типы магнитных усилителей </w:t>
      </w:r>
    </w:p>
    <w:p w:rsidR="006C7905" w:rsidRPr="006C7905" w:rsidRDefault="002D2A9A" w:rsidP="00ED2E23">
      <w:pPr>
        <w:numPr>
          <w:ilvl w:val="0"/>
          <w:numId w:val="5"/>
        </w:numPr>
        <w:ind w:left="0" w:firstLine="709"/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 xml:space="preserve">Проверка функционирования отборных устройств </w:t>
      </w:r>
    </w:p>
    <w:p w:rsidR="006C7905" w:rsidRPr="006C7905" w:rsidRDefault="002D2A9A" w:rsidP="00ED2E23">
      <w:pPr>
        <w:numPr>
          <w:ilvl w:val="0"/>
          <w:numId w:val="5"/>
        </w:numPr>
        <w:ind w:left="0" w:firstLine="709"/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>Контроль технического</w:t>
      </w:r>
      <w:r w:rsidRPr="006C7905">
        <w:rPr>
          <w:rFonts w:eastAsiaTheme="minorHAnsi"/>
          <w:lang w:val="ru-RU"/>
        </w:rPr>
        <w:t xml:space="preserve"> обслуживания датчиков давления </w:t>
      </w:r>
    </w:p>
    <w:p w:rsidR="006C7905" w:rsidRPr="006C7905" w:rsidRDefault="002D2A9A" w:rsidP="00ED2E23">
      <w:pPr>
        <w:numPr>
          <w:ilvl w:val="0"/>
          <w:numId w:val="5"/>
        </w:numPr>
        <w:ind w:left="0" w:firstLine="709"/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>Контроль технического обслуживания датчиков уровня</w:t>
      </w:r>
    </w:p>
    <w:p w:rsidR="006C7905" w:rsidRPr="006C7905" w:rsidRDefault="002D2A9A" w:rsidP="00ED2E23">
      <w:pPr>
        <w:numPr>
          <w:ilvl w:val="0"/>
          <w:numId w:val="5"/>
        </w:numPr>
        <w:ind w:left="0" w:firstLine="709"/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lastRenderedPageBreak/>
        <w:t xml:space="preserve">Разработка принципиальной пневматической схемы питания приборов и средств автоматизации </w:t>
      </w:r>
    </w:p>
    <w:p w:rsidR="006C7905" w:rsidRPr="006C7905" w:rsidRDefault="002D2A9A" w:rsidP="00ED2E23">
      <w:pPr>
        <w:numPr>
          <w:ilvl w:val="0"/>
          <w:numId w:val="5"/>
        </w:numPr>
        <w:ind w:left="0" w:firstLine="709"/>
        <w:contextualSpacing/>
        <w:rPr>
          <w:rFonts w:eastAsiaTheme="minorHAnsi"/>
          <w:lang w:val="ru-RU"/>
        </w:rPr>
      </w:pPr>
      <w:r w:rsidRPr="006C7905">
        <w:rPr>
          <w:rFonts w:eastAsiaTheme="minorHAnsi"/>
          <w:lang w:val="ru-RU"/>
        </w:rPr>
        <w:t>Разработка принципиальной электрической схемы питания приборов и средств автоматиза</w:t>
      </w:r>
      <w:r w:rsidRPr="006C7905">
        <w:rPr>
          <w:rFonts w:eastAsiaTheme="minorHAnsi"/>
          <w:lang w:val="ru-RU"/>
        </w:rPr>
        <w:t>ции</w:t>
      </w:r>
    </w:p>
    <w:p w:rsidR="006C7905" w:rsidRDefault="006C7905" w:rsidP="00ED2E23">
      <w:pPr>
        <w:ind w:firstLine="709"/>
        <w:rPr>
          <w:rFonts w:eastAsiaTheme="minorHAnsi"/>
          <w:lang w:val="ru-RU"/>
        </w:rPr>
      </w:pPr>
    </w:p>
    <w:p w:rsidR="006C7905" w:rsidRDefault="006C7905" w:rsidP="006E23B7">
      <w:pPr>
        <w:rPr>
          <w:rFonts w:eastAsiaTheme="minorHAnsi"/>
          <w:lang w:val="ru-RU"/>
        </w:rPr>
      </w:pPr>
    </w:p>
    <w:p w:rsidR="006E23B7" w:rsidRPr="00E11160" w:rsidRDefault="002D2A9A" w:rsidP="006E23B7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Условия реализации профессионального модуля</w:t>
      </w:r>
    </w:p>
    <w:p w:rsidR="006E23B7" w:rsidRPr="00E11160" w:rsidRDefault="002D2A9A" w:rsidP="006E23B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6E23B7" w:rsidRPr="00535B72" w:rsidRDefault="002D2A9A" w:rsidP="00ED2E23">
      <w:pPr>
        <w:spacing w:line="276" w:lineRule="auto"/>
        <w:ind w:firstLine="709"/>
        <w:rPr>
          <w:rFonts w:eastAsiaTheme="minorHAnsi"/>
          <w:bCs/>
          <w:lang w:val="ru-RU"/>
        </w:rPr>
      </w:pPr>
      <w:r w:rsidRPr="00535B72">
        <w:rPr>
          <w:rFonts w:eastAsiaTheme="minorHAnsi"/>
          <w:bCs/>
          <w:lang w:val="ru-RU"/>
        </w:rPr>
        <w:t xml:space="preserve">Кабинет Общепрофессиональных дисциплин и МДК, оснащенный(е) в соответствии с приложением 3 ПОП-П. </w:t>
      </w:r>
    </w:p>
    <w:p w:rsidR="006E23B7" w:rsidRPr="006E23B7" w:rsidRDefault="002D2A9A" w:rsidP="00ED2E23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940966">
        <w:rPr>
          <w:rFonts w:eastAsiaTheme="minorHAnsi" w:cstheme="minorBidi"/>
          <w:bCs/>
          <w:lang w:val="ru-RU"/>
        </w:rPr>
        <w:t>Лаборатори</w:t>
      </w:r>
      <w:r>
        <w:rPr>
          <w:rFonts w:eastAsiaTheme="minorHAnsi" w:cstheme="minorBidi"/>
          <w:bCs/>
          <w:lang w:val="ru-RU"/>
        </w:rPr>
        <w:t>и «</w:t>
      </w:r>
      <w:r w:rsidRPr="006E23B7">
        <w:rPr>
          <w:rFonts w:eastAsiaTheme="minorHAnsi" w:cstheme="minorBidi"/>
          <w:bCs/>
          <w:lang w:val="ru-RU"/>
        </w:rPr>
        <w:t>Контрольно-измерительных приборов и систем автоматики</w:t>
      </w:r>
      <w:r>
        <w:rPr>
          <w:rFonts w:eastAsiaTheme="minorHAnsi" w:cstheme="minorBidi"/>
          <w:bCs/>
          <w:lang w:val="ru-RU"/>
        </w:rPr>
        <w:t>»</w:t>
      </w:r>
    </w:p>
    <w:p w:rsidR="006E23B7" w:rsidRDefault="002D2A9A" w:rsidP="00ED2E23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  <w:r>
        <w:rPr>
          <w:rFonts w:eastAsiaTheme="minorHAnsi" w:cstheme="minorBidi"/>
          <w:bCs/>
          <w:lang w:val="ru-RU"/>
        </w:rPr>
        <w:t>«</w:t>
      </w:r>
      <w:r w:rsidRPr="006E23B7">
        <w:rPr>
          <w:rFonts w:eastAsiaTheme="minorHAnsi" w:cstheme="minorBidi"/>
          <w:bCs/>
          <w:lang w:val="ru-RU"/>
        </w:rPr>
        <w:t>Промышленной робототехники</w:t>
      </w:r>
      <w:r>
        <w:rPr>
          <w:rFonts w:eastAsiaTheme="minorHAnsi" w:cstheme="minorBidi"/>
          <w:bCs/>
          <w:lang w:val="ru-RU"/>
        </w:rPr>
        <w:t>»</w:t>
      </w:r>
      <w:r w:rsidRPr="006E23B7">
        <w:rPr>
          <w:rFonts w:eastAsiaTheme="minorHAnsi" w:cstheme="minorBidi"/>
          <w:bCs/>
          <w:lang w:val="ru-RU"/>
        </w:rPr>
        <w:t xml:space="preserve"> </w:t>
      </w:r>
      <w:r w:rsidRPr="00940966">
        <w:rPr>
          <w:rFonts w:eastAsiaTheme="minorHAnsi" w:cstheme="minorBidi"/>
          <w:bCs/>
          <w:lang w:val="ru-RU"/>
        </w:rPr>
        <w:t>«</w:t>
      </w:r>
      <w:r w:rsidRPr="00147D94">
        <w:rPr>
          <w:rFonts w:eastAsiaTheme="minorHAnsi" w:cstheme="minorBidi"/>
          <w:lang w:val="ru-RU"/>
        </w:rPr>
        <w:t>Автоматизации проектирования технологических процессов</w:t>
      </w:r>
      <w:r w:rsidRPr="00940966">
        <w:rPr>
          <w:rFonts w:eastAsiaTheme="minorHAnsi" w:cstheme="minorBidi"/>
          <w:bCs/>
          <w:lang w:val="ru-RU"/>
        </w:rPr>
        <w:t>»</w:t>
      </w:r>
      <w:r>
        <w:rPr>
          <w:rFonts w:eastAsiaTheme="minorHAnsi" w:cstheme="minorBidi"/>
          <w:bCs/>
          <w:lang w:val="ru-RU"/>
        </w:rPr>
        <w:t>, «</w:t>
      </w:r>
      <w:r>
        <w:rPr>
          <w:rFonts w:eastAsiaTheme="minorHAnsi" w:cstheme="minorBidi"/>
          <w:lang w:val="ru-RU"/>
        </w:rPr>
        <w:t>И</w:t>
      </w:r>
      <w:r>
        <w:rPr>
          <w:rFonts w:eastAsiaTheme="minorHAnsi" w:cstheme="minorBidi"/>
          <w:lang w:val="ru-RU"/>
        </w:rPr>
        <w:t>нформационные технологии в профессиональной деятельности»</w:t>
      </w:r>
      <w:r>
        <w:rPr>
          <w:rFonts w:eastAsiaTheme="minorHAnsi" w:cstheme="minorBidi"/>
          <w:szCs w:val="22"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ые </w:t>
      </w:r>
      <w:r w:rsidRPr="00FA680C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соответствии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приложением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3</w:t>
      </w:r>
      <w:r>
        <w:rPr>
          <w:rFonts w:eastAsiaTheme="minorHAnsi"/>
          <w:bCs/>
          <w:iCs/>
          <w:lang w:val="ru-RU"/>
        </w:rPr>
        <w:t xml:space="preserve"> ОПОП-П</w:t>
      </w:r>
      <w:r>
        <w:rPr>
          <w:rFonts w:eastAsiaTheme="minorHAnsi" w:cstheme="minorBidi"/>
          <w:szCs w:val="22"/>
          <w:lang w:val="ru-RU"/>
        </w:rPr>
        <w:t>.</w:t>
      </w:r>
    </w:p>
    <w:p w:rsidR="006E23B7" w:rsidRDefault="002D2A9A" w:rsidP="00ED2E23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  <w:r w:rsidRPr="004445E7">
        <w:rPr>
          <w:rFonts w:eastAsiaTheme="minorHAnsi" w:cstheme="minorBidi"/>
          <w:bCs/>
          <w:lang w:val="ru-RU"/>
        </w:rPr>
        <w:t>Мастерск</w:t>
      </w:r>
      <w:r>
        <w:rPr>
          <w:rFonts w:eastAsiaTheme="minorHAnsi" w:cstheme="minorBidi"/>
          <w:bCs/>
          <w:lang w:val="ru-RU"/>
        </w:rPr>
        <w:t>ие</w:t>
      </w:r>
      <w:r w:rsidRPr="004445E7">
        <w:rPr>
          <w:rFonts w:eastAsiaTheme="minorHAnsi" w:cstheme="minorBidi"/>
          <w:bCs/>
          <w:lang w:val="ru-RU"/>
        </w:rPr>
        <w:t>:</w:t>
      </w:r>
      <w:r>
        <w:rPr>
          <w:rFonts w:eastAsiaTheme="minorHAnsi" w:cstheme="minorBidi"/>
          <w:bCs/>
          <w:lang w:val="ru-RU"/>
        </w:rPr>
        <w:t xml:space="preserve"> </w:t>
      </w:r>
      <w:r w:rsidRPr="00EC2EC9">
        <w:rPr>
          <w:rFonts w:eastAsiaTheme="minorHAnsi" w:cstheme="minorBidi"/>
          <w:bCs/>
          <w:lang w:val="ru-RU"/>
        </w:rPr>
        <w:t xml:space="preserve">Робототехнологический комплекс по видам технологического процесса </w:t>
      </w:r>
      <w:r w:rsidRPr="004445E7">
        <w:rPr>
          <w:rFonts w:eastAsiaTheme="minorHAnsi" w:cstheme="minorBidi"/>
          <w:bCs/>
          <w:lang w:val="ru-RU"/>
        </w:rPr>
        <w:t>«</w:t>
      </w:r>
      <w:r>
        <w:rPr>
          <w:rFonts w:eastAsiaTheme="minorHAnsi" w:cstheme="minorBidi"/>
          <w:lang w:val="ru-RU"/>
        </w:rPr>
        <w:t>Участок станков с ЧПУ</w:t>
      </w:r>
      <w:r w:rsidRPr="004445E7">
        <w:rPr>
          <w:rFonts w:eastAsiaTheme="minorHAnsi" w:cstheme="minorBidi"/>
          <w:bCs/>
          <w:lang w:val="ru-RU"/>
        </w:rPr>
        <w:t>»,</w:t>
      </w:r>
      <w:r>
        <w:rPr>
          <w:rFonts w:eastAsiaTheme="minorHAnsi" w:cstheme="minorBid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ая </w:t>
      </w:r>
      <w:r w:rsidRPr="00FA680C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соответствии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приложением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3</w:t>
      </w:r>
      <w:r>
        <w:rPr>
          <w:rFonts w:eastAsiaTheme="minorHAnsi"/>
          <w:bCs/>
          <w:iCs/>
          <w:lang w:val="ru-RU"/>
        </w:rPr>
        <w:t xml:space="preserve"> ОПОП-П</w:t>
      </w:r>
      <w:r>
        <w:rPr>
          <w:rFonts w:eastAsiaTheme="minorHAnsi" w:cstheme="minorBidi"/>
          <w:szCs w:val="22"/>
          <w:lang w:val="ru-RU"/>
        </w:rPr>
        <w:t>.</w:t>
      </w:r>
    </w:p>
    <w:p w:rsidR="00ED2E23" w:rsidRPr="006E23B7" w:rsidRDefault="00ED2E23" w:rsidP="00ED2E23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</w:p>
    <w:p w:rsidR="006E23B7" w:rsidRPr="00E11160" w:rsidRDefault="002D2A9A" w:rsidP="006E23B7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6E23B7" w:rsidRDefault="002D2A9A" w:rsidP="006E23B7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4F3587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6E23B7" w:rsidRDefault="006E23B7" w:rsidP="006E23B7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6E23B7" w:rsidRPr="00E11160" w:rsidRDefault="002D2A9A" w:rsidP="006E23B7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E11160">
        <w:rPr>
          <w:rFonts w:eastAsiaTheme="minorHAnsi"/>
          <w:b/>
          <w:lang w:val="ru-RU"/>
        </w:rPr>
        <w:t xml:space="preserve">3.2.1. Основные печатные и/или </w:t>
      </w:r>
      <w:r>
        <w:rPr>
          <w:rFonts w:eastAsiaTheme="minorHAnsi"/>
          <w:b/>
          <w:lang w:val="ru-RU"/>
        </w:rPr>
        <w:t xml:space="preserve">электронные </w:t>
      </w:r>
      <w:r w:rsidRPr="00E11160">
        <w:rPr>
          <w:rFonts w:eastAsiaTheme="minorHAnsi"/>
          <w:b/>
          <w:lang w:val="ru-RU"/>
        </w:rPr>
        <w:t>издания</w:t>
      </w:r>
    </w:p>
    <w:p w:rsidR="006C7905" w:rsidRPr="006C7905" w:rsidRDefault="002D2A9A" w:rsidP="006C7905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</w:t>
      </w:r>
      <w:r w:rsidRPr="006C7905">
        <w:rPr>
          <w:rFonts w:eastAsiaTheme="minorHAnsi"/>
          <w:bCs/>
          <w:iCs/>
          <w:lang w:val="ru-RU"/>
        </w:rPr>
        <w:t>Виноградов, В. М. Автоматизация технологических процессов и производств. Введение в специальность : уч</w:t>
      </w:r>
      <w:r w:rsidRPr="006C7905">
        <w:rPr>
          <w:rFonts w:eastAsiaTheme="minorHAnsi"/>
          <w:bCs/>
          <w:iCs/>
          <w:lang w:val="ru-RU"/>
        </w:rPr>
        <w:t>ебное пособие / В.М. Виноградов, А.А. Черепахин. — Москва : ФОРУМ : ИНФРА-М, 2023. — 161 с. — (Среднее профессиональное образование). - ISBN 978-5-00091-536-3. - Текст : электронный. - URL: https://znanium.com/catalog/product/1895498</w:t>
      </w:r>
    </w:p>
    <w:p w:rsidR="006C7905" w:rsidRPr="006C7905" w:rsidRDefault="002D2A9A" w:rsidP="006C7905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2.</w:t>
      </w:r>
      <w:r w:rsidRPr="006C7905">
        <w:rPr>
          <w:rFonts w:eastAsiaTheme="minorHAnsi"/>
          <w:bCs/>
          <w:iCs/>
          <w:lang w:val="ru-RU"/>
        </w:rPr>
        <w:t>Шишмарёв, В. Ю.  Орг</w:t>
      </w:r>
      <w:r w:rsidRPr="006C7905">
        <w:rPr>
          <w:rFonts w:eastAsiaTheme="minorHAnsi"/>
          <w:bCs/>
          <w:iCs/>
          <w:lang w:val="ru-RU"/>
        </w:rPr>
        <w:t>анизация и планирование автоматизированных производств : учебник для среднего профессионального образования / В. Ю. Шишмарёв. — 2-е изд. — Москва : Издательство Юрайт, 2024. — 318 с. — (Профессиональное образование). — ISBN 978-5-534-14143-6. — Текст : эле</w:t>
      </w:r>
      <w:r w:rsidRPr="006C7905">
        <w:rPr>
          <w:rFonts w:eastAsiaTheme="minorHAnsi"/>
          <w:bCs/>
          <w:iCs/>
          <w:lang w:val="ru-RU"/>
        </w:rPr>
        <w:t>ктронный // Образовательная платформа Юрайт [сайт]. — URL: https://urait.ru/bcode/542321</w:t>
      </w:r>
    </w:p>
    <w:p w:rsidR="006C7905" w:rsidRPr="006C7905" w:rsidRDefault="002D2A9A" w:rsidP="006C7905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3.</w:t>
      </w:r>
      <w:r w:rsidRPr="006C7905">
        <w:rPr>
          <w:rFonts w:eastAsiaTheme="minorHAnsi"/>
          <w:bCs/>
          <w:iCs/>
          <w:lang w:val="ru-RU"/>
        </w:rPr>
        <w:t>Шишмарёв, В. Ю., Основы автоматизации технологических процессов : учебник / В. Ю. Шишмарёв. — Москва : КноРус, 2023. — 406 с. — ISBN 978-5-406-11335-6. — URL: https:</w:t>
      </w:r>
      <w:r w:rsidRPr="006C7905">
        <w:rPr>
          <w:rFonts w:eastAsiaTheme="minorHAnsi"/>
          <w:bCs/>
          <w:iCs/>
          <w:lang w:val="ru-RU"/>
        </w:rPr>
        <w:t>//book.ru/book/948627</w:t>
      </w:r>
    </w:p>
    <w:p w:rsidR="006C7905" w:rsidRDefault="002D2A9A" w:rsidP="006C7905">
      <w:pPr>
        <w:suppressAutoHyphens/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4.</w:t>
      </w:r>
      <w:r w:rsidRPr="006C7905">
        <w:rPr>
          <w:rFonts w:eastAsiaTheme="minorHAnsi"/>
          <w:bCs/>
          <w:iCs/>
          <w:lang w:val="ru-RU"/>
        </w:rPr>
        <w:t>Шишов, О. В. Технические средства автоматизации и управления : учебное пособие / О.В. Шишов. — Москва : ИНФРА-М, 2024. — 396 с. + Доп. материалы [Электронный ресурс]. — (Среднее профессиональное образование). - ISBN 978-5-16-015283-</w:t>
      </w:r>
      <w:r w:rsidRPr="006C7905">
        <w:rPr>
          <w:rFonts w:eastAsiaTheme="minorHAnsi"/>
          <w:bCs/>
          <w:iCs/>
          <w:lang w:val="ru-RU"/>
        </w:rPr>
        <w:t xml:space="preserve">7. - Текст : электронный. - URL: </w:t>
      </w:r>
      <w:hyperlink r:id="rId28" w:history="1">
        <w:r w:rsidR="00ED2E23" w:rsidRPr="004637CA">
          <w:rPr>
            <w:rFonts w:eastAsiaTheme="minorHAnsi"/>
            <w:bCs/>
            <w:iCs/>
            <w:color w:val="0563C1" w:themeColor="hyperlink"/>
            <w:u w:val="single"/>
            <w:lang w:val="ru-RU"/>
          </w:rPr>
          <w:t>https://znanium.com/catalog/product/2126820</w:t>
        </w:r>
      </w:hyperlink>
    </w:p>
    <w:p w:rsidR="00ED2E23" w:rsidRDefault="00ED2E23" w:rsidP="006C7905">
      <w:pPr>
        <w:suppressAutoHyphens/>
        <w:spacing w:line="276" w:lineRule="auto"/>
        <w:ind w:firstLine="709"/>
        <w:contextualSpacing/>
        <w:jc w:val="both"/>
        <w:rPr>
          <w:rFonts w:eastAsiaTheme="minorHAnsi"/>
          <w:b/>
          <w:bCs/>
          <w:lang w:val="ru-RU"/>
        </w:rPr>
      </w:pPr>
    </w:p>
    <w:p w:rsidR="006E23B7" w:rsidRDefault="002D2A9A" w:rsidP="006E23B7">
      <w:pPr>
        <w:suppressAutoHyphens/>
        <w:spacing w:line="276" w:lineRule="auto"/>
        <w:ind w:firstLine="709"/>
        <w:contextualSpacing/>
        <w:rPr>
          <w:rFonts w:eastAsiaTheme="minorHAnsi"/>
          <w:bCs/>
          <w:i/>
          <w:lang w:val="ru-RU"/>
        </w:rPr>
      </w:pPr>
      <w:r w:rsidRPr="00FA680C">
        <w:rPr>
          <w:rFonts w:eastAsiaTheme="minorHAnsi"/>
          <w:b/>
          <w:bCs/>
          <w:lang w:val="ru-RU"/>
        </w:rPr>
        <w:t xml:space="preserve">3.2.2. Дополнительные источники </w:t>
      </w:r>
      <w:r w:rsidRPr="00FA680C">
        <w:rPr>
          <w:rFonts w:eastAsiaTheme="minorHAnsi"/>
          <w:bCs/>
          <w:i/>
          <w:lang w:val="ru-RU"/>
        </w:rPr>
        <w:t>(при необходимости)</w:t>
      </w:r>
    </w:p>
    <w:p w:rsidR="006E23B7" w:rsidRPr="00D93D1E" w:rsidRDefault="002D2A9A" w:rsidP="006E23B7">
      <w:pPr>
        <w:numPr>
          <w:ilvl w:val="0"/>
          <w:numId w:val="6"/>
        </w:numPr>
        <w:tabs>
          <w:tab w:val="left" w:pos="1134"/>
        </w:tabs>
        <w:spacing w:line="276" w:lineRule="auto"/>
        <w:contextualSpacing/>
        <w:jc w:val="both"/>
        <w:rPr>
          <w:rFonts w:eastAsiaTheme="minorHAnsi"/>
          <w:bCs/>
          <w:iCs/>
          <w:lang w:val="ru-RU"/>
        </w:rPr>
      </w:pPr>
      <w:r w:rsidRPr="00D93D1E">
        <w:rPr>
          <w:rFonts w:eastAsiaTheme="minorHAnsi"/>
          <w:bCs/>
          <w:iCs/>
          <w:lang w:val="ru-RU"/>
        </w:rPr>
        <w:lastRenderedPageBreak/>
        <w:t>Автоматизация технологических процессов: учебник для студ. учреждений сред. проф. образования / В.Ю. Шишмарев. — 7-е изд., испр., Академия, 2021 г.</w:t>
      </w:r>
    </w:p>
    <w:p w:rsidR="006E23B7" w:rsidRPr="00D93D1E" w:rsidRDefault="002D2A9A" w:rsidP="006E23B7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D93D1E">
        <w:rPr>
          <w:rFonts w:eastAsiaTheme="minorHAnsi"/>
          <w:bCs/>
          <w:iCs/>
          <w:lang w:val="ru-RU"/>
        </w:rPr>
        <w:t xml:space="preserve">Архипов, М. В. Промышленные роботы: управление манипуляционными </w:t>
      </w:r>
      <w:r>
        <w:rPr>
          <w:rFonts w:eastAsiaTheme="minorHAnsi"/>
          <w:bCs/>
          <w:iCs/>
          <w:lang w:val="ru-RU"/>
        </w:rPr>
        <w:t>роботами</w:t>
      </w:r>
      <w:r w:rsidRPr="00D93D1E">
        <w:rPr>
          <w:rFonts w:eastAsiaTheme="minorHAnsi"/>
          <w:bCs/>
          <w:iCs/>
          <w:lang w:val="ru-RU"/>
        </w:rPr>
        <w:t xml:space="preserve">: учебное пособие для среднего профессионального образования/ М. В. Архипов, М. В. Вартанов, Р. С. Мищенко. — 2-е изд., испр. и доп. — Москва: Издательство Юрайт, 2022 — 170 с. </w:t>
      </w:r>
    </w:p>
    <w:p w:rsidR="006E23B7" w:rsidRDefault="002D2A9A" w:rsidP="006E23B7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D93D1E">
        <w:rPr>
          <w:rFonts w:eastAsiaTheme="minorHAnsi"/>
          <w:bCs/>
          <w:iCs/>
          <w:lang w:val="ru-RU"/>
        </w:rPr>
        <w:t>Воротн</w:t>
      </w:r>
      <w:r w:rsidRPr="00D93D1E">
        <w:rPr>
          <w:rFonts w:eastAsiaTheme="minorHAnsi"/>
          <w:bCs/>
          <w:iCs/>
          <w:lang w:val="ru-RU"/>
        </w:rPr>
        <w:t>иков С.А. Информационные устройства робототехнических систем Учеб. пособие - М.: Изд-во МГТУ нм Н.Э. Баумана, 20</w:t>
      </w:r>
      <w:r>
        <w:rPr>
          <w:rFonts w:eastAsiaTheme="minorHAnsi"/>
          <w:bCs/>
          <w:iCs/>
          <w:lang w:val="ru-RU"/>
        </w:rPr>
        <w:t>21</w:t>
      </w:r>
      <w:r w:rsidRPr="00D93D1E">
        <w:rPr>
          <w:rFonts w:eastAsiaTheme="minorHAnsi"/>
          <w:bCs/>
          <w:iCs/>
          <w:lang w:val="ru-RU"/>
        </w:rPr>
        <w:t xml:space="preserve"> - 384 с.; ил.</w:t>
      </w:r>
    </w:p>
    <w:p w:rsidR="006E23B7" w:rsidRDefault="006E23B7" w:rsidP="006E23B7">
      <w:pPr>
        <w:tabs>
          <w:tab w:val="left" w:pos="1134"/>
        </w:tabs>
        <w:spacing w:line="276" w:lineRule="auto"/>
        <w:ind w:left="360"/>
        <w:jc w:val="both"/>
        <w:rPr>
          <w:rFonts w:eastAsiaTheme="minorHAnsi"/>
          <w:bCs/>
          <w:iCs/>
          <w:lang w:val="ru-RU"/>
        </w:rPr>
      </w:pPr>
    </w:p>
    <w:p w:rsidR="00ED2E23" w:rsidRPr="006E23B7" w:rsidRDefault="00ED2E23" w:rsidP="006E23B7">
      <w:pPr>
        <w:tabs>
          <w:tab w:val="left" w:pos="1134"/>
        </w:tabs>
        <w:spacing w:line="276" w:lineRule="auto"/>
        <w:ind w:left="360"/>
        <w:jc w:val="both"/>
        <w:rPr>
          <w:rFonts w:eastAsiaTheme="minorHAnsi"/>
          <w:bCs/>
          <w:iCs/>
          <w:lang w:val="ru-RU"/>
        </w:rPr>
      </w:pPr>
    </w:p>
    <w:p w:rsidR="006C7905" w:rsidRPr="00ED2E23" w:rsidRDefault="002D2A9A" w:rsidP="00ED2E23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827"/>
        <w:gridCol w:w="2693"/>
      </w:tblGrid>
      <w:tr w:rsidR="00941251" w:rsidRPr="00A920DA" w:rsidTr="008A6035">
        <w:trPr>
          <w:trHeight w:val="1098"/>
        </w:trPr>
        <w:tc>
          <w:tcPr>
            <w:tcW w:w="3227" w:type="dxa"/>
            <w:hideMark/>
          </w:tcPr>
          <w:p w:rsidR="006C7905" w:rsidRPr="00082CFE" w:rsidRDefault="002D2A9A" w:rsidP="006C7905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bookmarkStart w:id="72" w:name="_Hlk173336933"/>
            <w:r w:rsidRPr="008D2724">
              <w:rPr>
                <w:rFonts w:eastAsiaTheme="minorHAnsi"/>
                <w:b/>
                <w:iCs/>
                <w:lang w:val="ru-RU"/>
              </w:rPr>
              <w:t xml:space="preserve">Код </w:t>
            </w:r>
            <w:r>
              <w:rPr>
                <w:rFonts w:eastAsiaTheme="minorHAnsi"/>
                <w:b/>
                <w:iCs/>
                <w:lang w:val="ru-RU"/>
              </w:rPr>
              <w:t>П</w:t>
            </w:r>
            <w:r w:rsidRPr="008D2724">
              <w:rPr>
                <w:rFonts w:eastAsiaTheme="minorHAnsi"/>
                <w:b/>
                <w:iCs/>
                <w:lang w:val="ru-RU"/>
              </w:rPr>
              <w:t>К</w:t>
            </w:r>
            <w:r>
              <w:rPr>
                <w:rFonts w:eastAsiaTheme="minorHAnsi"/>
                <w:b/>
                <w:iCs/>
                <w:lang w:val="ru-RU"/>
              </w:rPr>
              <w:t>, ОК</w:t>
            </w:r>
          </w:p>
        </w:tc>
        <w:tc>
          <w:tcPr>
            <w:tcW w:w="3827" w:type="dxa"/>
            <w:vAlign w:val="center"/>
            <w:hideMark/>
          </w:tcPr>
          <w:p w:rsidR="006C7905" w:rsidRPr="00082CFE" w:rsidRDefault="002D2A9A" w:rsidP="006C7905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/>
                <w:b/>
                <w:iCs/>
                <w:lang w:val="ru-RU"/>
              </w:rPr>
              <w:t>Критерии</w:t>
            </w:r>
            <w:r w:rsidRPr="008D2724">
              <w:rPr>
                <w:rFonts w:eastAsiaTheme="minorHAnsi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Theme="minorHAnsi"/>
                <w:b/>
                <w:iCs/>
                <w:lang w:val="ru-RU"/>
              </w:rPr>
              <w:t xml:space="preserve"> </w:t>
            </w:r>
            <w:r>
              <w:rPr>
                <w:rFonts w:eastAsiaTheme="minorHAnsi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Theme="minorHAnsi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Theme="minorHAnsi"/>
                <w:b/>
                <w:iCs/>
                <w:lang w:val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6C7905" w:rsidRPr="00082CFE" w:rsidRDefault="002D2A9A" w:rsidP="006C7905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8D2724">
              <w:rPr>
                <w:rFonts w:eastAsiaTheme="minorHAnsi"/>
                <w:b/>
                <w:lang w:val="ru-RU"/>
              </w:rPr>
              <w:t xml:space="preserve">Формы контроля </w:t>
            </w:r>
            <w:r>
              <w:rPr>
                <w:rFonts w:eastAsiaTheme="minorHAnsi"/>
                <w:b/>
                <w:lang w:val="ru-RU"/>
              </w:rPr>
              <w:t>и</w:t>
            </w:r>
            <w:r w:rsidRPr="008D2724">
              <w:rPr>
                <w:rFonts w:eastAsiaTheme="minorHAnsi"/>
                <w:b/>
                <w:lang w:val="ru-RU"/>
              </w:rPr>
              <w:t xml:space="preserve"> методы оценки</w:t>
            </w:r>
          </w:p>
        </w:tc>
      </w:tr>
      <w:tr w:rsidR="00941251" w:rsidRPr="00A920DA" w:rsidTr="006C7905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05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3.1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</w:t>
            </w:r>
            <w:r>
              <w:rPr>
                <w:rFonts w:eastAsiaTheme="minorHAnsi" w:cstheme="minorBidi"/>
                <w:lang w:val="ru-RU"/>
              </w:rPr>
              <w:t>Разрабатывать предложения по автоматизации и механизации на основании анализа средств технологического обеспечения.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05" w:rsidRPr="00575CF2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умеет </w:t>
            </w:r>
            <w:r w:rsidRPr="00575CF2">
              <w:rPr>
                <w:rFonts w:eastAsiaTheme="minorHAnsi" w:cstheme="minorBidi"/>
                <w:lang w:val="ru-RU"/>
              </w:rPr>
              <w:t>анализ</w:t>
            </w:r>
            <w:r>
              <w:rPr>
                <w:rFonts w:eastAsiaTheme="minorHAnsi" w:cstheme="minorBidi"/>
                <w:lang w:val="ru-RU"/>
              </w:rPr>
              <w:t>ировать</w:t>
            </w:r>
            <w:r w:rsidRPr="00575CF2">
              <w:rPr>
                <w:rFonts w:eastAsiaTheme="minorHAnsi" w:cstheme="minorBidi"/>
                <w:lang w:val="ru-RU"/>
              </w:rPr>
              <w:t xml:space="preserve"> средств</w:t>
            </w:r>
            <w:r>
              <w:rPr>
                <w:rFonts w:eastAsiaTheme="minorHAnsi" w:cstheme="minorBidi"/>
                <w:lang w:val="ru-RU"/>
              </w:rPr>
              <w:t>а</w:t>
            </w:r>
            <w:r w:rsidRPr="00575CF2">
              <w:rPr>
                <w:rFonts w:eastAsiaTheme="minorHAnsi" w:cstheme="minorBidi"/>
                <w:lang w:val="ru-RU"/>
              </w:rPr>
              <w:t xml:space="preserve"> технологического оснащения, средств измерения, прием</w:t>
            </w:r>
            <w:r>
              <w:rPr>
                <w:rFonts w:eastAsiaTheme="minorHAnsi" w:cstheme="minorBidi"/>
                <w:lang w:val="ru-RU"/>
              </w:rPr>
              <w:t>ы</w:t>
            </w:r>
            <w:r w:rsidRPr="00575CF2">
              <w:rPr>
                <w:rFonts w:eastAsiaTheme="minorHAnsi" w:cstheme="minorBidi"/>
                <w:lang w:val="ru-RU"/>
              </w:rPr>
              <w:t xml:space="preserve"> и метод</w:t>
            </w:r>
            <w:r>
              <w:rPr>
                <w:rFonts w:eastAsiaTheme="minorHAnsi" w:cstheme="minorBidi"/>
                <w:lang w:val="ru-RU"/>
              </w:rPr>
              <w:t>ы</w:t>
            </w:r>
            <w:r w:rsidRPr="00575CF2">
              <w:rPr>
                <w:rFonts w:eastAsiaTheme="minorHAnsi" w:cstheme="minorBidi"/>
                <w:lang w:val="ru-RU"/>
              </w:rPr>
              <w:t xml:space="preserve"> работы, применяемых при выполнении операции</w:t>
            </w:r>
          </w:p>
          <w:p w:rsidR="006C7905" w:rsidRPr="00575CF2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анализ</w:t>
            </w:r>
            <w:r>
              <w:rPr>
                <w:rFonts w:eastAsiaTheme="minorHAnsi" w:cstheme="minorBidi"/>
                <w:lang w:val="ru-RU"/>
              </w:rPr>
              <w:t>ирует</w:t>
            </w:r>
            <w:r w:rsidRPr="00575CF2">
              <w:rPr>
                <w:rFonts w:eastAsiaTheme="minorHAnsi" w:cstheme="minorBidi"/>
                <w:lang w:val="ru-RU"/>
              </w:rPr>
              <w:t xml:space="preserve"> результат</w:t>
            </w:r>
            <w:r>
              <w:rPr>
                <w:rFonts w:eastAsiaTheme="minorHAnsi" w:cstheme="minorBidi"/>
                <w:lang w:val="ru-RU"/>
              </w:rPr>
              <w:t>ы</w:t>
            </w:r>
            <w:r w:rsidRPr="00575CF2">
              <w:rPr>
                <w:rFonts w:eastAsiaTheme="minorHAnsi" w:cstheme="minorBidi"/>
                <w:lang w:val="ru-RU"/>
              </w:rPr>
              <w:t xml:space="preserve"> измерения затрат времени, определение узких мест технологических операций</w:t>
            </w:r>
          </w:p>
          <w:p w:rsidR="006C7905" w:rsidRPr="00575CF2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 имеет навык </w:t>
            </w:r>
            <w:r w:rsidRPr="00575CF2">
              <w:rPr>
                <w:rFonts w:eastAsiaTheme="minorHAnsi" w:cstheme="minorBidi"/>
                <w:lang w:val="ru-RU"/>
              </w:rPr>
              <w:t>сбор</w:t>
            </w:r>
            <w:r>
              <w:rPr>
                <w:rFonts w:eastAsiaTheme="minorHAnsi" w:cstheme="minorBidi"/>
                <w:lang w:val="ru-RU"/>
              </w:rPr>
              <w:t>а</w:t>
            </w:r>
            <w:r w:rsidRPr="00575CF2">
              <w:rPr>
                <w:rFonts w:eastAsiaTheme="minorHAnsi" w:cstheme="minorBidi"/>
                <w:lang w:val="ru-RU"/>
              </w:rPr>
              <w:t xml:space="preserve"> исходных данных для поведения проектных и опытно-конструкторских работ, изготовления средств автоматизации и механизации технологических процессов.</w:t>
            </w:r>
          </w:p>
          <w:p w:rsidR="006C7905" w:rsidRPr="00F80EC6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выб</w:t>
            </w:r>
            <w:r>
              <w:rPr>
                <w:rFonts w:eastAsiaTheme="minorHAnsi" w:cstheme="minorBidi"/>
                <w:lang w:val="ru-RU"/>
              </w:rPr>
              <w:t>ирает</w:t>
            </w:r>
            <w:r w:rsidRPr="00575CF2">
              <w:rPr>
                <w:rFonts w:eastAsiaTheme="minorHAnsi" w:cstheme="minorBidi"/>
                <w:lang w:val="ru-RU"/>
              </w:rPr>
              <w:t xml:space="preserve"> модел</w:t>
            </w:r>
            <w:r>
              <w:rPr>
                <w:rFonts w:eastAsiaTheme="minorHAnsi" w:cstheme="minorBidi"/>
                <w:lang w:val="ru-RU"/>
              </w:rPr>
              <w:t>и</w:t>
            </w:r>
            <w:r w:rsidRPr="00575CF2">
              <w:rPr>
                <w:rFonts w:eastAsiaTheme="minorHAnsi" w:cstheme="minorBidi"/>
                <w:lang w:val="ru-RU"/>
              </w:rPr>
              <w:t xml:space="preserve"> средств автоматизации и механизации технологических операций.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Экспертная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теоретических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знаний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умений;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Контроль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своевременности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сдачи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заданий,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отчетов;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Экспертное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наблюдение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задан</w:t>
            </w:r>
            <w:r w:rsidRPr="00FF390F">
              <w:rPr>
                <w:rFonts w:eastAsiaTheme="minorHAnsi" w:cstheme="minorBidi"/>
                <w:lang w:val="ru-RU"/>
              </w:rPr>
              <w:t>ий;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Текущий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контроль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форме: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защиты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занятий;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наблюдением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выполнением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работ;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фронтального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устного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опроса;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Сравнительная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требованиями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нормативных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документов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инструкций;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Зачеты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процессе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обучения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практики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разделу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модуля;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Экзамен по профессиональному модулю </w:t>
            </w:r>
            <w:r w:rsidRPr="00FF390F">
              <w:rPr>
                <w:rFonts w:eastAsiaTheme="minorHAnsi" w:cstheme="minorBidi"/>
                <w:lang w:val="ru-RU"/>
              </w:rPr>
              <w:t>ПМ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0</w:t>
            </w:r>
            <w:r>
              <w:rPr>
                <w:rFonts w:eastAsiaTheme="minorHAnsi" w:cstheme="minorBidi"/>
                <w:lang w:val="ru-RU"/>
              </w:rPr>
              <w:t>3</w:t>
            </w:r>
          </w:p>
        </w:tc>
      </w:tr>
      <w:tr w:rsidR="00941251" w:rsidRPr="00A920DA" w:rsidTr="006C790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A00AFA" w:rsidRDefault="002D2A9A" w:rsidP="00796F2D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3.2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Выполнять </w:t>
            </w:r>
            <w:r>
              <w:rPr>
                <w:rFonts w:eastAsiaTheme="minorHAnsi" w:cstheme="minorBidi"/>
                <w:lang w:val="ru-RU"/>
              </w:rPr>
              <w:t>проектные и опытно-конструкторские работы по внедрению средств автоматизации и механизации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575CF2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прове</w:t>
            </w:r>
            <w:r>
              <w:rPr>
                <w:rFonts w:eastAsiaTheme="minorHAnsi" w:cstheme="minorBidi"/>
                <w:lang w:val="ru-RU"/>
              </w:rPr>
              <w:t>яет</w:t>
            </w:r>
            <w:r w:rsidRPr="00575CF2">
              <w:rPr>
                <w:rFonts w:eastAsiaTheme="minorHAnsi" w:cstheme="minorBidi"/>
                <w:lang w:val="ru-RU"/>
              </w:rPr>
              <w:t xml:space="preserve"> эскизны</w:t>
            </w:r>
            <w:r>
              <w:rPr>
                <w:rFonts w:eastAsiaTheme="minorHAnsi" w:cstheme="minorBidi"/>
                <w:lang w:val="ru-RU"/>
              </w:rPr>
              <w:t>е</w:t>
            </w:r>
            <w:r w:rsidRPr="00575CF2">
              <w:rPr>
                <w:rFonts w:eastAsiaTheme="minorHAnsi" w:cstheme="minorBidi"/>
                <w:lang w:val="ru-RU"/>
              </w:rPr>
              <w:t xml:space="preserve"> и технически</w:t>
            </w:r>
            <w:r>
              <w:rPr>
                <w:rFonts w:eastAsiaTheme="minorHAnsi" w:cstheme="minorBidi"/>
                <w:lang w:val="ru-RU"/>
              </w:rPr>
              <w:t>е</w:t>
            </w:r>
            <w:r w:rsidRPr="00575CF2">
              <w:rPr>
                <w:rFonts w:eastAsiaTheme="minorHAnsi" w:cstheme="minorBidi"/>
                <w:lang w:val="ru-RU"/>
              </w:rPr>
              <w:t xml:space="preserve"> проект</w:t>
            </w:r>
            <w:r>
              <w:rPr>
                <w:rFonts w:eastAsiaTheme="minorHAnsi" w:cstheme="minorBidi"/>
                <w:lang w:val="ru-RU"/>
              </w:rPr>
              <w:t>ы</w:t>
            </w:r>
            <w:r w:rsidRPr="00575CF2">
              <w:rPr>
                <w:rFonts w:eastAsiaTheme="minorHAnsi" w:cstheme="minorBidi"/>
                <w:lang w:val="ru-RU"/>
              </w:rPr>
              <w:t>, рабочи</w:t>
            </w:r>
            <w:r>
              <w:rPr>
                <w:rFonts w:eastAsiaTheme="minorHAnsi" w:cstheme="minorBidi"/>
                <w:lang w:val="ru-RU"/>
              </w:rPr>
              <w:t>е</w:t>
            </w:r>
            <w:r w:rsidRPr="00575CF2">
              <w:rPr>
                <w:rFonts w:eastAsiaTheme="minorHAnsi" w:cstheme="minorBidi"/>
                <w:lang w:val="ru-RU"/>
              </w:rPr>
              <w:t xml:space="preserve"> чертеж</w:t>
            </w:r>
            <w:r>
              <w:rPr>
                <w:rFonts w:eastAsiaTheme="minorHAnsi" w:cstheme="minorBidi"/>
                <w:lang w:val="ru-RU"/>
              </w:rPr>
              <w:t>и</w:t>
            </w:r>
            <w:r w:rsidRPr="00575CF2">
              <w:rPr>
                <w:rFonts w:eastAsiaTheme="minorHAnsi" w:cstheme="minorBidi"/>
                <w:lang w:val="ru-RU"/>
              </w:rPr>
              <w:t xml:space="preserve"> средств автоматизации и механизации технологических операций.</w:t>
            </w:r>
          </w:p>
          <w:p w:rsidR="006C7905" w:rsidRPr="00575CF2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выб</w:t>
            </w:r>
            <w:r>
              <w:rPr>
                <w:rFonts w:eastAsiaTheme="minorHAnsi" w:cstheme="minorBidi"/>
                <w:lang w:val="ru-RU"/>
              </w:rPr>
              <w:t>ирает</w:t>
            </w:r>
            <w:r w:rsidRPr="00575CF2">
              <w:rPr>
                <w:rFonts w:eastAsiaTheme="minorHAnsi" w:cstheme="minorBidi"/>
                <w:lang w:val="ru-RU"/>
              </w:rPr>
              <w:t xml:space="preserve"> оборудовани</w:t>
            </w:r>
            <w:r>
              <w:rPr>
                <w:rFonts w:eastAsiaTheme="minorHAnsi" w:cstheme="minorBidi"/>
                <w:lang w:val="ru-RU"/>
              </w:rPr>
              <w:t>е</w:t>
            </w:r>
            <w:r w:rsidRPr="00575CF2">
              <w:rPr>
                <w:rFonts w:eastAsiaTheme="minorHAnsi" w:cstheme="minorBidi"/>
                <w:lang w:val="ru-RU"/>
              </w:rPr>
              <w:t xml:space="preserve"> и элементн</w:t>
            </w:r>
            <w:r>
              <w:rPr>
                <w:rFonts w:eastAsiaTheme="minorHAnsi" w:cstheme="minorBidi"/>
                <w:lang w:val="ru-RU"/>
              </w:rPr>
              <w:t>ые</w:t>
            </w:r>
            <w:r w:rsidRPr="00575CF2">
              <w:rPr>
                <w:rFonts w:eastAsiaTheme="minorHAnsi" w:cstheme="minorBidi"/>
                <w:lang w:val="ru-RU"/>
              </w:rPr>
              <w:t xml:space="preserve"> базы систем автоматизации в соответствии с заданием и требованием разработанной технической документации на модель элементов систем автоматизации и механизаци</w:t>
            </w:r>
            <w:r w:rsidRPr="00575CF2">
              <w:rPr>
                <w:rFonts w:eastAsiaTheme="minorHAnsi" w:cstheme="minorBidi"/>
                <w:lang w:val="ru-RU"/>
              </w:rPr>
              <w:t>и;</w:t>
            </w:r>
          </w:p>
          <w:p w:rsidR="006C7905" w:rsidRPr="00575CF2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анализ</w:t>
            </w:r>
            <w:r>
              <w:rPr>
                <w:rFonts w:eastAsiaTheme="minorHAnsi" w:cstheme="minorBidi"/>
                <w:lang w:val="ru-RU"/>
              </w:rPr>
              <w:t>ирует</w:t>
            </w:r>
            <w:r w:rsidRPr="00575CF2">
              <w:rPr>
                <w:rFonts w:eastAsiaTheme="minorHAnsi" w:cstheme="minorBidi"/>
                <w:lang w:val="ru-RU"/>
              </w:rPr>
              <w:t xml:space="preserve"> конструктивные характеристики систем автоматизации и механизации, исходя из их служебного назначения;</w:t>
            </w:r>
          </w:p>
          <w:p w:rsidR="006C7905" w:rsidRPr="00F80EC6" w:rsidRDefault="002D2A9A" w:rsidP="00796F2D">
            <w:pP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lastRenderedPageBreak/>
              <w:t>использ</w:t>
            </w:r>
            <w:r>
              <w:rPr>
                <w:rFonts w:eastAsiaTheme="minorHAnsi" w:cstheme="minorBidi"/>
                <w:lang w:val="ru-RU"/>
              </w:rPr>
              <w:t xml:space="preserve">ует </w:t>
            </w:r>
            <w:r w:rsidRPr="00575CF2">
              <w:rPr>
                <w:rFonts w:eastAsiaTheme="minorHAnsi" w:cstheme="minorBidi"/>
                <w:lang w:val="ru-RU"/>
              </w:rPr>
              <w:t>средств</w:t>
            </w:r>
            <w:r>
              <w:rPr>
                <w:rFonts w:eastAsiaTheme="minorHAnsi" w:cstheme="minorBidi"/>
                <w:lang w:val="ru-RU"/>
              </w:rPr>
              <w:t>а</w:t>
            </w:r>
            <w:r w:rsidRPr="00575CF2">
              <w:rPr>
                <w:rFonts w:eastAsiaTheme="minorHAnsi" w:cstheme="minorBidi"/>
                <w:lang w:val="ru-RU"/>
              </w:rPr>
              <w:t xml:space="preserve"> информационной поддержки изделий на всех стадиях жизненного цикла (cals-технологии)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905" w:rsidRPr="00FF390F" w:rsidRDefault="006C7905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6C790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A00AFA" w:rsidRDefault="002D2A9A" w:rsidP="00796F2D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3.3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</w:t>
            </w:r>
            <w:r>
              <w:rPr>
                <w:rFonts w:eastAsiaTheme="minorHAnsi" w:cstheme="minorBidi"/>
                <w:lang w:val="ru-RU"/>
              </w:rPr>
              <w:t xml:space="preserve">Осуществлять </w:t>
            </w:r>
            <w:r>
              <w:rPr>
                <w:rFonts w:eastAsiaTheme="minorHAnsi" w:cstheme="minorBidi"/>
                <w:lang w:val="ru-RU"/>
              </w:rPr>
              <w:t>планирование и организацию производственных работ по внедрению средств автоматизации и механизации.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575CF2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выявл</w:t>
            </w:r>
            <w:r>
              <w:rPr>
                <w:rFonts w:eastAsiaTheme="minorHAnsi" w:cstheme="minorBidi"/>
                <w:lang w:val="ru-RU"/>
              </w:rPr>
              <w:t>яет</w:t>
            </w:r>
            <w:r w:rsidRPr="00575CF2">
              <w:rPr>
                <w:rFonts w:eastAsiaTheme="minorHAnsi" w:cstheme="minorBidi"/>
                <w:lang w:val="ru-RU"/>
              </w:rPr>
              <w:t xml:space="preserve"> причин</w:t>
            </w:r>
            <w:r>
              <w:rPr>
                <w:rFonts w:eastAsiaTheme="minorHAnsi" w:cstheme="minorBidi"/>
                <w:lang w:val="ru-RU"/>
              </w:rPr>
              <w:t>ы</w:t>
            </w:r>
            <w:r w:rsidRPr="00575CF2">
              <w:rPr>
                <w:rFonts w:eastAsiaTheme="minorHAnsi" w:cstheme="minorBidi"/>
                <w:lang w:val="ru-RU"/>
              </w:rPr>
              <w:t xml:space="preserve"> брака при использовании средств автоматизации и механизации технологических операций.</w:t>
            </w:r>
          </w:p>
          <w:p w:rsidR="006C7905" w:rsidRPr="00575CF2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контро</w:t>
            </w:r>
            <w:r>
              <w:rPr>
                <w:rFonts w:eastAsiaTheme="minorHAnsi" w:cstheme="minorBidi"/>
                <w:lang w:val="ru-RU"/>
              </w:rPr>
              <w:t>лирует</w:t>
            </w:r>
            <w:r w:rsidRPr="00575CF2">
              <w:rPr>
                <w:rFonts w:eastAsiaTheme="minorHAnsi" w:cstheme="minorBidi"/>
                <w:lang w:val="ru-RU"/>
              </w:rPr>
              <w:t xml:space="preserve"> работ</w:t>
            </w:r>
            <w:r>
              <w:rPr>
                <w:rFonts w:eastAsiaTheme="minorHAnsi" w:cstheme="minorBidi"/>
                <w:lang w:val="ru-RU"/>
              </w:rPr>
              <w:t>ы</w:t>
            </w:r>
            <w:r w:rsidRPr="00575CF2">
              <w:rPr>
                <w:rFonts w:eastAsiaTheme="minorHAnsi" w:cstheme="minorBidi"/>
                <w:lang w:val="ru-RU"/>
              </w:rPr>
              <w:t xml:space="preserve"> по монтажу, испытаниям, наладке и</w:t>
            </w:r>
            <w:r w:rsidRPr="00575CF2">
              <w:rPr>
                <w:rFonts w:eastAsiaTheme="minorHAnsi" w:cstheme="minorBidi"/>
                <w:lang w:val="ru-RU"/>
              </w:rPr>
              <w:t xml:space="preserve"> сдаче в эксплуатацию средств автоматизации и механизации технологических операций.</w:t>
            </w:r>
          </w:p>
          <w:p w:rsidR="006C7905" w:rsidRPr="00F80EC6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контр</w:t>
            </w:r>
            <w:r>
              <w:rPr>
                <w:rFonts w:eastAsiaTheme="minorHAnsi" w:cstheme="minorBidi"/>
                <w:lang w:val="ru-RU"/>
              </w:rPr>
              <w:t>олирует</w:t>
            </w:r>
            <w:r w:rsidRPr="00575CF2">
              <w:rPr>
                <w:rFonts w:eastAsiaTheme="minorHAnsi" w:cstheme="minorBidi"/>
                <w:lang w:val="ru-RU"/>
              </w:rPr>
              <w:t xml:space="preserve"> правильн</w:t>
            </w:r>
            <w:r>
              <w:rPr>
                <w:rFonts w:eastAsiaTheme="minorHAnsi" w:cstheme="minorBidi"/>
                <w:lang w:val="ru-RU"/>
              </w:rPr>
              <w:t>ую</w:t>
            </w:r>
            <w:r w:rsidRPr="00575CF2">
              <w:rPr>
                <w:rFonts w:eastAsiaTheme="minorHAnsi" w:cstheme="minorBidi"/>
                <w:lang w:val="ru-RU"/>
              </w:rPr>
              <w:t xml:space="preserve"> эксплуатаци</w:t>
            </w:r>
            <w:r>
              <w:rPr>
                <w:rFonts w:eastAsiaTheme="minorHAnsi" w:cstheme="minorBidi"/>
                <w:lang w:val="ru-RU"/>
              </w:rPr>
              <w:t>ю</w:t>
            </w:r>
            <w:r w:rsidRPr="00575CF2">
              <w:rPr>
                <w:rFonts w:eastAsiaTheme="minorHAnsi" w:cstheme="minorBidi"/>
                <w:lang w:val="ru-RU"/>
              </w:rPr>
              <w:t>, обслуживание средств автоматизации и механизаци</w:t>
            </w:r>
            <w:r>
              <w:rPr>
                <w:rFonts w:eastAsiaTheme="minorHAnsi" w:cstheme="minorBidi"/>
                <w:lang w:val="ru-RU"/>
              </w:rPr>
              <w:t>ю технологических операций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905" w:rsidRPr="00FF390F" w:rsidRDefault="006C7905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6C790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A00AFA" w:rsidRDefault="002D2A9A" w:rsidP="00796F2D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A00AFA">
              <w:rPr>
                <w:rFonts w:eastAsiaTheme="minorHAnsi" w:cstheme="minorBidi"/>
                <w:lang w:val="ru-RU"/>
              </w:rPr>
              <w:t>ПК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A00AFA">
              <w:rPr>
                <w:rFonts w:eastAsiaTheme="minorHAnsi" w:cstheme="minorBidi"/>
                <w:lang w:val="ru-RU"/>
              </w:rPr>
              <w:t>3.4</w:t>
            </w:r>
            <w:r>
              <w:rPr>
                <w:rFonts w:eastAsiaTheme="minorHAnsi" w:cstheme="minorBidi"/>
                <w:lang w:val="ru-RU"/>
              </w:rPr>
              <w:t>.</w:t>
            </w:r>
            <w:r w:rsidRPr="00A00AFA">
              <w:rPr>
                <w:rFonts w:eastAsiaTheme="minorHAnsi" w:cstheme="minorBidi"/>
                <w:lang w:val="ru-RU"/>
              </w:rPr>
              <w:t xml:space="preserve"> Разрабатывать техническую документацию, инструкции</w:t>
            </w:r>
            <w:r>
              <w:rPr>
                <w:rFonts w:eastAsiaTheme="minorHAnsi" w:cstheme="minorBidi"/>
                <w:lang w:val="ru-RU"/>
              </w:rPr>
              <w:t xml:space="preserve">, </w:t>
            </w:r>
            <w:r w:rsidRPr="00A00AFA">
              <w:rPr>
                <w:rFonts w:eastAsiaTheme="minorHAnsi" w:cstheme="minorBidi"/>
                <w:lang w:val="ru-RU"/>
              </w:rPr>
              <w:t xml:space="preserve">связанные с </w:t>
            </w:r>
            <w:r>
              <w:rPr>
                <w:rFonts w:eastAsiaTheme="minorHAnsi" w:cstheme="minorBidi"/>
                <w:lang w:val="ru-RU"/>
              </w:rPr>
              <w:t>внедрением</w:t>
            </w:r>
            <w:r w:rsidRPr="00A00AFA">
              <w:rPr>
                <w:rFonts w:eastAsiaTheme="minorHAnsi" w:cstheme="minorBidi"/>
                <w:lang w:val="ru-RU"/>
              </w:rPr>
              <w:t xml:space="preserve"> средств автоматизации и механизации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80EC6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lang w:val="ru-RU"/>
              </w:rPr>
            </w:pPr>
            <w:r w:rsidRPr="00575CF2">
              <w:rPr>
                <w:rFonts w:eastAsiaTheme="minorHAnsi" w:cstheme="minorBidi"/>
                <w:lang w:val="ru-RU"/>
              </w:rPr>
              <w:t>составление технических заданий на разработку средств автоматизации и механизации технологических операций.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905" w:rsidRPr="00FF390F" w:rsidRDefault="006C7905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Tr="006C790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01.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Выбирать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способы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решения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задач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применительно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различным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контекстам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постановки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цели,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выбора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применения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методов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способов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задач.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Оценка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самооценка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эффективности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качества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выполнения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Интерпретация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наблюдений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деятельностью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обучающегося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процессе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освоения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образовательной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программы.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Наблюдение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занятиях,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работ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учебной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практике.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Экзамен </w:t>
            </w:r>
          </w:p>
        </w:tc>
      </w:tr>
      <w:tr w:rsidR="00941251" w:rsidRPr="00A920DA" w:rsidTr="006C790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02.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Использовать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современные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средства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поиска,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анализа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интерпретации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информации,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информационные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технологии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для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выполнения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задач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>Использование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>различных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источников,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включая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электронные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медиаресурсы,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Интернет-ресурсы,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периодические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издания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по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специальности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для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905" w:rsidRPr="00FF390F" w:rsidRDefault="006C7905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6C790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03.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Планировать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реализовывать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собственное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личностное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развитие,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предпринимательскую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сфере,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использовать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знания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по</w:t>
            </w:r>
            <w:r>
              <w:rPr>
                <w:rFonts w:eastAsiaTheme="minorHAnsi" w:cstheme="minorBidi"/>
                <w:iCs/>
                <w:lang w:val="ru-RU"/>
              </w:rPr>
              <w:t xml:space="preserve"> правовой и </w:t>
            </w:r>
            <w:r w:rsidRPr="00FF390F">
              <w:rPr>
                <w:rFonts w:eastAsiaTheme="minorHAnsi" w:cstheme="minorBidi"/>
                <w:iCs/>
                <w:lang w:val="ru-RU"/>
              </w:rPr>
              <w:t>финансовой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грамотности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различных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жизненных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ситуациях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Демонстрация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ответственности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принятые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решения.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самоанализа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коррекция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результатов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собственной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работы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905" w:rsidRPr="00FF390F" w:rsidRDefault="006C7905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6C790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lastRenderedPageBreak/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04.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Эффективно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взаимодействовать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работать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коллективе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команде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Взаимодействие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обучающимися,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преподавателями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ходе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обучения,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руководителями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учебной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производственной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практик.</w:t>
            </w:r>
          </w:p>
          <w:p w:rsidR="006C7905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анализа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работы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членов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команды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(подчиненных)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905" w:rsidRPr="00FF390F" w:rsidRDefault="006C7905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bookmarkEnd w:id="72"/>
    </w:tbl>
    <w:p w:rsidR="006C7905" w:rsidRDefault="006C7905" w:rsidP="006E23B7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6C7905" w:rsidRDefault="006C7905" w:rsidP="006E23B7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6C7905" w:rsidRDefault="006C7905" w:rsidP="006E23B7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6C7905" w:rsidRDefault="006C7905" w:rsidP="006E23B7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6C7905" w:rsidRDefault="006C7905" w:rsidP="006E23B7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6E23B7" w:rsidRDefault="002D2A9A" w:rsidP="006E23B7">
      <w:pPr>
        <w:keepNext/>
        <w:tabs>
          <w:tab w:val="left" w:pos="291"/>
        </w:tabs>
        <w:spacing w:after="120"/>
        <w:outlineLvl w:val="0"/>
        <w:rPr>
          <w:rFonts w:eastAsia="Segoe UI"/>
          <w:caps/>
          <w:kern w:val="32"/>
          <w:lang w:val="x-none" w:eastAsia="x-none"/>
        </w:rPr>
      </w:pPr>
      <w:r>
        <w:rPr>
          <w:rFonts w:eastAsia="Segoe UI"/>
          <w:caps/>
          <w:kern w:val="32"/>
          <w:lang w:val="x-none" w:eastAsia="x-none"/>
        </w:rPr>
        <w:tab/>
      </w:r>
    </w:p>
    <w:p w:rsidR="006E23B7" w:rsidRPr="00FB50A0" w:rsidRDefault="006E23B7" w:rsidP="006E23B7">
      <w:pPr>
        <w:rPr>
          <w:rFonts w:eastAsiaTheme="minorHAnsi"/>
          <w:b/>
          <w:bCs/>
          <w:sz w:val="18"/>
          <w:szCs w:val="18"/>
          <w:lang w:val="ru-RU"/>
        </w:rPr>
      </w:pPr>
    </w:p>
    <w:p w:rsidR="006E23B7" w:rsidRPr="006E23B7" w:rsidRDefault="006E23B7" w:rsidP="006E23B7">
      <w:pPr>
        <w:keepNext/>
        <w:tabs>
          <w:tab w:val="left" w:pos="291"/>
        </w:tabs>
        <w:spacing w:after="120"/>
        <w:outlineLvl w:val="0"/>
        <w:rPr>
          <w:rFonts w:eastAsia="Segoe UI"/>
          <w:caps/>
          <w:kern w:val="32"/>
          <w:lang w:val="ru-RU" w:eastAsia="x-none"/>
        </w:rPr>
      </w:pPr>
    </w:p>
    <w:p w:rsidR="006E23B7" w:rsidRDefault="006E23B7" w:rsidP="006E23B7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6E23B7" w:rsidRDefault="006E23B7" w:rsidP="006E23B7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</w:p>
    <w:p w:rsidR="00304BF8" w:rsidRDefault="00304BF8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ED2E23" w:rsidRDefault="00ED2E23" w:rsidP="00304BF8">
      <w:pPr>
        <w:rPr>
          <w:rFonts w:eastAsiaTheme="minorHAnsi"/>
          <w:sz w:val="18"/>
          <w:szCs w:val="18"/>
          <w:lang w:val="x-none"/>
        </w:rPr>
      </w:pPr>
    </w:p>
    <w:p w:rsidR="00ED2E23" w:rsidRDefault="00ED2E23" w:rsidP="00304BF8">
      <w:pPr>
        <w:rPr>
          <w:rFonts w:eastAsiaTheme="minorHAnsi"/>
          <w:sz w:val="18"/>
          <w:szCs w:val="18"/>
          <w:lang w:val="x-none"/>
        </w:rPr>
      </w:pPr>
    </w:p>
    <w:p w:rsidR="00ED2E23" w:rsidRDefault="00ED2E23" w:rsidP="00304BF8">
      <w:pPr>
        <w:rPr>
          <w:rFonts w:eastAsiaTheme="minorHAnsi"/>
          <w:sz w:val="18"/>
          <w:szCs w:val="18"/>
          <w:lang w:val="x-none"/>
        </w:rPr>
      </w:pPr>
    </w:p>
    <w:p w:rsidR="00ED2E23" w:rsidRDefault="00ED2E23" w:rsidP="00304BF8">
      <w:pPr>
        <w:rPr>
          <w:rFonts w:eastAsiaTheme="minorHAnsi"/>
          <w:sz w:val="18"/>
          <w:szCs w:val="18"/>
          <w:lang w:val="x-none"/>
        </w:rPr>
      </w:pPr>
    </w:p>
    <w:p w:rsidR="00ED2E23" w:rsidRDefault="00ED2E23" w:rsidP="00304BF8">
      <w:pPr>
        <w:rPr>
          <w:rFonts w:eastAsiaTheme="minorHAnsi"/>
          <w:sz w:val="18"/>
          <w:szCs w:val="18"/>
          <w:lang w:val="x-none"/>
        </w:rPr>
      </w:pPr>
    </w:p>
    <w:p w:rsidR="00ED2E23" w:rsidRDefault="00ED2E23" w:rsidP="00304BF8">
      <w:pPr>
        <w:rPr>
          <w:rFonts w:eastAsiaTheme="minorHAnsi"/>
          <w:sz w:val="18"/>
          <w:szCs w:val="18"/>
          <w:lang w:val="x-none"/>
        </w:rPr>
      </w:pPr>
    </w:p>
    <w:p w:rsidR="00ED2E23" w:rsidRDefault="00ED2E23" w:rsidP="00304BF8">
      <w:pPr>
        <w:rPr>
          <w:rFonts w:eastAsiaTheme="minorHAnsi"/>
          <w:sz w:val="18"/>
          <w:szCs w:val="18"/>
          <w:lang w:val="x-none"/>
        </w:rPr>
      </w:pPr>
    </w:p>
    <w:p w:rsidR="00ED2E23" w:rsidRDefault="00ED2E23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6C7905" w:rsidP="00304BF8">
      <w:pPr>
        <w:rPr>
          <w:rFonts w:eastAsiaTheme="minorHAnsi"/>
          <w:sz w:val="18"/>
          <w:szCs w:val="18"/>
          <w:lang w:val="x-none"/>
        </w:rPr>
      </w:pPr>
    </w:p>
    <w:p w:rsidR="006C7905" w:rsidRDefault="00A920DA" w:rsidP="006C7905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 w:rsidR="002D2A9A">
        <w:rPr>
          <w:rFonts w:eastAsiaTheme="minorHAnsi"/>
          <w:b/>
          <w:bCs/>
          <w:lang w:val="ru-RU"/>
        </w:rPr>
        <w:lastRenderedPageBreak/>
        <w:t>Приложение 1.4</w:t>
      </w:r>
    </w:p>
    <w:p w:rsidR="006C7905" w:rsidRDefault="002D2A9A" w:rsidP="006C7905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специальности</w:t>
      </w:r>
    </w:p>
    <w:p w:rsidR="006C7905" w:rsidRPr="003F73A4" w:rsidRDefault="002D2A9A" w:rsidP="006C7905">
      <w:pPr>
        <w:jc w:val="right"/>
        <w:rPr>
          <w:rFonts w:eastAsiaTheme="minorHAnsi"/>
          <w:b/>
          <w:bCs/>
          <w:lang w:val="ru-RU"/>
        </w:rPr>
      </w:pPr>
      <w:r w:rsidRPr="003F73A4">
        <w:rPr>
          <w:rFonts w:eastAsiaTheme="minorHAnsi"/>
          <w:b/>
          <w:bCs/>
          <w:lang w:val="ru-RU"/>
        </w:rPr>
        <w:t>15.02.18 Техническая эксплуатация и обслуживание роботизированного производства (по отраслям)</w:t>
      </w: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Pr="00502F97" w:rsidRDefault="006C7905" w:rsidP="006C7905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C7905" w:rsidRPr="008F578C" w:rsidRDefault="002D2A9A" w:rsidP="006C7905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6C7905" w:rsidRDefault="002D2A9A" w:rsidP="006C79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="00BC7C46" w:rsidRPr="00BC7C46">
        <w:rPr>
          <w:b/>
          <w:bCs/>
          <w:kern w:val="36"/>
          <w:lang w:val="ru-RU" w:eastAsia="ru-RU"/>
        </w:rPr>
        <w:t>ПМ.04</w:t>
      </w:r>
      <w:r w:rsidR="00BC7C46">
        <w:rPr>
          <w:b/>
          <w:bCs/>
          <w:kern w:val="36"/>
          <w:lang w:val="ru-RU" w:eastAsia="ru-RU"/>
        </w:rPr>
        <w:t xml:space="preserve"> </w:t>
      </w:r>
      <w:r w:rsidR="00BC7C46" w:rsidRPr="00BC7C46">
        <w:rPr>
          <w:b/>
          <w:bCs/>
          <w:kern w:val="36"/>
          <w:lang w:val="ru-RU" w:eastAsia="ru-RU"/>
        </w:rPr>
        <w:t>ПОДГОТОВКА И ВЕДЕНИЕ ТЕХНОЛОГИЧЕСКОГО ПРОЦЕССА (ПО ВИДАМ) НА РОБОТОТЕХНОЛОГИЧЕСКОМ КОМПЛЕКСЕ</w:t>
      </w:r>
      <w:r w:rsidR="00BC7C46" w:rsidRPr="006E7FF4">
        <w:rPr>
          <w:b/>
          <w:bCs/>
          <w:kern w:val="36"/>
          <w:lang w:val="ru-RU" w:eastAsia="ru-RU"/>
        </w:rPr>
        <w:t>»</w:t>
      </w: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ED2E23" w:rsidRPr="00F53FDC" w:rsidRDefault="00ED2E23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6C7905" w:rsidP="006C7905">
      <w:pPr>
        <w:spacing w:line="360" w:lineRule="auto"/>
        <w:jc w:val="center"/>
        <w:rPr>
          <w:rFonts w:eastAsiaTheme="minorHAnsi"/>
          <w:lang w:val="ru-RU"/>
        </w:rPr>
      </w:pPr>
    </w:p>
    <w:p w:rsidR="006C7905" w:rsidRPr="00F53FDC" w:rsidRDefault="002D2A9A" w:rsidP="006C7905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6C7905" w:rsidRDefault="002D2A9A" w:rsidP="006C7905">
      <w:pPr>
        <w:rPr>
          <w:b/>
          <w:bCs/>
          <w:kern w:val="36"/>
          <w:lang w:val="ru-RU" w:eastAsia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6C7905" w:rsidRPr="00B766E1" w:rsidRDefault="002D2A9A" w:rsidP="006C7905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6C7905" w:rsidRDefault="006C7905" w:rsidP="006C790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6C7905" w:rsidRDefault="002D2A9A" w:rsidP="006C790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6C7905" w:rsidRPr="00B766E1" w:rsidRDefault="002D2A9A" w:rsidP="006C790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«Индекс Наименование ПМ»  в 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C7905" w:rsidRPr="00B766E1" w:rsidRDefault="002D2A9A" w:rsidP="006C790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C7905" w:rsidRDefault="002D2A9A" w:rsidP="006C790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6C7905" w:rsidRPr="00B766E1" w:rsidRDefault="002D2A9A" w:rsidP="006C790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C7905" w:rsidRPr="00B766E1" w:rsidRDefault="002D2A9A" w:rsidP="006C790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C7905" w:rsidRPr="00B766E1" w:rsidRDefault="002D2A9A" w:rsidP="006C790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C7905" w:rsidRPr="00B766E1" w:rsidRDefault="002D2A9A" w:rsidP="006C790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C7905" w:rsidRDefault="002D2A9A" w:rsidP="006C790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6C7905" w:rsidRPr="00B766E1" w:rsidRDefault="002D2A9A" w:rsidP="006C790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C7905" w:rsidRPr="00B766E1" w:rsidRDefault="002D2A9A" w:rsidP="006C790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6C7905" w:rsidRDefault="002D2A9A" w:rsidP="006C790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6C7905" w:rsidRPr="00B766E1" w:rsidRDefault="002D2A9A" w:rsidP="006C790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6C7905" w:rsidRDefault="006C7905" w:rsidP="006C79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6C7905" w:rsidRDefault="006C7905" w:rsidP="006C7905">
      <w:pPr>
        <w:keepNext/>
        <w:spacing w:after="120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6C7905" w:rsidSect="00502F97">
          <w:headerReference w:type="even" r:id="rId29"/>
          <w:headerReference w:type="default" r:id="rId3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C7905" w:rsidRPr="00C13371" w:rsidRDefault="002D2A9A" w:rsidP="006C7905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863C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Общая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 ПРИМЕРНОЙ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C13371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C13371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6C7905" w:rsidRPr="00C13371" w:rsidRDefault="002D2A9A" w:rsidP="006C7905">
      <w:pPr>
        <w:widowControl w:val="0"/>
        <w:jc w:val="center"/>
        <w:rPr>
          <w:rFonts w:eastAsia="Segoe UI"/>
          <w:lang w:val="ru-RU" w:eastAsia="nl-NL"/>
        </w:rPr>
      </w:pPr>
      <w:r w:rsidRPr="003B5F07">
        <w:rPr>
          <w:lang w:val="ru-RU" w:eastAsia="nl-NL"/>
        </w:rPr>
        <w:t xml:space="preserve"> </w:t>
      </w:r>
      <w:r w:rsidR="00BC7C46" w:rsidRPr="00BC7C46">
        <w:rPr>
          <w:rFonts w:eastAsia="Segoe UI"/>
          <w:u w:val="single"/>
          <w:lang w:val="ru-RU" w:eastAsia="nl-NL"/>
        </w:rPr>
        <w:t>ПМ.04</w:t>
      </w:r>
      <w:r w:rsidR="00BC7C46">
        <w:rPr>
          <w:rFonts w:eastAsia="Segoe UI"/>
          <w:u w:val="single"/>
          <w:lang w:val="ru-RU" w:eastAsia="nl-NL"/>
        </w:rPr>
        <w:t xml:space="preserve"> </w:t>
      </w:r>
      <w:r w:rsidR="00BC7C46" w:rsidRPr="00BC7C46">
        <w:rPr>
          <w:rFonts w:eastAsia="Segoe UI"/>
          <w:u w:val="single"/>
          <w:lang w:val="ru-RU" w:eastAsia="nl-NL"/>
        </w:rPr>
        <w:t>Подготовка и ведение технологического процесса (по видам) на робототехнологическом комплексе</w:t>
      </w:r>
      <w:r w:rsidRPr="003F73A4">
        <w:rPr>
          <w:rFonts w:eastAsia="Segoe UI"/>
          <w:u w:val="single"/>
          <w:lang w:val="ru-RU" w:eastAsia="nl-NL"/>
        </w:rPr>
        <w:t>»</w:t>
      </w:r>
    </w:p>
    <w:p w:rsidR="006C7905" w:rsidRPr="00C13371" w:rsidRDefault="002D2A9A" w:rsidP="006C7905">
      <w:pPr>
        <w:widowControl w:val="0"/>
        <w:jc w:val="center"/>
        <w:rPr>
          <w:rFonts w:eastAsia="Segoe UI"/>
          <w:vertAlign w:val="superscript"/>
          <w:lang w:val="ru-RU" w:eastAsia="nl-NL"/>
        </w:rPr>
      </w:pPr>
      <w:r w:rsidRPr="00C13371">
        <w:rPr>
          <w:rFonts w:eastAsia="Segoe UI"/>
          <w:vertAlign w:val="superscript"/>
          <w:lang w:val="ru-RU" w:eastAsia="nl-NL"/>
        </w:rPr>
        <w:t>код и наименование модуля</w:t>
      </w:r>
    </w:p>
    <w:p w:rsidR="006C7905" w:rsidRPr="00C13371" w:rsidRDefault="006C7905" w:rsidP="006C7905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6C7905" w:rsidRPr="00EA6E1D" w:rsidRDefault="002D2A9A" w:rsidP="006C7905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C13371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</w:p>
    <w:p w:rsidR="006C7905" w:rsidRPr="003F73A4" w:rsidRDefault="002D2A9A" w:rsidP="006C7905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3F73A4">
        <w:rPr>
          <w:lang w:val="ru-RU" w:eastAsia="ru-RU"/>
        </w:rPr>
        <w:t>Цель модуля: освоение вида деятельности «</w:t>
      </w:r>
      <w:r w:rsidR="00BC7C46" w:rsidRPr="00BC7C46">
        <w:rPr>
          <w:lang w:val="ru-RU" w:eastAsia="ru-RU"/>
        </w:rPr>
        <w:t>Подготовка и ведение технологического процесса (по видам) на робототехнологическом комплексе</w:t>
      </w:r>
      <w:r w:rsidRPr="003F73A4">
        <w:rPr>
          <w:bCs/>
          <w:lang w:val="ru-RU" w:eastAsia="ru-RU"/>
        </w:rPr>
        <w:t>»</w:t>
      </w:r>
      <w:r w:rsidRPr="003F73A4">
        <w:rPr>
          <w:lang w:val="ru-RU" w:eastAsia="ru-RU"/>
        </w:rPr>
        <w:t xml:space="preserve">. </w:t>
      </w:r>
    </w:p>
    <w:p w:rsidR="006C7905" w:rsidRPr="003F73A4" w:rsidRDefault="002D2A9A" w:rsidP="006C7905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3F73A4">
        <w:rPr>
          <w:rFonts w:eastAsiaTheme="minorHAnsi"/>
          <w:lang w:val="ru-RU"/>
        </w:rPr>
        <w:t xml:space="preserve">Профессиональный модуль включен в обязательную часть образовательной программы </w:t>
      </w:r>
    </w:p>
    <w:p w:rsidR="006C7905" w:rsidRDefault="006C7905" w:rsidP="006C7905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6C7905" w:rsidRPr="00EA6E1D" w:rsidRDefault="002D2A9A" w:rsidP="006C7905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1.2. </w:t>
      </w:r>
      <w:r>
        <w:rPr>
          <w:rFonts w:eastAsia="Segoe UI"/>
          <w:b/>
          <w:bCs/>
          <w:lang w:val="ru-RU" w:eastAsia="ru-RU"/>
        </w:rPr>
        <w:t>П</w:t>
      </w:r>
      <w:r w:rsidRPr="00E11160">
        <w:rPr>
          <w:rFonts w:eastAsia="Segoe UI"/>
          <w:b/>
          <w:bCs/>
          <w:lang w:val="ru-RU" w:eastAsia="ru-RU"/>
        </w:rPr>
        <w:t>ланируемы</w:t>
      </w:r>
      <w:r>
        <w:rPr>
          <w:rFonts w:eastAsia="Segoe UI"/>
          <w:b/>
          <w:bCs/>
          <w:lang w:val="ru-RU" w:eastAsia="ru-RU"/>
        </w:rPr>
        <w:t>е</w:t>
      </w:r>
      <w:r w:rsidRPr="00E11160">
        <w:rPr>
          <w:rFonts w:eastAsia="Segoe UI"/>
          <w:b/>
          <w:bCs/>
          <w:lang w:val="ru-RU" w:eastAsia="ru-RU"/>
        </w:rPr>
        <w:t xml:space="preserve"> результат</w:t>
      </w:r>
      <w:r>
        <w:rPr>
          <w:rFonts w:eastAsia="Segoe UI"/>
          <w:b/>
          <w:bCs/>
          <w:lang w:val="ru-RU" w:eastAsia="ru-RU"/>
        </w:rPr>
        <w:t>ы</w:t>
      </w:r>
      <w:r w:rsidRPr="00E11160">
        <w:rPr>
          <w:rFonts w:eastAsia="Segoe UI"/>
          <w:b/>
          <w:bCs/>
          <w:lang w:val="ru-RU" w:eastAsia="ru-RU"/>
        </w:rPr>
        <w:t xml:space="preserve"> освоения </w:t>
      </w:r>
      <w:r w:rsidRPr="00EA6E1D">
        <w:rPr>
          <w:rFonts w:eastAsia="Segoe UI"/>
          <w:b/>
          <w:bCs/>
          <w:lang w:val="ru-RU" w:eastAsia="ru-RU"/>
        </w:rPr>
        <w:t xml:space="preserve">профессионального </w:t>
      </w:r>
      <w:r>
        <w:rPr>
          <w:rFonts w:eastAsia="Segoe UI"/>
          <w:b/>
          <w:bCs/>
          <w:lang w:val="ru-RU" w:eastAsia="ru-RU"/>
        </w:rPr>
        <w:t>модуля</w:t>
      </w:r>
    </w:p>
    <w:p w:rsidR="006C7905" w:rsidRDefault="002D2A9A" w:rsidP="006C7905">
      <w:pPr>
        <w:ind w:firstLine="709"/>
        <w:jc w:val="both"/>
        <w:rPr>
          <w:lang w:val="ru-RU" w:eastAsia="ru-RU"/>
        </w:rPr>
      </w:pPr>
      <w:r w:rsidRPr="00FA680C">
        <w:rPr>
          <w:lang w:val="ru-RU" w:eastAsia="ru-RU"/>
        </w:rPr>
        <w:t>Результаты освоен</w:t>
      </w:r>
      <w:r w:rsidRPr="00FA680C">
        <w:rPr>
          <w:lang w:val="ru-RU" w:eastAsia="ru-RU"/>
        </w:rPr>
        <w:t xml:space="preserve">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lang w:val="ru-RU" w:eastAsia="ru-RU"/>
        </w:rPr>
        <w:t>матрице компетенций выпускника (п. 4.3 ПОП-П)</w:t>
      </w:r>
      <w:r w:rsidRPr="00FA680C">
        <w:rPr>
          <w:lang w:val="ru-RU" w:eastAsia="ru-RU"/>
        </w:rPr>
        <w:t>.</w:t>
      </w:r>
    </w:p>
    <w:p w:rsidR="006C7905" w:rsidRDefault="002D2A9A" w:rsidP="006C7905">
      <w:pPr>
        <w:spacing w:after="120"/>
        <w:ind w:firstLine="709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В результате освоения профессионального модуля обучающийся должен</w:t>
      </w:r>
      <w:r>
        <w:rPr>
          <w:rFonts w:eastAsiaTheme="minorHAnsi"/>
          <w:bCs/>
          <w:vertAlign w:val="superscript"/>
          <w:lang w:val="ru-RU"/>
        </w:rPr>
        <w:footnoteReference w:id="14"/>
      </w:r>
      <w:r>
        <w:rPr>
          <w:rFonts w:eastAsiaTheme="minorHAnsi"/>
          <w:bCs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 xml:space="preserve">Код </w:t>
            </w:r>
            <w:r w:rsidRPr="00C13371">
              <w:rPr>
                <w:rFonts w:eastAsiaTheme="minorHAnsi"/>
                <w:b/>
                <w:i/>
                <w:lang w:val="ru-RU"/>
              </w:rPr>
              <w:t>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05" w:rsidRPr="00C13371" w:rsidRDefault="002D2A9A" w:rsidP="00796F2D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jc w:val="center"/>
              <w:rPr>
                <w:rFonts w:eastAsiaTheme="minorHAnsi"/>
                <w:b/>
                <w:i/>
                <w:lang w:val="ru-RU"/>
              </w:rPr>
            </w:pPr>
            <w:r w:rsidRPr="00C13371">
              <w:rPr>
                <w:rFonts w:eastAsiaTheme="minorHAnsi"/>
                <w:b/>
                <w:lang w:val="ru-RU"/>
              </w:rPr>
              <w:t>Владеть навыками</w:t>
            </w:r>
          </w:p>
        </w:tc>
      </w:tr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распознавать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социальном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контексте;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анализировать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проблему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выделять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её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составные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части;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определять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этапы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решения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задачи;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выявлять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эффективно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искать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информацию,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необходимую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для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решения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задачи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и/или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проблемы;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составлять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план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действия;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определять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необходимые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ресурсы;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владеть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актуальными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методами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работы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профессиональной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смежных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сферах;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реализовывать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составленный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план;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</w:p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t>оценивать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результат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последствия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своих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lastRenderedPageBreak/>
              <w:t>действий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(самостоятельно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или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помощью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iCs/>
                <w:lang w:val="ru-RU"/>
              </w:rPr>
              <w:lastRenderedPageBreak/>
              <w:t>актуальный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профессиональный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социальный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контекст,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в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котором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приходится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работать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и</w:t>
            </w:r>
            <w:r>
              <w:rPr>
                <w:rFonts w:eastAsiaTheme="minorHAnsi"/>
                <w:iCs/>
                <w:lang w:val="ru-RU"/>
              </w:rPr>
              <w:t xml:space="preserve"> </w:t>
            </w:r>
            <w:r w:rsidRPr="00EB5FC5">
              <w:rPr>
                <w:rFonts w:eastAsiaTheme="minorHAnsi"/>
                <w:iCs/>
                <w:lang w:val="ru-RU"/>
              </w:rPr>
              <w:t>жить;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основные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источники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информации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ресурсы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для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проблем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и/или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социа</w:t>
            </w:r>
            <w:r w:rsidRPr="00EB5FC5">
              <w:rPr>
                <w:rFonts w:eastAsiaTheme="minorHAnsi"/>
                <w:bCs/>
                <w:lang w:val="ru-RU"/>
              </w:rPr>
              <w:t>льном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контексте;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алгоритмы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выполнения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работ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смежных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областях;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методы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работы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смежных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сферах;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6C7905" w:rsidRPr="00EB5FC5" w:rsidRDefault="002D2A9A" w:rsidP="00796F2D">
            <w:pPr>
              <w:rPr>
                <w:rFonts w:eastAsiaTheme="minorHAnsi"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структуру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плана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для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задач;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</w:p>
          <w:p w:rsidR="006C7905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EB5FC5">
              <w:rPr>
                <w:rFonts w:eastAsiaTheme="minorHAnsi"/>
                <w:bCs/>
                <w:lang w:val="ru-RU"/>
              </w:rPr>
              <w:t>порядок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оценки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результатов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решения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задач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профессиональной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EB5FC5">
              <w:rPr>
                <w:rFonts w:eastAsiaTheme="minorHAnsi"/>
                <w:bCs/>
                <w:lang w:val="ru-RU"/>
              </w:rPr>
              <w:t>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941251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-определять задачи для поиска информации, планировать процесс поиска, выбирать необходимые источники информации</w:t>
            </w:r>
          </w:p>
          <w:p w:rsidR="006C7905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6C7905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-оценивать практическую зна</w:t>
            </w:r>
            <w:r w:rsidRPr="006A50D5">
              <w:rPr>
                <w:rFonts w:eastAsiaTheme="minorHAnsi"/>
                <w:bCs/>
                <w:lang w:val="ru-RU"/>
              </w:rPr>
              <w:t>чимость результатов поиска</w:t>
            </w:r>
          </w:p>
          <w:p w:rsidR="006C7905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-применять средства информационных технологий для решения профессиональных задач</w:t>
            </w:r>
          </w:p>
          <w:p w:rsidR="006C7905" w:rsidRPr="006A50D5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-использовать современное программное обеспечение в профессиональной деятельности</w:t>
            </w:r>
          </w:p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6A50D5">
              <w:rPr>
                <w:rFonts w:eastAsiaTheme="minorHAnsi"/>
                <w:bCs/>
                <w:lang w:val="ru-RU"/>
              </w:rPr>
              <w:t>-использовать различные цифровые средства для решения профессионал</w:t>
            </w:r>
            <w:r w:rsidRPr="006A50D5">
              <w:rPr>
                <w:rFonts w:eastAsiaTheme="minorHAnsi"/>
                <w:bCs/>
                <w:lang w:val="ru-RU"/>
              </w:rPr>
              <w:t>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05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-номенклатура информационных источников, применяемых в профессиональной деятельности</w:t>
            </w:r>
          </w:p>
          <w:p w:rsidR="006C7905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-приемы структурирования информации</w:t>
            </w:r>
          </w:p>
          <w:p w:rsidR="006C7905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-формат оформления результатов поиска информации</w:t>
            </w:r>
          </w:p>
          <w:p w:rsidR="006C7905" w:rsidRPr="006A50D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 xml:space="preserve">-современные средства и устройства информатизации, порядок их применения и </w:t>
            </w:r>
          </w:p>
          <w:p w:rsidR="006C7905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6A50D5">
              <w:rPr>
                <w:rFonts w:eastAsiaTheme="minorHAnsi"/>
                <w:bCs/>
                <w:iCs/>
                <w:lang w:val="ru-RU"/>
              </w:rPr>
              <w:t>-программное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t>-</w:t>
            </w:r>
          </w:p>
        </w:tc>
      </w:tr>
      <w:tr w:rsidR="00941251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>ОК.0</w:t>
            </w:r>
            <w:r>
              <w:rPr>
                <w:rFonts w:eastAsiaTheme="minorHAnsi"/>
                <w:bCs/>
                <w:lang w:val="ru-RU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актуальность нормативно-правовой документации в профессиональной деятельности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 xml:space="preserve">-применять современную научную профессиональную </w:t>
            </w:r>
            <w:r w:rsidRPr="00336879">
              <w:rPr>
                <w:rFonts w:eastAsiaTheme="minorHAnsi"/>
                <w:bCs/>
                <w:lang w:val="ru-RU"/>
              </w:rPr>
              <w:t>терминологию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и выстраивать траектории профессионального развития и самообразования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-выявлять достоинства и недостатки коммерческой идеи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lastRenderedPageBreak/>
              <w:t>-определять инвестиционную привлекательность коммерческих идей в рамках профессиональной деятельности, выявл</w:t>
            </w:r>
            <w:r w:rsidRPr="00336879">
              <w:rPr>
                <w:rFonts w:eastAsiaTheme="minorHAnsi"/>
                <w:bCs/>
                <w:lang w:val="ru-RU"/>
              </w:rPr>
              <w:t>ять источники финансирования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-презентовать идеи открытия собственного дела в профессиональной деятельности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-определять источники достоверной правовой информации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-составлять различные правовые документы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 xml:space="preserve">-находить интересные проектные идеи, грамотно их </w:t>
            </w:r>
            <w:r w:rsidRPr="00336879">
              <w:rPr>
                <w:rFonts w:eastAsiaTheme="minorHAnsi"/>
                <w:bCs/>
                <w:lang w:val="ru-RU"/>
              </w:rPr>
              <w:t>формулировать и документировать</w:t>
            </w:r>
          </w:p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336879">
              <w:rPr>
                <w:rFonts w:eastAsiaTheme="minorHAnsi"/>
                <w:bCs/>
                <w:lang w:val="ru-RU"/>
              </w:rPr>
              <w:t>-оценивать жизнеспособность проектной идеи, составлять план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05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lastRenderedPageBreak/>
              <w:t>-содержание актуальной нормативно-правовой документации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-современная научная и профессиональная терминология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-возможные траектории профессионального развити</w:t>
            </w:r>
            <w:r w:rsidRPr="00336879">
              <w:rPr>
                <w:rFonts w:eastAsiaTheme="minorHAnsi"/>
                <w:bCs/>
                <w:iCs/>
                <w:lang w:val="ru-RU"/>
              </w:rPr>
              <w:t>я и самообразования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-основы предпринимательской деятельности, правовой и финансовой грамотности</w:t>
            </w:r>
          </w:p>
          <w:p w:rsidR="006C7905" w:rsidRPr="00336879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>-правила разработки презентации</w:t>
            </w:r>
          </w:p>
          <w:p w:rsidR="006C7905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 w:rsidRPr="00336879">
              <w:rPr>
                <w:rFonts w:eastAsiaTheme="minorHAnsi"/>
                <w:bCs/>
                <w:iCs/>
                <w:lang w:val="ru-RU"/>
              </w:rPr>
              <w:t xml:space="preserve">-основные этапы </w:t>
            </w:r>
            <w:r w:rsidRPr="00336879">
              <w:rPr>
                <w:rFonts w:eastAsiaTheme="minorHAnsi"/>
                <w:bCs/>
                <w:iCs/>
                <w:lang w:val="ru-RU"/>
              </w:rPr>
              <w:lastRenderedPageBreak/>
              <w:t>разработки и реализации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Default="002D2A9A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/>
                <w:lang w:val="ru-RU"/>
              </w:rPr>
              <w:lastRenderedPageBreak/>
              <w:t>-</w:t>
            </w:r>
          </w:p>
        </w:tc>
      </w:tr>
      <w:tr w:rsidR="00941251" w:rsidRPr="00A920DA" w:rsidTr="00796F2D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ОК 04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организовывать работу коллектива и команды</w:t>
            </w:r>
          </w:p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905" w:rsidRDefault="002D2A9A" w:rsidP="00796F2D">
            <w:pPr>
              <w:rPr>
                <w:rFonts w:eastAsiaTheme="minorHAnsi"/>
                <w:bCs/>
                <w:iCs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психологические основы деятельности коллектива</w:t>
            </w:r>
          </w:p>
          <w:p w:rsidR="006C7905" w:rsidRPr="00C13371" w:rsidRDefault="002D2A9A" w:rsidP="00796F2D">
            <w:pPr>
              <w:rPr>
                <w:rFonts w:eastAsiaTheme="minorHAnsi"/>
                <w:bCs/>
                <w:i/>
                <w:lang w:val="ru-RU"/>
              </w:rPr>
            </w:pPr>
            <w:r>
              <w:rPr>
                <w:rFonts w:eastAsiaTheme="minorHAnsi"/>
                <w:bCs/>
                <w:iCs/>
                <w:lang w:val="ru-RU"/>
              </w:rPr>
              <w:t>психологические особенности личности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Default="006C7905" w:rsidP="00796F2D">
            <w:pPr>
              <w:jc w:val="center"/>
              <w:rPr>
                <w:rFonts w:eastAsiaTheme="minorHAnsi"/>
                <w:bCs/>
                <w:i/>
                <w:lang w:val="ru-RU"/>
              </w:rPr>
            </w:pPr>
          </w:p>
        </w:tc>
      </w:tr>
      <w:tr w:rsidR="00941251" w:rsidRPr="00A920DA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 w:rsidR="008600D5">
              <w:rPr>
                <w:rFonts w:eastAsiaTheme="minorHAnsi"/>
                <w:bCs/>
                <w:lang w:val="ru-RU"/>
              </w:rPr>
              <w:t>4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 xml:space="preserve">Вносить изменения в технологические программы: траектории </w:t>
            </w:r>
            <w:r w:rsidRPr="00830795">
              <w:rPr>
                <w:rFonts w:eastAsiaTheme="minorHAnsi"/>
                <w:bCs/>
                <w:lang w:val="ru-RU"/>
              </w:rPr>
              <w:t>движения робота; типа движения робота (по прямой, по окружности, от точки к точке); последовательности выполнения операций; мест и количества точек измерений; частоты, амплитуды колебаний и задержки на кромках; последовательности смены инструмента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Интегрир</w:t>
            </w:r>
            <w:r w:rsidRPr="00830795">
              <w:rPr>
                <w:rFonts w:eastAsiaTheme="minorHAnsi"/>
                <w:bCs/>
                <w:lang w:val="ru-RU"/>
              </w:rPr>
              <w:t xml:space="preserve">овать в </w:t>
            </w:r>
            <w:r w:rsidRPr="00830795">
              <w:rPr>
                <w:rFonts w:eastAsiaTheme="minorHAnsi"/>
                <w:bCs/>
                <w:lang w:val="ru-RU"/>
              </w:rPr>
              <w:lastRenderedPageBreak/>
              <w:t>программу взаимодействие робота с устройствами промышленной визуализации (тепловыми, механическими, электромеханическими, магнитными, лазерными, оптическими) с возможностью выбора автоматического слежения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Конфигурировать цифровые и аналоговые входы</w:t>
            </w:r>
            <w:r w:rsidRPr="00830795">
              <w:rPr>
                <w:rFonts w:eastAsiaTheme="minorHAnsi"/>
                <w:bCs/>
                <w:lang w:val="ru-RU"/>
              </w:rPr>
              <w:t>/выходы робота, работать с системными переменными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Настраивать конфигурацию цифровых и аналоговых входов/выходов робота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Настраивать совместную работу робота с другими устройствами, в том числе с другими роботами</w:t>
            </w:r>
          </w:p>
          <w:p w:rsidR="006C7905" w:rsidRPr="00C13371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Настраивать устройства промышленной визуализа</w:t>
            </w:r>
            <w:r w:rsidRPr="00830795">
              <w:rPr>
                <w:rFonts w:eastAsiaTheme="minorHAnsi"/>
                <w:bCs/>
                <w:lang w:val="ru-RU"/>
              </w:rPr>
              <w:t>ции процесса и автоматического слежения (тепловые, механические, электромеханические, магнитные, лазерные, оптические)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>Механические и технологические свойства обрабатываемых материалов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Назначение и условия применения роботизированной обработки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Программиров</w:t>
            </w:r>
            <w:r w:rsidRPr="00830795">
              <w:rPr>
                <w:rFonts w:eastAsiaTheme="minorHAnsi"/>
                <w:bCs/>
                <w:iCs/>
                <w:lang w:val="ru-RU"/>
              </w:rPr>
              <w:t xml:space="preserve">ание робота: структура программирования; концепция и реализация программ; переменные и их описание; использование массивов, </w:t>
            </w: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>структур и списков; написание подпрограмм и функций; работа с данными; программирование движения и работа с препроцессором; управлен</w:t>
            </w:r>
            <w:r w:rsidRPr="00830795">
              <w:rPr>
                <w:rFonts w:eastAsiaTheme="minorHAnsi"/>
                <w:bCs/>
                <w:iCs/>
                <w:lang w:val="ru-RU"/>
              </w:rPr>
              <w:t>ие выполнением программы; функции режима внешнего автоматического управления; работа с входами и выходами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Тепловые, механические, электромеханические, магнитные, лазерные, оптические устройства промышленной визуализации технологических процессов и слежения</w:t>
            </w:r>
            <w:r w:rsidRPr="00830795">
              <w:rPr>
                <w:rFonts w:eastAsiaTheme="minorHAnsi"/>
                <w:bCs/>
                <w:iCs/>
                <w:lang w:val="ru-RU"/>
              </w:rPr>
              <w:t xml:space="preserve"> за технологическими процессами и способы их интеграции в роботизированный комплекс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Технология роботизированной обработки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Требования к качеству изделий; виды и методы контроля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Требования охраны труда, в том числе на рабочем месте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 xml:space="preserve">Устройство робота и </w:t>
            </w:r>
            <w:r w:rsidRPr="00830795">
              <w:rPr>
                <w:rFonts w:eastAsiaTheme="minorHAnsi"/>
                <w:bCs/>
                <w:iCs/>
                <w:lang w:val="ru-RU"/>
              </w:rPr>
              <w:t>вспомогательного оборудования для технологического процесса, назначение и условия работы контрольно-измерительных приборов, правила их эксплуатации и область применения</w:t>
            </w:r>
          </w:p>
          <w:p w:rsidR="006C7905" w:rsidRPr="00BB0F24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 xml:space="preserve">Электрические схемы и конструкции различных типов оборудования, применяемого в составе </w:t>
            </w:r>
            <w:r w:rsidRPr="00830795">
              <w:rPr>
                <w:rFonts w:eastAsiaTheme="minorHAnsi"/>
                <w:bCs/>
                <w:iCs/>
                <w:lang w:val="ru-RU"/>
              </w:rPr>
              <w:t xml:space="preserve">роботизированного </w:t>
            </w: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>комплекса для технологического процесса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lastRenderedPageBreak/>
              <w:t>Изучения производственного задания, конструкторской и производственно-технологической документации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Выбора программы операций в соответствии с производственным заданием, конструкторской и производств</w:t>
            </w:r>
            <w:r w:rsidRPr="00830795">
              <w:rPr>
                <w:rFonts w:eastAsiaTheme="minorHAnsi"/>
                <w:bCs/>
                <w:lang w:val="ru-RU"/>
              </w:rPr>
              <w:t>енно-технологической документацией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 xml:space="preserve">Выполнение </w:t>
            </w:r>
            <w:r w:rsidRPr="00830795">
              <w:rPr>
                <w:rFonts w:eastAsiaTheme="minorHAnsi"/>
                <w:bCs/>
                <w:lang w:val="ru-RU"/>
              </w:rPr>
              <w:lastRenderedPageBreak/>
              <w:t>технологических операций на роботизированном комплексе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Выполнения программирования роботизированного комплекса и настройки параметров технологического процесса роботизированного комплекса</w:t>
            </w:r>
          </w:p>
          <w:p w:rsidR="006C7905" w:rsidRPr="00C13371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Разработки и настройки</w:t>
            </w:r>
            <w:r w:rsidRPr="00830795">
              <w:rPr>
                <w:rFonts w:eastAsiaTheme="minorHAnsi"/>
                <w:bCs/>
                <w:lang w:val="ru-RU"/>
              </w:rPr>
              <w:t xml:space="preserve"> технологических программ для единичного манипулятора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lastRenderedPageBreak/>
              <w:t xml:space="preserve">ПК </w:t>
            </w:r>
            <w:r w:rsidR="008600D5">
              <w:rPr>
                <w:rFonts w:eastAsiaTheme="minorHAnsi"/>
                <w:bCs/>
                <w:lang w:val="ru-RU"/>
              </w:rPr>
              <w:t>4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2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 xml:space="preserve">Выполнять мероприятия, направленные на устранение аварийной ситуации при использовании оборудования 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Выполнять настройку параметров работы технологического оборудования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 xml:space="preserve">Выполнять </w:t>
            </w:r>
            <w:r w:rsidRPr="00830795">
              <w:rPr>
                <w:rFonts w:eastAsiaTheme="minorHAnsi"/>
                <w:bCs/>
                <w:lang w:val="ru-RU"/>
              </w:rPr>
              <w:t>юстировку робота и калибровку инструмента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Запускать и проверять траекторию манипулятора (робота) по заданной траектории без выполнения технологической операции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Контролировать процесс роботизированной технологической операции и работу технологического обору</w:t>
            </w:r>
            <w:r w:rsidRPr="00830795">
              <w:rPr>
                <w:rFonts w:eastAsiaTheme="minorHAnsi"/>
                <w:bCs/>
                <w:lang w:val="ru-RU"/>
              </w:rPr>
              <w:t>дования для своевременной корректировки режимов в случае отклонений параметров процесса выполнения, отклонений в работе оборудования или при неудовлетворительном качестве изделия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 xml:space="preserve">Применять программное обеспечение (выбирать программы) для роботизированного </w:t>
            </w:r>
            <w:r w:rsidRPr="00830795">
              <w:rPr>
                <w:rFonts w:eastAsiaTheme="minorHAnsi"/>
                <w:bCs/>
                <w:lang w:val="ru-RU"/>
              </w:rPr>
              <w:t>технологического оборудования под конкретные условия процесса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>Устранять неисправности в работе оборудования для роботизированной операции</w:t>
            </w:r>
          </w:p>
          <w:p w:rsidR="006C7905" w:rsidRPr="00C13371" w:rsidRDefault="002D2A9A" w:rsidP="00830795">
            <w:pPr>
              <w:rPr>
                <w:rFonts w:eastAsiaTheme="minorHAnsi"/>
                <w:bCs/>
                <w:lang w:val="ru-RU"/>
              </w:rPr>
            </w:pPr>
            <w:r w:rsidRPr="00830795">
              <w:rPr>
                <w:rFonts w:eastAsiaTheme="minorHAnsi"/>
                <w:bCs/>
                <w:lang w:val="ru-RU"/>
              </w:rPr>
              <w:t xml:space="preserve">Учитывать нагрузку на </w:t>
            </w:r>
            <w:r w:rsidRPr="00830795">
              <w:rPr>
                <w:rFonts w:eastAsiaTheme="minorHAnsi"/>
                <w:bCs/>
                <w:lang w:val="ru-RU"/>
              </w:rPr>
              <w:lastRenderedPageBreak/>
              <w:t>робота от дополнительного оборудования для повышения точности робота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>Виды дефектов изделий, прич</w:t>
            </w:r>
            <w:r w:rsidRPr="00830795">
              <w:rPr>
                <w:rFonts w:eastAsiaTheme="minorHAnsi"/>
                <w:bCs/>
                <w:iCs/>
                <w:lang w:val="ru-RU"/>
              </w:rPr>
              <w:t>ины их образования, методы предупреждения и способы устранения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Методы контроля и испытаний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Нормы и правила пожарной безопасности при проведении работ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Основные системы робота, программное обеспечение, система питания; основные настройки и подготовки робота,</w:t>
            </w:r>
            <w:r w:rsidRPr="00830795">
              <w:rPr>
                <w:rFonts w:eastAsiaTheme="minorHAnsi"/>
                <w:bCs/>
                <w:iCs/>
                <w:lang w:val="ru-RU"/>
              </w:rPr>
              <w:t xml:space="preserve"> понятие калибровки и юстировки робота, активация инструмента, понятие системы координат, программирование движения и основные принципы написания, программное обеспечение робота, работа с различными инструментами, использование программ для поиска положени</w:t>
            </w:r>
            <w:r w:rsidRPr="00830795">
              <w:rPr>
                <w:rFonts w:eastAsiaTheme="minorHAnsi"/>
                <w:bCs/>
                <w:iCs/>
                <w:lang w:val="ru-RU"/>
              </w:rPr>
              <w:t>я обрабатываемой детали, написания простых программ (при существующей функции оборудования)</w:t>
            </w:r>
          </w:p>
          <w:p w:rsidR="006C7905" w:rsidRPr="005E7E11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Правила технической эксплуатации электроустановок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Контроля с применением измерительного инструмента изделия на соответствие требованиям конструкторской и производст</w:t>
            </w:r>
            <w:r w:rsidRPr="00830795">
              <w:rPr>
                <w:rFonts w:eastAsiaTheme="minorHAnsi"/>
                <w:bCs/>
                <w:iCs/>
                <w:lang w:val="ru-RU"/>
              </w:rPr>
              <w:t>венно-технологической документации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Извлечения изделия из сборочных приспособлений и технологической оснастки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Контроля с применением измерительного инструмента подготовленной под обработку конструкции на соответствие требованиям конструкторской и производст</w:t>
            </w:r>
            <w:r w:rsidRPr="00830795">
              <w:rPr>
                <w:rFonts w:eastAsiaTheme="minorHAnsi"/>
                <w:bCs/>
                <w:iCs/>
                <w:lang w:val="ru-RU"/>
              </w:rPr>
              <w:t>венно-технологической документации</w:t>
            </w:r>
          </w:p>
          <w:p w:rsidR="006C7905" w:rsidRPr="005E7E11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Управления устройствами промышленной визуализации процесса и автоматического слежения за технологическим процессом (тепловыми, механическими, электромеханическими, магнитными, лазерными, оптическими)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 w:rsidR="008600D5">
              <w:rPr>
                <w:rFonts w:eastAsiaTheme="minorHAnsi"/>
                <w:bCs/>
                <w:lang w:val="ru-RU"/>
              </w:rPr>
              <w:t>4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Расчета зажимных сил и определения расчетных факторов;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Проектирования базирующих элементов приспособлений и технологической оснастки;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Выбора установочных элементов приспособлений;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Проектирования зажимных механизмов;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Проектирования силовых приводов;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Разработки теоретических схем базирования и схем установки заготовок;</w:t>
            </w:r>
          </w:p>
          <w:p w:rsidR="006C7905" w:rsidRPr="005E7E11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Разработки конструктивного исполнения приспособлений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Общих сведений о приспособлениях и технологической оснастке;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Виды и назначение сборочной оснастки, технологических приспособлений и м</w:t>
            </w:r>
            <w:r w:rsidRPr="00830795">
              <w:rPr>
                <w:rFonts w:eastAsiaTheme="minorHAnsi"/>
                <w:bCs/>
                <w:iCs/>
                <w:lang w:val="ru-RU"/>
              </w:rPr>
              <w:t>анипуляторов, используемых для сборки деталей (узлов) под роботизированную обработку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Требования к сборке конструкции под обработку, расположение и размеры прихваток при сборке конструкции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Методик проектирования приспособлений;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Установочных элементов приспо</w:t>
            </w:r>
            <w:r w:rsidRPr="00830795">
              <w:rPr>
                <w:rFonts w:eastAsiaTheme="minorHAnsi"/>
                <w:bCs/>
                <w:iCs/>
                <w:lang w:val="ru-RU"/>
              </w:rPr>
              <w:t>соблений;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Типовых схем установки деталей;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Типов зажимных механизмов;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Методик расчета приспособлений на точность;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Этапов проектирования приспособлений для установки и закрепления заготовок;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 xml:space="preserve">Методики разработки теоретических схем базирования и схем </w:t>
            </w:r>
            <w:r w:rsidRPr="00830795">
              <w:rPr>
                <w:rFonts w:eastAsiaTheme="minorHAnsi"/>
                <w:bCs/>
                <w:iCs/>
                <w:lang w:val="ru-RU"/>
              </w:rPr>
              <w:t>установки заготовок;</w:t>
            </w:r>
          </w:p>
          <w:p w:rsidR="006C7905" w:rsidRPr="005E7E11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Устройства и конструктивного исполнения приспособлений для установки и закрепления заготовок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Подготовки рабочего места и средств индивидуальной защиты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Подготовки материалов к обработке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 xml:space="preserve">Сборки конструкций под технологическую операцию с </w:t>
            </w:r>
            <w:r w:rsidRPr="00830795">
              <w:rPr>
                <w:rFonts w:eastAsiaTheme="minorHAnsi"/>
                <w:bCs/>
                <w:iCs/>
                <w:lang w:val="ru-RU"/>
              </w:rPr>
              <w:t>применением сборочных приспособлений и технологической оснастки</w:t>
            </w:r>
          </w:p>
          <w:p w:rsidR="006C7905" w:rsidRPr="005E7E11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Моделирования по чертежам и техническим заданиям приспособлений и технической оснастки в программах компьютерного моделирования</w:t>
            </w:r>
          </w:p>
        </w:tc>
      </w:tr>
      <w:tr w:rsidR="00941251" w:rsidRPr="00A920DA" w:rsidTr="00796F2D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05" w:rsidRPr="00C13371" w:rsidRDefault="002D2A9A" w:rsidP="00796F2D">
            <w:pPr>
              <w:rPr>
                <w:rFonts w:eastAsiaTheme="minorHAnsi"/>
                <w:bCs/>
                <w:lang w:val="ru-RU"/>
              </w:rPr>
            </w:pPr>
            <w:r w:rsidRPr="00C13371">
              <w:rPr>
                <w:rFonts w:eastAsiaTheme="minorHAnsi"/>
                <w:bCs/>
                <w:lang w:val="ru-RU"/>
              </w:rPr>
              <w:t xml:space="preserve">ПК </w:t>
            </w:r>
            <w:r w:rsidR="008600D5">
              <w:rPr>
                <w:rFonts w:eastAsiaTheme="minorHAnsi"/>
                <w:bCs/>
                <w:lang w:val="ru-RU"/>
              </w:rPr>
              <w:t>4</w:t>
            </w:r>
            <w:r w:rsidRPr="00C13371">
              <w:rPr>
                <w:rFonts w:eastAsiaTheme="minorHAnsi"/>
                <w:bCs/>
                <w:lang w:val="ru-RU"/>
              </w:rPr>
              <w:t>.</w:t>
            </w:r>
            <w:r>
              <w:rPr>
                <w:rFonts w:eastAsiaTheme="minorHAnsi"/>
                <w:bCs/>
                <w:lang w:val="ru-RU"/>
              </w:rPr>
              <w:t>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 xml:space="preserve">Определять неисправности в работе </w:t>
            </w: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>оборудования по внешне</w:t>
            </w:r>
            <w:r w:rsidRPr="00830795">
              <w:rPr>
                <w:rFonts w:eastAsiaTheme="minorHAnsi"/>
                <w:bCs/>
                <w:iCs/>
                <w:lang w:val="ru-RU"/>
              </w:rPr>
              <w:t>му виду изделия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Применять измерительный инструмент для контроля собранных и сваренных конструкций (изделий, узлов, деталей) на соответствие требованиям конструкторской и производственно-технологической документации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 xml:space="preserve">Проверять систему </w:t>
            </w:r>
            <w:r w:rsidRPr="00830795">
              <w:rPr>
                <w:rFonts w:eastAsiaTheme="minorHAnsi"/>
                <w:bCs/>
                <w:iCs/>
                <w:lang w:val="ru-RU"/>
              </w:rPr>
              <w:t>безопасности оборудования (при ее наличии) перед началом процесса</w:t>
            </w:r>
          </w:p>
          <w:p w:rsidR="006C7905" w:rsidRPr="005E7E11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Прогнозировать возникновение нештатных ситуаций в зависимости от положения робота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 xml:space="preserve">Нормы и правила пожарной безопасности </w:t>
            </w: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>при проведении работ</w:t>
            </w:r>
          </w:p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 xml:space="preserve">Конструкция механики робота; устройство приводов </w:t>
            </w:r>
            <w:r w:rsidRPr="00830795">
              <w:rPr>
                <w:rFonts w:eastAsiaTheme="minorHAnsi"/>
                <w:bCs/>
                <w:iCs/>
                <w:lang w:val="ru-RU"/>
              </w:rPr>
              <w:t>осей робота; конструкция эксцентриков и подшипников; регулировка люфта осей; юстировка механики робота; порядок смазки подвижных частей; техническое обслуживание пневматического оборудования; техническое обслуживание механики робота; техническое обслуживан</w:t>
            </w:r>
            <w:r w:rsidRPr="00830795">
              <w:rPr>
                <w:rFonts w:eastAsiaTheme="minorHAnsi"/>
                <w:bCs/>
                <w:iCs/>
                <w:lang w:val="ru-RU"/>
              </w:rPr>
              <w:t>ие механизмов оборудования</w:t>
            </w:r>
          </w:p>
          <w:p w:rsidR="006C7905" w:rsidRPr="005E7E11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Требования охраны труда; обзор системы; управляющая часть; силовая часть; схема безопасности; подключение сварочного оборудования к роботу; запуск, наладка и обслуживание электрики; установка программного обеспечения; монтажная с</w:t>
            </w:r>
            <w:r w:rsidRPr="00830795">
              <w:rPr>
                <w:rFonts w:eastAsiaTheme="minorHAnsi"/>
                <w:bCs/>
                <w:iCs/>
                <w:lang w:val="ru-RU"/>
              </w:rPr>
              <w:t>хема; диагностика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95" w:rsidRPr="00830795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 xml:space="preserve">Проверки работоспособности и </w:t>
            </w:r>
            <w:r w:rsidRPr="00830795">
              <w:rPr>
                <w:rFonts w:eastAsiaTheme="minorHAnsi"/>
                <w:bCs/>
                <w:iCs/>
                <w:lang w:val="ru-RU"/>
              </w:rPr>
              <w:lastRenderedPageBreak/>
              <w:t>исправности оборудования</w:t>
            </w:r>
          </w:p>
          <w:p w:rsidR="006C7905" w:rsidRPr="005E7E11" w:rsidRDefault="002D2A9A" w:rsidP="00830795">
            <w:pPr>
              <w:rPr>
                <w:rFonts w:eastAsiaTheme="minorHAnsi"/>
                <w:bCs/>
                <w:iCs/>
                <w:lang w:val="ru-RU"/>
              </w:rPr>
            </w:pPr>
            <w:r w:rsidRPr="00830795">
              <w:rPr>
                <w:rFonts w:eastAsiaTheme="minorHAnsi"/>
                <w:bCs/>
                <w:iCs/>
                <w:lang w:val="ru-RU"/>
              </w:rPr>
              <w:t>Устранения неисправности в работе единичного манипулятора</w:t>
            </w:r>
          </w:p>
        </w:tc>
      </w:tr>
    </w:tbl>
    <w:p w:rsidR="006C7905" w:rsidRDefault="006C7905" w:rsidP="006C7905">
      <w:pPr>
        <w:ind w:firstLine="709"/>
        <w:rPr>
          <w:lang w:val="ru-RU" w:eastAsia="ru-RU"/>
        </w:rPr>
      </w:pPr>
    </w:p>
    <w:p w:rsidR="006C7905" w:rsidRDefault="006C7905" w:rsidP="006C7905">
      <w:pPr>
        <w:ind w:firstLine="709"/>
        <w:rPr>
          <w:lang w:val="ru-RU" w:eastAsia="ru-RU"/>
        </w:rPr>
      </w:pPr>
    </w:p>
    <w:p w:rsidR="006C7905" w:rsidRPr="00E11160" w:rsidRDefault="002D2A9A" w:rsidP="006C7905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</w:p>
    <w:p w:rsidR="006C7905" w:rsidRPr="00E11160" w:rsidRDefault="002D2A9A" w:rsidP="006C7905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2.1. Трудоемкость освоения модуля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szCs w:val="22"/>
                <w:lang w:val="ru-RU"/>
              </w:rPr>
              <w:t xml:space="preserve">Наименование составных частей </w:t>
            </w:r>
            <w:r w:rsidRPr="00202F05">
              <w:rPr>
                <w:rFonts w:eastAsiaTheme="minorHAnsi"/>
                <w:b/>
                <w:szCs w:val="22"/>
                <w:lang w:val="ru-RU"/>
              </w:rPr>
              <w:t>модуля</w:t>
            </w:r>
          </w:p>
        </w:tc>
        <w:tc>
          <w:tcPr>
            <w:tcW w:w="119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/>
                <w:iCs/>
                <w:szCs w:val="22"/>
                <w:lang w:val="ru-RU"/>
              </w:rPr>
            </w:pPr>
            <w:r w:rsidRPr="00202F05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124</w:t>
            </w:r>
          </w:p>
        </w:tc>
        <w:tc>
          <w:tcPr>
            <w:tcW w:w="134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106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144</w:t>
            </w:r>
          </w:p>
        </w:tc>
        <w:tc>
          <w:tcPr>
            <w:tcW w:w="134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144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6C7905" w:rsidRPr="00BE03CF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BE03CF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6C7905" w:rsidRPr="00BE03CF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BE03CF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6C7905" w:rsidRPr="00BE03CF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BE03CF">
              <w:rPr>
                <w:rFonts w:eastAsiaTheme="minorHAnsi"/>
                <w:bCs/>
                <w:lang w:val="ru-RU"/>
              </w:rPr>
              <w:t>72</w:t>
            </w:r>
          </w:p>
        </w:tc>
        <w:tc>
          <w:tcPr>
            <w:tcW w:w="1345" w:type="pct"/>
            <w:vAlign w:val="center"/>
          </w:tcPr>
          <w:p w:rsidR="006C7905" w:rsidRPr="00BE03CF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BE03CF">
              <w:rPr>
                <w:rFonts w:eastAsiaTheme="minorHAnsi"/>
                <w:bCs/>
                <w:lang w:val="ru-RU"/>
              </w:rPr>
              <w:t>72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12</w:t>
            </w:r>
          </w:p>
        </w:tc>
        <w:tc>
          <w:tcPr>
            <w:tcW w:w="134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ХХ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6C7905" w:rsidRPr="00202F05" w:rsidRDefault="002D2A9A" w:rsidP="00796F2D">
            <w:pPr>
              <w:jc w:val="both"/>
              <w:rPr>
                <w:rFonts w:eastAsiaTheme="minorHAnsi"/>
                <w:bCs/>
                <w:lang w:val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280</w:t>
            </w:r>
          </w:p>
        </w:tc>
        <w:tc>
          <w:tcPr>
            <w:tcW w:w="1345" w:type="pct"/>
            <w:vAlign w:val="center"/>
          </w:tcPr>
          <w:p w:rsidR="006C7905" w:rsidRPr="00202F05" w:rsidRDefault="002D2A9A" w:rsidP="00796F2D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</w:t>
            </w:r>
            <w:r w:rsidR="00B87C5B">
              <w:rPr>
                <w:rFonts w:eastAsiaTheme="minorHAnsi"/>
                <w:b/>
                <w:lang w:val="ru-RU"/>
              </w:rPr>
              <w:t>50</w:t>
            </w:r>
          </w:p>
        </w:tc>
      </w:tr>
    </w:tbl>
    <w:p w:rsidR="006C7905" w:rsidRPr="00202F05" w:rsidRDefault="002D2A9A" w:rsidP="00ED2E2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02F05">
        <w:rPr>
          <w:rFonts w:eastAsia="Segoe UI"/>
          <w:b/>
          <w:bCs/>
          <w:lang w:val="ru-RU" w:eastAsia="ru-RU"/>
        </w:rPr>
        <w:t xml:space="preserve">2.2. Структура профессионального модуля </w:t>
      </w: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3839"/>
        <w:gridCol w:w="850"/>
        <w:gridCol w:w="707"/>
        <w:gridCol w:w="567"/>
        <w:gridCol w:w="567"/>
        <w:gridCol w:w="571"/>
        <w:gridCol w:w="424"/>
        <w:gridCol w:w="8"/>
        <w:gridCol w:w="662"/>
        <w:gridCol w:w="598"/>
      </w:tblGrid>
      <w:tr w:rsidR="00941251" w:rsidTr="00796F2D">
        <w:trPr>
          <w:cantSplit/>
          <w:trHeight w:val="3271"/>
        </w:trPr>
        <w:tc>
          <w:tcPr>
            <w:tcW w:w="749" w:type="pct"/>
            <w:tcBorders>
              <w:bottom w:val="single" w:sz="4" w:space="0" w:color="auto"/>
            </w:tcBorders>
          </w:tcPr>
          <w:p w:rsidR="006C7905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lastRenderedPageBreak/>
              <w:t>Код ОК, ПК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6C7905" w:rsidRPr="00202F05" w:rsidRDefault="002D2A9A" w:rsidP="00796F2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iCs/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textDirection w:val="btLr"/>
            <w:vAlign w:val="center"/>
          </w:tcPr>
          <w:p w:rsidR="006C7905" w:rsidRPr="00202F05" w:rsidRDefault="002D2A9A" w:rsidP="00796F2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iCs/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274" w:type="pct"/>
            <w:shd w:val="clear" w:color="auto" w:fill="D9D9D9"/>
            <w:textDirection w:val="btLr"/>
            <w:vAlign w:val="center"/>
          </w:tcPr>
          <w:p w:rsidR="006C7905" w:rsidRPr="00202F05" w:rsidRDefault="002D2A9A" w:rsidP="00796F2D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74" w:type="pct"/>
            <w:textDirection w:val="btLr"/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276" w:type="pct"/>
            <w:textDirection w:val="btLr"/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Курсовая работа (проект)</w:t>
            </w:r>
          </w:p>
        </w:tc>
        <w:tc>
          <w:tcPr>
            <w:tcW w:w="209" w:type="pct"/>
            <w:gridSpan w:val="2"/>
            <w:textDirection w:val="btLr"/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i/>
                <w:sz w:val="22"/>
                <w:szCs w:val="22"/>
                <w:vertAlign w:val="superscript"/>
                <w:lang w:val="ru-RU" w:eastAsia="ru-RU"/>
              </w:rPr>
              <w:footnoteReference w:id="15"/>
            </w:r>
          </w:p>
        </w:tc>
        <w:tc>
          <w:tcPr>
            <w:tcW w:w="320" w:type="pct"/>
            <w:shd w:val="clear" w:color="auto" w:fill="D9D9D9"/>
            <w:textDirection w:val="btLr"/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 xml:space="preserve">Учебная </w:t>
            </w:r>
            <w:r w:rsidRPr="00202F05">
              <w:rPr>
                <w:sz w:val="22"/>
                <w:szCs w:val="22"/>
                <w:lang w:val="ru-RU" w:eastAsia="ru-RU"/>
              </w:rPr>
              <w:t>практика</w:t>
            </w:r>
          </w:p>
        </w:tc>
        <w:tc>
          <w:tcPr>
            <w:tcW w:w="289" w:type="pct"/>
            <w:shd w:val="clear" w:color="auto" w:fill="D9D9D9"/>
            <w:textDirection w:val="btLr"/>
          </w:tcPr>
          <w:p w:rsidR="006C7905" w:rsidRPr="00202F05" w:rsidRDefault="002D2A9A" w:rsidP="00796F2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941251" w:rsidTr="00796F2D">
        <w:trPr>
          <w:cantSplit/>
          <w:trHeight w:val="73"/>
        </w:trPr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6C7905" w:rsidRPr="00202F05" w:rsidRDefault="002D2A9A" w:rsidP="00796F2D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202F05">
              <w:rPr>
                <w:i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6C7905" w:rsidRPr="00202F05" w:rsidRDefault="002D2A9A" w:rsidP="00796F2D">
            <w:pPr>
              <w:jc w:val="center"/>
              <w:rPr>
                <w:iCs/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274" w:type="pct"/>
            <w:shd w:val="clear" w:color="auto" w:fill="D9D9D9"/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74" w:type="pct"/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76" w:type="pct"/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09" w:type="pct"/>
            <w:gridSpan w:val="2"/>
            <w:vAlign w:val="center"/>
          </w:tcPr>
          <w:p w:rsidR="006C7905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20" w:type="pct"/>
            <w:shd w:val="clear" w:color="auto" w:fill="D9D9D9"/>
          </w:tcPr>
          <w:p w:rsidR="006C7905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9" w:type="pct"/>
            <w:shd w:val="clear" w:color="auto" w:fill="D9D9D9"/>
          </w:tcPr>
          <w:p w:rsidR="006C7905" w:rsidRPr="00202F05" w:rsidRDefault="002D2A9A" w:rsidP="00796F2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202F05"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941251" w:rsidTr="004B6D34">
        <w:trPr>
          <w:trHeight w:val="399"/>
        </w:trPr>
        <w:tc>
          <w:tcPr>
            <w:tcW w:w="749" w:type="pct"/>
            <w:vMerge w:val="restart"/>
          </w:tcPr>
          <w:p w:rsidR="00593DBC" w:rsidRPr="00202F05" w:rsidRDefault="002D2A9A" w:rsidP="00593DBC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>ОК 01 ОК 02 ОК 03 ОК 04</w:t>
            </w:r>
          </w:p>
          <w:p w:rsidR="00593DBC" w:rsidRPr="00202F05" w:rsidRDefault="002D2A9A" w:rsidP="00593DBC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4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.1 ПК </w:t>
            </w:r>
            <w:r>
              <w:rPr>
                <w:bCs/>
                <w:sz w:val="22"/>
                <w:szCs w:val="22"/>
                <w:lang w:val="ru-RU" w:eastAsia="ru-RU"/>
              </w:rPr>
              <w:t>4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.2 </w:t>
            </w:r>
          </w:p>
          <w:p w:rsidR="00593DBC" w:rsidRPr="00202F05" w:rsidRDefault="002D2A9A" w:rsidP="00593DBC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ПК </w:t>
            </w:r>
            <w:r>
              <w:rPr>
                <w:bCs/>
                <w:sz w:val="22"/>
                <w:szCs w:val="22"/>
                <w:lang w:val="ru-RU" w:eastAsia="ru-RU"/>
              </w:rPr>
              <w:t>4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 xml:space="preserve">.3 ПК </w:t>
            </w:r>
            <w:r>
              <w:rPr>
                <w:bCs/>
                <w:sz w:val="22"/>
                <w:szCs w:val="22"/>
                <w:lang w:val="ru-RU" w:eastAsia="ru-RU"/>
              </w:rPr>
              <w:t>4</w:t>
            </w:r>
            <w:r w:rsidRPr="00202F05">
              <w:rPr>
                <w:bCs/>
                <w:sz w:val="22"/>
                <w:szCs w:val="22"/>
                <w:lang w:val="ru-RU" w:eastAsia="ru-RU"/>
              </w:rPr>
              <w:t>.4</w:t>
            </w:r>
          </w:p>
        </w:tc>
        <w:tc>
          <w:tcPr>
            <w:tcW w:w="1856" w:type="pct"/>
          </w:tcPr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МДК 04.01</w:t>
            </w:r>
            <w:r w:rsidRPr="00593DBC">
              <w:rPr>
                <w:sz w:val="22"/>
                <w:szCs w:val="22"/>
                <w:lang w:val="ru-RU" w:eastAsia="ru-RU"/>
              </w:rPr>
              <w:tab/>
            </w:r>
            <w:r w:rsidRPr="00593DBC">
              <w:rPr>
                <w:sz w:val="22"/>
                <w:szCs w:val="22"/>
                <w:lang w:val="ru-RU" w:eastAsia="ru-RU"/>
              </w:rPr>
              <w:t>Осуществление анализа структуры технологического процесса и характеристик его элементов для разработки маршрутного технологического процесса на робототехнологическом комплексе</w:t>
            </w:r>
          </w:p>
          <w:p w:rsidR="00593DBC" w:rsidRPr="00B10055" w:rsidRDefault="00593DBC" w:rsidP="00593DBC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11" w:type="pct"/>
          </w:tcPr>
          <w:p w:rsidR="00593DBC" w:rsidRPr="00202F05" w:rsidRDefault="002D2A9A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92</w:t>
            </w:r>
          </w:p>
        </w:tc>
        <w:tc>
          <w:tcPr>
            <w:tcW w:w="342" w:type="pct"/>
          </w:tcPr>
          <w:p w:rsidR="00593DBC" w:rsidRPr="00202F05" w:rsidRDefault="002D2A9A" w:rsidP="00593DB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78</w:t>
            </w:r>
          </w:p>
        </w:tc>
        <w:tc>
          <w:tcPr>
            <w:tcW w:w="274" w:type="pct"/>
            <w:shd w:val="clear" w:color="auto" w:fill="D9D9D9"/>
          </w:tcPr>
          <w:p w:rsidR="00593DBC" w:rsidRPr="00202F05" w:rsidRDefault="002D2A9A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92</w:t>
            </w:r>
          </w:p>
        </w:tc>
        <w:tc>
          <w:tcPr>
            <w:tcW w:w="274" w:type="pct"/>
          </w:tcPr>
          <w:p w:rsidR="00593DBC" w:rsidRPr="00202F05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92</w:t>
            </w:r>
          </w:p>
        </w:tc>
        <w:tc>
          <w:tcPr>
            <w:tcW w:w="276" w:type="pct"/>
          </w:tcPr>
          <w:p w:rsidR="00593DBC" w:rsidRPr="00202F05" w:rsidRDefault="002D2A9A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09" w:type="pct"/>
            <w:gridSpan w:val="2"/>
          </w:tcPr>
          <w:p w:rsidR="00593DBC" w:rsidRPr="00202F05" w:rsidRDefault="002D2A9A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bCs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320" w:type="pct"/>
            <w:shd w:val="clear" w:color="auto" w:fill="D9D9D9"/>
          </w:tcPr>
          <w:p w:rsidR="00593DBC" w:rsidRPr="00202F05" w:rsidRDefault="00593DBC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593DBC" w:rsidRPr="00202F05" w:rsidRDefault="00593DBC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4B6D34">
        <w:trPr>
          <w:trHeight w:val="352"/>
        </w:trPr>
        <w:tc>
          <w:tcPr>
            <w:tcW w:w="749" w:type="pct"/>
            <w:vMerge/>
          </w:tcPr>
          <w:p w:rsidR="00593DBC" w:rsidRPr="00202F05" w:rsidRDefault="00593DBC" w:rsidP="00593DBC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  <w:vAlign w:val="center"/>
          </w:tcPr>
          <w:p w:rsidR="00593DBC" w:rsidRPr="00B10055" w:rsidRDefault="002D2A9A" w:rsidP="00593DBC">
            <w:pPr>
              <w:rPr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Cs/>
                <w:sz w:val="22"/>
                <w:szCs w:val="22"/>
                <w:lang w:val="ru-RU" w:eastAsia="ru-RU"/>
              </w:rPr>
              <w:t>МДК 04.02</w:t>
            </w:r>
            <w:r w:rsidRPr="00593DBC">
              <w:rPr>
                <w:bCs/>
                <w:sz w:val="22"/>
                <w:szCs w:val="22"/>
                <w:lang w:val="ru-RU" w:eastAsia="ru-RU"/>
              </w:rPr>
              <w:tab/>
              <w:t xml:space="preserve">Проектирование приспособлений и </w:t>
            </w:r>
            <w:r w:rsidRPr="00593DBC">
              <w:rPr>
                <w:bCs/>
                <w:sz w:val="22"/>
                <w:szCs w:val="22"/>
                <w:lang w:val="ru-RU" w:eastAsia="ru-RU"/>
              </w:rPr>
              <w:t>технологической оснастки</w:t>
            </w:r>
          </w:p>
        </w:tc>
        <w:tc>
          <w:tcPr>
            <w:tcW w:w="411" w:type="pct"/>
          </w:tcPr>
          <w:p w:rsidR="00593DBC" w:rsidRDefault="002D2A9A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32</w:t>
            </w:r>
          </w:p>
        </w:tc>
        <w:tc>
          <w:tcPr>
            <w:tcW w:w="342" w:type="pct"/>
          </w:tcPr>
          <w:p w:rsidR="00593DBC" w:rsidRDefault="002D2A9A" w:rsidP="00593DB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274" w:type="pct"/>
            <w:shd w:val="clear" w:color="auto" w:fill="D9D9D9"/>
          </w:tcPr>
          <w:p w:rsidR="00593DBC" w:rsidRDefault="002D2A9A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32</w:t>
            </w:r>
          </w:p>
        </w:tc>
        <w:tc>
          <w:tcPr>
            <w:tcW w:w="274" w:type="pct"/>
          </w:tcPr>
          <w:p w:rsidR="00593DBC" w:rsidRDefault="002D2A9A" w:rsidP="00593DBC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32</w:t>
            </w:r>
          </w:p>
        </w:tc>
        <w:tc>
          <w:tcPr>
            <w:tcW w:w="276" w:type="pct"/>
          </w:tcPr>
          <w:p w:rsidR="00593DBC" w:rsidRPr="00202F05" w:rsidRDefault="00593DBC" w:rsidP="00593DB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09" w:type="pct"/>
            <w:gridSpan w:val="2"/>
          </w:tcPr>
          <w:p w:rsidR="00593DBC" w:rsidRPr="00202F05" w:rsidRDefault="00593DBC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0" w:type="pct"/>
            <w:shd w:val="clear" w:color="auto" w:fill="D9D9D9"/>
          </w:tcPr>
          <w:p w:rsidR="00593DBC" w:rsidRPr="00202F05" w:rsidRDefault="00593DBC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593DBC" w:rsidRPr="00202F05" w:rsidRDefault="00593DBC" w:rsidP="00593DB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rPr>
          <w:trHeight w:val="314"/>
        </w:trPr>
        <w:tc>
          <w:tcPr>
            <w:tcW w:w="749" w:type="pct"/>
            <w:vMerge/>
          </w:tcPr>
          <w:p w:rsidR="006C7905" w:rsidRPr="00202F05" w:rsidRDefault="006C7905" w:rsidP="00796F2D">
            <w:pPr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6C7905" w:rsidRPr="00202F05" w:rsidRDefault="002D2A9A" w:rsidP="00796F2D">
            <w:pPr>
              <w:rPr>
                <w:bCs/>
                <w:sz w:val="22"/>
                <w:szCs w:val="22"/>
                <w:lang w:val="ru-RU" w:eastAsia="ru-RU"/>
              </w:rPr>
            </w:pPr>
            <w:r w:rsidRPr="00202F05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11" w:type="pct"/>
          </w:tcPr>
          <w:p w:rsidR="006C7905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42" w:type="pct"/>
          </w:tcPr>
          <w:p w:rsidR="006C7905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74" w:type="pct"/>
            <w:shd w:val="clear" w:color="auto" w:fill="D9D9D9"/>
          </w:tcPr>
          <w:p w:rsidR="006C7905" w:rsidRPr="00202F05" w:rsidRDefault="006C7905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6C7905" w:rsidRPr="00202F05" w:rsidRDefault="006C7905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6C7905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9" w:type="pct"/>
            <w:shd w:val="clear" w:color="auto" w:fill="D9D9D9"/>
          </w:tcPr>
          <w:p w:rsidR="006C7905" w:rsidRPr="00202F05" w:rsidRDefault="006C7905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rPr>
          <w:trHeight w:val="314"/>
        </w:trPr>
        <w:tc>
          <w:tcPr>
            <w:tcW w:w="749" w:type="pct"/>
            <w:vMerge/>
          </w:tcPr>
          <w:p w:rsidR="006C7905" w:rsidRPr="00202F05" w:rsidRDefault="006C7905" w:rsidP="00796F2D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6C7905" w:rsidRPr="00202F05" w:rsidRDefault="002D2A9A" w:rsidP="00796F2D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11" w:type="pct"/>
          </w:tcPr>
          <w:p w:rsidR="006C7905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42" w:type="pct"/>
          </w:tcPr>
          <w:p w:rsidR="006C7905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74" w:type="pct"/>
            <w:shd w:val="clear" w:color="auto" w:fill="D9D9D9"/>
          </w:tcPr>
          <w:p w:rsidR="006C7905" w:rsidRPr="00202F05" w:rsidRDefault="006C7905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6C7905" w:rsidRPr="00202F05" w:rsidRDefault="006C7905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6C7905" w:rsidRPr="00202F05" w:rsidRDefault="006C7905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6C7905" w:rsidRPr="00202F05" w:rsidRDefault="002D2A9A" w:rsidP="00796F2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</w:tr>
      <w:tr w:rsidR="00941251" w:rsidTr="00796F2D">
        <w:tc>
          <w:tcPr>
            <w:tcW w:w="749" w:type="pct"/>
          </w:tcPr>
          <w:p w:rsidR="006C7905" w:rsidRPr="00202F05" w:rsidRDefault="006C7905" w:rsidP="00796F2D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6C7905" w:rsidRPr="00202F05" w:rsidRDefault="002D2A9A" w:rsidP="00796F2D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202F05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11" w:type="pct"/>
          </w:tcPr>
          <w:p w:rsidR="006C7905" w:rsidRPr="00202F05" w:rsidRDefault="002D2A9A" w:rsidP="00796F2D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42" w:type="pct"/>
            <w:shd w:val="clear" w:color="auto" w:fill="auto"/>
          </w:tcPr>
          <w:p w:rsidR="006C7905" w:rsidRPr="00202F05" w:rsidRDefault="006C7905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74" w:type="pct"/>
            <w:shd w:val="clear" w:color="auto" w:fill="D9D9D9"/>
          </w:tcPr>
          <w:p w:rsidR="006C7905" w:rsidRPr="00202F05" w:rsidRDefault="006C7905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755" w:type="pct"/>
            <w:gridSpan w:val="3"/>
            <w:shd w:val="clear" w:color="auto" w:fill="auto"/>
          </w:tcPr>
          <w:p w:rsidR="006C7905" w:rsidRPr="00202F05" w:rsidRDefault="006C7905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324" w:type="pct"/>
            <w:gridSpan w:val="2"/>
            <w:shd w:val="clear" w:color="auto" w:fill="D9D9D9"/>
          </w:tcPr>
          <w:p w:rsidR="006C7905" w:rsidRPr="00202F05" w:rsidRDefault="006C7905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289" w:type="pct"/>
            <w:shd w:val="clear" w:color="auto" w:fill="D9D9D9"/>
          </w:tcPr>
          <w:p w:rsidR="006C7905" w:rsidRPr="00202F05" w:rsidRDefault="006C7905" w:rsidP="00796F2D">
            <w:pPr>
              <w:jc w:val="center"/>
              <w:rPr>
                <w:i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rPr>
          <w:trHeight w:val="217"/>
        </w:trPr>
        <w:tc>
          <w:tcPr>
            <w:tcW w:w="749" w:type="pct"/>
          </w:tcPr>
          <w:p w:rsidR="006C7905" w:rsidRPr="00202F05" w:rsidRDefault="006C7905" w:rsidP="00796F2D">
            <w:pPr>
              <w:rPr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856" w:type="pct"/>
          </w:tcPr>
          <w:p w:rsidR="006C7905" w:rsidRPr="00202F05" w:rsidRDefault="002D2A9A" w:rsidP="00796F2D">
            <w:pPr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11" w:type="pct"/>
          </w:tcPr>
          <w:p w:rsidR="006C7905" w:rsidRPr="00304BF8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  <w:r w:rsidR="00B87C5B">
              <w:rPr>
                <w:b/>
                <w:bCs/>
                <w:sz w:val="22"/>
                <w:szCs w:val="22"/>
                <w:lang w:val="ru-RU" w:eastAsia="ru-RU"/>
              </w:rPr>
              <w:t>80</w:t>
            </w:r>
          </w:p>
        </w:tc>
        <w:tc>
          <w:tcPr>
            <w:tcW w:w="342" w:type="pct"/>
          </w:tcPr>
          <w:p w:rsidR="006C7905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</w:t>
            </w:r>
            <w:r w:rsidR="00B87C5B">
              <w:rPr>
                <w:b/>
                <w:sz w:val="22"/>
                <w:szCs w:val="22"/>
                <w:lang w:val="ru-RU" w:eastAsia="ru-RU"/>
              </w:rPr>
              <w:t>50</w:t>
            </w:r>
          </w:p>
        </w:tc>
        <w:tc>
          <w:tcPr>
            <w:tcW w:w="274" w:type="pct"/>
            <w:shd w:val="clear" w:color="auto" w:fill="D9D9D9"/>
          </w:tcPr>
          <w:p w:rsidR="006C7905" w:rsidRPr="00304BF8" w:rsidRDefault="002D2A9A" w:rsidP="00796F2D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>
              <w:rPr>
                <w:b/>
                <w:iCs/>
                <w:sz w:val="22"/>
                <w:szCs w:val="22"/>
                <w:lang w:val="ru-RU" w:eastAsia="ru-RU"/>
              </w:rPr>
              <w:t>124</w:t>
            </w:r>
          </w:p>
        </w:tc>
        <w:tc>
          <w:tcPr>
            <w:tcW w:w="274" w:type="pct"/>
          </w:tcPr>
          <w:p w:rsidR="006C7905" w:rsidRPr="00304BF8" w:rsidRDefault="002D2A9A" w:rsidP="00796F2D">
            <w:pPr>
              <w:jc w:val="center"/>
              <w:rPr>
                <w:b/>
                <w:iCs/>
                <w:sz w:val="22"/>
                <w:szCs w:val="22"/>
                <w:lang w:val="ru-RU" w:eastAsia="ru-RU"/>
              </w:rPr>
            </w:pPr>
            <w:r>
              <w:rPr>
                <w:b/>
                <w:iCs/>
                <w:sz w:val="22"/>
                <w:szCs w:val="22"/>
                <w:lang w:val="ru-RU" w:eastAsia="ru-RU"/>
              </w:rPr>
              <w:t>124</w:t>
            </w:r>
          </w:p>
        </w:tc>
        <w:tc>
          <w:tcPr>
            <w:tcW w:w="276" w:type="pct"/>
          </w:tcPr>
          <w:p w:rsidR="006C7905" w:rsidRPr="00202F05" w:rsidRDefault="002D2A9A" w:rsidP="00796F2D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>
              <w:rPr>
                <w:b/>
                <w:i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209" w:type="pct"/>
            <w:gridSpan w:val="2"/>
          </w:tcPr>
          <w:p w:rsidR="006C7905" w:rsidRPr="00202F05" w:rsidRDefault="002D2A9A" w:rsidP="00796F2D">
            <w:pPr>
              <w:jc w:val="center"/>
              <w:rPr>
                <w:b/>
                <w:i/>
                <w:sz w:val="22"/>
                <w:szCs w:val="22"/>
                <w:lang w:val="ru-RU" w:eastAsia="ru-RU"/>
              </w:rPr>
            </w:pPr>
            <w:r w:rsidRPr="00202F05">
              <w:rPr>
                <w:b/>
                <w:i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320" w:type="pct"/>
            <w:shd w:val="clear" w:color="auto" w:fill="D9D9D9"/>
          </w:tcPr>
          <w:p w:rsidR="006C7905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289" w:type="pct"/>
            <w:shd w:val="clear" w:color="auto" w:fill="D9D9D9"/>
          </w:tcPr>
          <w:p w:rsidR="006C7905" w:rsidRPr="00202F05" w:rsidRDefault="002D2A9A" w:rsidP="00796F2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</w:tr>
    </w:tbl>
    <w:p w:rsidR="006C7905" w:rsidRDefault="006C7905" w:rsidP="006C7905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ED2E23" w:rsidRPr="00202F05" w:rsidRDefault="00ED2E23" w:rsidP="006C7905">
      <w:pPr>
        <w:spacing w:after="200" w:line="276" w:lineRule="auto"/>
        <w:rPr>
          <w:b/>
          <w:i/>
          <w:color w:val="0070C0"/>
          <w:lang w:val="ru-RU" w:eastAsia="ru-RU"/>
        </w:rPr>
      </w:pPr>
    </w:p>
    <w:p w:rsidR="006C7905" w:rsidRDefault="002D2A9A" w:rsidP="00ED2E2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02F05">
        <w:rPr>
          <w:rFonts w:eastAsia="Segoe UI"/>
          <w:b/>
          <w:bCs/>
          <w:lang w:val="ru-RU" w:eastAsia="ru-RU"/>
        </w:rPr>
        <w:t>2.3. Примерное содержание профессионального модуля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662"/>
      </w:tblGrid>
      <w:tr w:rsidR="00941251" w:rsidRPr="00A920DA" w:rsidTr="00BE06A9">
        <w:trPr>
          <w:trHeight w:val="903"/>
        </w:trPr>
        <w:tc>
          <w:tcPr>
            <w:tcW w:w="3544" w:type="dxa"/>
            <w:vAlign w:val="center"/>
          </w:tcPr>
          <w:p w:rsidR="006C7905" w:rsidRPr="00C13371" w:rsidRDefault="002D2A9A" w:rsidP="00796F2D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13371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:rsidR="006C7905" w:rsidRPr="00C13371" w:rsidRDefault="002D2A9A" w:rsidP="00796F2D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C13371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занятия, </w:t>
            </w:r>
            <w:r w:rsidRPr="00263925">
              <w:rPr>
                <w:b/>
                <w:bCs/>
                <w:sz w:val="22"/>
                <w:szCs w:val="22"/>
                <w:lang w:val="ru-RU" w:eastAsia="ru-RU"/>
              </w:rPr>
              <w:t>курсовой проект (работа)</w:t>
            </w:r>
          </w:p>
        </w:tc>
      </w:tr>
      <w:tr w:rsidR="00941251" w:rsidRPr="00A920DA" w:rsidTr="00BE06A9">
        <w:tc>
          <w:tcPr>
            <w:tcW w:w="10206" w:type="dxa"/>
            <w:gridSpan w:val="2"/>
          </w:tcPr>
          <w:p w:rsidR="006C7905" w:rsidRPr="00B10055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 xml:space="preserve">Раздел 1.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>рганизация технологического процесса на роботизированном комплексе</w:t>
            </w:r>
          </w:p>
        </w:tc>
      </w:tr>
      <w:tr w:rsidR="00941251" w:rsidRPr="00A920DA" w:rsidTr="00BE06A9">
        <w:trPr>
          <w:trHeight w:val="20"/>
        </w:trPr>
        <w:tc>
          <w:tcPr>
            <w:tcW w:w="10206" w:type="dxa"/>
            <w:gridSpan w:val="2"/>
          </w:tcPr>
          <w:p w:rsidR="006C7905" w:rsidRPr="00C63897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>МДК 04.01</w:t>
            </w: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ab/>
            </w: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>Осуществление анализа структуры технологического процесса и характеристик его элементов для разработки маршрутного технологического процесса на робототехнологическом комплексе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(92</w:t>
            </w:r>
            <w:r w:rsidR="006B2324">
              <w:rPr>
                <w:b/>
                <w:bCs/>
                <w:sz w:val="22"/>
                <w:szCs w:val="22"/>
                <w:lang w:val="ru-RU" w:eastAsia="ru-RU"/>
              </w:rPr>
              <w:t>ч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)</w:t>
            </w:r>
          </w:p>
        </w:tc>
      </w:tr>
      <w:tr w:rsidR="00941251" w:rsidTr="00BE06A9">
        <w:tc>
          <w:tcPr>
            <w:tcW w:w="3544" w:type="dxa"/>
            <w:vMerge w:val="restart"/>
          </w:tcPr>
          <w:p w:rsidR="00593DBC" w:rsidRPr="00593DBC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 xml:space="preserve">Тема 1.1. </w:t>
            </w:r>
          </w:p>
          <w:p w:rsidR="00593DBC" w:rsidRPr="00593DBC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 xml:space="preserve">Технологический процесс и структура </w:t>
            </w:r>
          </w:p>
          <w:p w:rsidR="006C7905" w:rsidRPr="00C63897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>технологического процесса</w:t>
            </w:r>
          </w:p>
        </w:tc>
        <w:tc>
          <w:tcPr>
            <w:tcW w:w="6662" w:type="dxa"/>
          </w:tcPr>
          <w:p w:rsidR="006C7905" w:rsidRPr="00C63897" w:rsidRDefault="002D2A9A" w:rsidP="00796F2D">
            <w:pPr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BE06A9">
        <w:trPr>
          <w:trHeight w:val="12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3DBC" w:rsidRPr="00593DBC" w:rsidRDefault="002D2A9A" w:rsidP="00593DBC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593DBC">
              <w:rPr>
                <w:rFonts w:eastAsiaTheme="minorHAnsi"/>
                <w:sz w:val="22"/>
                <w:szCs w:val="22"/>
                <w:lang w:val="ru-RU"/>
              </w:rPr>
              <w:t xml:space="preserve">Технологический процесс: определение, основные термины и понятия. Классификация и определение видов технологических процессов. Общая классификация технологических процессов </w:t>
            </w:r>
          </w:p>
          <w:p w:rsidR="00593DBC" w:rsidRPr="00593DBC" w:rsidRDefault="002D2A9A" w:rsidP="00593DBC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593DBC">
              <w:rPr>
                <w:rFonts w:eastAsiaTheme="minorHAnsi"/>
                <w:sz w:val="22"/>
                <w:szCs w:val="22"/>
                <w:lang w:val="ru-RU"/>
              </w:rPr>
              <w:t>Составные элементы: технологические операции, установы, технологические и вспомога</w:t>
            </w:r>
            <w:r w:rsidRPr="00593DBC">
              <w:rPr>
                <w:rFonts w:eastAsiaTheme="minorHAnsi"/>
                <w:sz w:val="22"/>
                <w:szCs w:val="22"/>
                <w:lang w:val="ru-RU"/>
              </w:rPr>
              <w:t xml:space="preserve">тельные переходы, рабочие и вспомогательные хода, позиции и приемы. </w:t>
            </w:r>
          </w:p>
          <w:p w:rsidR="00593DBC" w:rsidRPr="00593DBC" w:rsidRDefault="002D2A9A" w:rsidP="00593DBC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593DBC">
              <w:rPr>
                <w:rFonts w:eastAsiaTheme="minorHAnsi"/>
                <w:sz w:val="22"/>
                <w:szCs w:val="22"/>
                <w:lang w:val="ru-RU"/>
              </w:rPr>
              <w:t xml:space="preserve">Термины и определения основных понятий </w:t>
            </w:r>
          </w:p>
          <w:p w:rsidR="00593DBC" w:rsidRPr="00593DBC" w:rsidRDefault="002D2A9A" w:rsidP="00593DBC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593DBC">
              <w:rPr>
                <w:rFonts w:eastAsiaTheme="minorHAnsi"/>
                <w:sz w:val="22"/>
                <w:szCs w:val="22"/>
                <w:lang w:val="ru-RU"/>
              </w:rPr>
              <w:t xml:space="preserve">Разработка и применение технологических процессов. Основные задачи, решаемые на этапах разработки технологических процессов </w:t>
            </w:r>
          </w:p>
          <w:p w:rsidR="00593DBC" w:rsidRPr="00593DBC" w:rsidRDefault="002D2A9A" w:rsidP="00593DBC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593DBC">
              <w:rPr>
                <w:rFonts w:eastAsiaTheme="minorHAnsi"/>
                <w:sz w:val="22"/>
                <w:szCs w:val="22"/>
                <w:lang w:val="ru-RU"/>
              </w:rPr>
              <w:t>Оформление технологиче</w:t>
            </w:r>
            <w:r w:rsidRPr="00593DBC">
              <w:rPr>
                <w:rFonts w:eastAsiaTheme="minorHAnsi"/>
                <w:sz w:val="22"/>
                <w:szCs w:val="22"/>
                <w:lang w:val="ru-RU"/>
              </w:rPr>
              <w:t xml:space="preserve">ского процесса. Виды и комплектность технологических документов на технологические процессы </w:t>
            </w:r>
          </w:p>
          <w:p w:rsidR="00593DBC" w:rsidRPr="00593DBC" w:rsidRDefault="002D2A9A" w:rsidP="00593DBC">
            <w:pPr>
              <w:suppressAutoHyphens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593DBC">
              <w:rPr>
                <w:rFonts w:eastAsiaTheme="minorHAnsi"/>
                <w:sz w:val="22"/>
                <w:szCs w:val="22"/>
                <w:lang w:val="ru-RU"/>
              </w:rPr>
              <w:t xml:space="preserve">Основные характеристики технологических процессов. </w:t>
            </w:r>
            <w:r w:rsidRPr="00593DBC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Нормирование технологических операций. Задачи нормирования труда и виды норм времени. </w:t>
            </w:r>
          </w:p>
          <w:p w:rsidR="006C7905" w:rsidRPr="00B10055" w:rsidRDefault="002D2A9A" w:rsidP="00593DBC">
            <w:pPr>
              <w:suppressAutoHyphens/>
              <w:jc w:val="both"/>
              <w:rPr>
                <w:sz w:val="20"/>
                <w:szCs w:val="20"/>
                <w:lang w:val="ru-RU" w:eastAsia="ru-RU"/>
              </w:rPr>
            </w:pPr>
            <w:r w:rsidRPr="00593DBC">
              <w:rPr>
                <w:rFonts w:eastAsiaTheme="minorHAnsi"/>
                <w:sz w:val="22"/>
                <w:szCs w:val="22"/>
                <w:lang w:val="ru-RU"/>
              </w:rPr>
              <w:t>Экономическая оценка техн</w:t>
            </w:r>
            <w:r w:rsidRPr="00593DBC">
              <w:rPr>
                <w:rFonts w:eastAsiaTheme="minorHAnsi"/>
                <w:sz w:val="22"/>
                <w:szCs w:val="22"/>
                <w:lang w:val="ru-RU"/>
              </w:rPr>
              <w:t>ологических процессов</w:t>
            </w:r>
          </w:p>
        </w:tc>
      </w:tr>
      <w:tr w:rsidR="00941251" w:rsidRPr="00A920DA" w:rsidTr="00BE06A9">
        <w:trPr>
          <w:trHeight w:val="20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6C7905" w:rsidRPr="00C63897" w:rsidRDefault="002D2A9A" w:rsidP="00796F2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28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593DBC" w:rsidRPr="00593DBC" w:rsidRDefault="002D2A9A" w:rsidP="00593DBC">
            <w:pPr>
              <w:suppressAutoHyphens/>
              <w:rPr>
                <w:color w:val="000000"/>
                <w:sz w:val="22"/>
                <w:szCs w:val="22"/>
                <w:lang w:val="ru-RU"/>
              </w:rPr>
            </w:pPr>
            <w:r w:rsidRPr="00593DBC">
              <w:rPr>
                <w:color w:val="000000"/>
                <w:sz w:val="22"/>
                <w:szCs w:val="22"/>
                <w:lang w:val="ru-RU"/>
              </w:rPr>
              <w:t xml:space="preserve">Рассмотрение принципиальной схемы классификации технологических процессов </w:t>
            </w:r>
          </w:p>
          <w:p w:rsidR="00593DBC" w:rsidRPr="00593DBC" w:rsidRDefault="002D2A9A" w:rsidP="00593DBC">
            <w:pPr>
              <w:suppressAutoHyphens/>
              <w:rPr>
                <w:color w:val="000000"/>
                <w:sz w:val="22"/>
                <w:szCs w:val="22"/>
                <w:lang w:val="ru-RU"/>
              </w:rPr>
            </w:pPr>
            <w:r w:rsidRPr="00593DBC">
              <w:rPr>
                <w:color w:val="000000"/>
                <w:sz w:val="22"/>
                <w:szCs w:val="22"/>
                <w:lang w:val="ru-RU"/>
              </w:rPr>
              <w:t xml:space="preserve">Анализ исходной информации для разработки технологического процесса </w:t>
            </w:r>
          </w:p>
          <w:p w:rsidR="00593DBC" w:rsidRPr="00593DBC" w:rsidRDefault="002D2A9A" w:rsidP="00593DBC">
            <w:pPr>
              <w:suppressAutoHyphens/>
              <w:rPr>
                <w:color w:val="000000"/>
                <w:sz w:val="22"/>
                <w:szCs w:val="22"/>
                <w:lang w:val="ru-RU"/>
              </w:rPr>
            </w:pPr>
            <w:r w:rsidRPr="00593DBC">
              <w:rPr>
                <w:color w:val="000000"/>
                <w:sz w:val="22"/>
                <w:szCs w:val="22"/>
                <w:lang w:val="ru-RU"/>
              </w:rPr>
              <w:t xml:space="preserve">Характеристика этапов разработки технологических процессов </w:t>
            </w:r>
          </w:p>
          <w:p w:rsidR="00593DBC" w:rsidRPr="00593DBC" w:rsidRDefault="002D2A9A" w:rsidP="00593DBC">
            <w:pPr>
              <w:suppressAutoHyphens/>
              <w:rPr>
                <w:color w:val="000000"/>
                <w:sz w:val="22"/>
                <w:szCs w:val="22"/>
                <w:lang w:val="ru-RU"/>
              </w:rPr>
            </w:pPr>
            <w:r w:rsidRPr="00593DBC">
              <w:rPr>
                <w:color w:val="000000"/>
                <w:sz w:val="22"/>
                <w:szCs w:val="22"/>
                <w:lang w:val="ru-RU"/>
              </w:rPr>
              <w:t xml:space="preserve">Анализ технологической документации </w:t>
            </w:r>
            <w:r w:rsidRPr="00593DBC">
              <w:rPr>
                <w:color w:val="000000"/>
                <w:sz w:val="22"/>
                <w:szCs w:val="22"/>
                <w:lang w:val="ru-RU"/>
              </w:rPr>
              <w:tab/>
              <w:t>технологического процесса. Общие требования к технологическим документам и правила их офор</w:t>
            </w:r>
            <w:r w:rsidRPr="00593DBC">
              <w:rPr>
                <w:color w:val="000000"/>
                <w:sz w:val="22"/>
                <w:szCs w:val="22"/>
                <w:lang w:val="ru-RU"/>
              </w:rPr>
              <w:t xml:space="preserve">мления </w:t>
            </w:r>
          </w:p>
          <w:p w:rsidR="006C7905" w:rsidRDefault="002D2A9A" w:rsidP="00593DBC">
            <w:pPr>
              <w:suppressAutoHyphens/>
              <w:rPr>
                <w:color w:val="000000"/>
                <w:sz w:val="22"/>
                <w:szCs w:val="22"/>
                <w:lang w:val="ru-RU"/>
              </w:rPr>
            </w:pPr>
            <w:r w:rsidRPr="00593DBC">
              <w:rPr>
                <w:color w:val="000000"/>
                <w:sz w:val="22"/>
                <w:szCs w:val="22"/>
                <w:lang w:val="ru-RU"/>
              </w:rPr>
              <w:t>Условные графические обозначения опор, зажимов и установочных устройств в технологической документации</w:t>
            </w:r>
          </w:p>
          <w:p w:rsidR="00593DBC" w:rsidRPr="00593DBC" w:rsidRDefault="002D2A9A" w:rsidP="00593DBC">
            <w:pPr>
              <w:suppressAutoHyphens/>
              <w:rPr>
                <w:iCs/>
                <w:sz w:val="22"/>
                <w:szCs w:val="22"/>
                <w:lang w:val="ru-RU" w:eastAsia="ru-RU"/>
              </w:rPr>
            </w:pPr>
            <w:r w:rsidRPr="00593DBC">
              <w:rPr>
                <w:iCs/>
                <w:sz w:val="22"/>
                <w:szCs w:val="22"/>
                <w:lang w:val="ru-RU" w:eastAsia="ru-RU"/>
              </w:rPr>
              <w:t xml:space="preserve">Расчет норм времени и их структуры на операциях сборки соединений, узлов и изделий, в том числе в автоматизированном производстве </w:t>
            </w:r>
          </w:p>
          <w:p w:rsidR="00593DBC" w:rsidRPr="00C63897" w:rsidRDefault="002D2A9A" w:rsidP="00593DBC">
            <w:pPr>
              <w:suppressAutoHyphens/>
              <w:rPr>
                <w:iCs/>
                <w:sz w:val="22"/>
                <w:szCs w:val="22"/>
                <w:lang w:val="ru-RU" w:eastAsia="ru-RU"/>
              </w:rPr>
            </w:pPr>
            <w:r w:rsidRPr="00593DBC">
              <w:rPr>
                <w:iCs/>
                <w:sz w:val="22"/>
                <w:szCs w:val="22"/>
                <w:lang w:val="ru-RU" w:eastAsia="ru-RU"/>
              </w:rPr>
              <w:t xml:space="preserve">Расчет полной </w:t>
            </w:r>
            <w:r w:rsidRPr="00593DBC">
              <w:rPr>
                <w:iCs/>
                <w:sz w:val="22"/>
                <w:szCs w:val="22"/>
                <w:lang w:val="ru-RU" w:eastAsia="ru-RU"/>
              </w:rPr>
              <w:t>и частичной экономической оценки вариантов технологического процесса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vAlign w:val="bottom"/>
          </w:tcPr>
          <w:p w:rsidR="006C7905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C7905" w:rsidRPr="004D41E5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361"/>
        </w:trPr>
        <w:tc>
          <w:tcPr>
            <w:tcW w:w="3544" w:type="dxa"/>
            <w:vMerge w:val="restart"/>
          </w:tcPr>
          <w:p w:rsidR="00593DBC" w:rsidRPr="00593DBC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 xml:space="preserve">Тема 1.2. </w:t>
            </w:r>
          </w:p>
          <w:p w:rsidR="00593DBC" w:rsidRPr="00593DBC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 xml:space="preserve">Разработка роботизированного </w:t>
            </w:r>
          </w:p>
          <w:p w:rsidR="006C7905" w:rsidRPr="00C63897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>технологического процесса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790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BE06A9">
        <w:trPr>
          <w:trHeight w:val="230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Формы маршрутных технологических процессов: маршрутное описание, операционное описание, маршрутно-операционное. Применение и правила оформления 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Маршрутное описание технологического процесса (МТП). Состав МТП. Общая методика разработки маршрутных технологи</w:t>
            </w:r>
            <w:r w:rsidRPr="00593DBC">
              <w:rPr>
                <w:sz w:val="22"/>
                <w:szCs w:val="22"/>
                <w:lang w:val="ru-RU" w:eastAsia="ru-RU"/>
              </w:rPr>
              <w:t xml:space="preserve">ческих процессов 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Определение маршрутов обработки основных поверхностей заготовки. Маршруты обработки: определение значений показателей качества, достигаемых в процессе обработки. Отбор вариантов маршрутов 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Выбор технологических баз и схем установки: опред</w:t>
            </w:r>
            <w:r w:rsidRPr="00593DBC">
              <w:rPr>
                <w:sz w:val="22"/>
                <w:szCs w:val="22"/>
                <w:lang w:val="ru-RU" w:eastAsia="ru-RU"/>
              </w:rPr>
              <w:t xml:space="preserve">еление положения заготовки и схема установки заготовки. Наиболее применимые схемы установки заготовок. 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Последовательность выполнения данного этапа 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Определение содержания и последовательности выполнения технологических операций. Цель и задачи этапа. Инфор</w:t>
            </w:r>
            <w:r w:rsidRPr="00593DBC">
              <w:rPr>
                <w:sz w:val="22"/>
                <w:szCs w:val="22"/>
                <w:lang w:val="ru-RU" w:eastAsia="ru-RU"/>
              </w:rPr>
              <w:t xml:space="preserve">мационная основа. Принципы и правила определении содержания операций </w:t>
            </w:r>
          </w:p>
          <w:p w:rsidR="006C7905" w:rsidRPr="00C63897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Определение типов применяемого оборудования и оснастки. Выбор оборудования, критерии выбора. Рабочая зона. Выбор приспособлений. Выбор измерительного инструмента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790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их и лабораторных занятий</w:t>
            </w:r>
          </w:p>
        </w:tc>
      </w:tr>
      <w:tr w:rsidR="00941251" w:rsidRPr="00A920DA" w:rsidTr="00BE06A9">
        <w:trPr>
          <w:trHeight w:val="56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Разработка маршрутно-технологического процесса изготовления конкретной детали 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(варианты задании) </w:t>
            </w:r>
          </w:p>
          <w:p w:rsidR="006C7905" w:rsidRPr="00C63897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Выполнения эскизов маршрутного описания технологических процессов для соответствующих операций</w:t>
            </w:r>
          </w:p>
        </w:tc>
      </w:tr>
      <w:tr w:rsidR="00941251" w:rsidRPr="00A920DA" w:rsidTr="00BE06A9">
        <w:trPr>
          <w:trHeight w:val="812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7905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6C7905" w:rsidRDefault="002D2A9A" w:rsidP="00796F2D">
            <w:pPr>
              <w:rPr>
                <w:bCs/>
                <w:i/>
                <w:sz w:val="20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BE06A9">
        <w:trPr>
          <w:trHeight w:val="306"/>
        </w:trPr>
        <w:tc>
          <w:tcPr>
            <w:tcW w:w="3544" w:type="dxa"/>
            <w:vMerge w:val="restart"/>
          </w:tcPr>
          <w:p w:rsidR="00593DBC" w:rsidRDefault="00593DBC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593DBC" w:rsidRPr="00593DBC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 xml:space="preserve">Тема 1.3. </w:t>
            </w:r>
          </w:p>
          <w:p w:rsidR="00593DBC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Технологические показатели технологического процесса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BC" w:rsidRPr="00BA4F98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94DCB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Содержани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е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593DBC" w:rsidRPr="00C63897" w:rsidRDefault="00593DBC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BC" w:rsidRDefault="002D2A9A" w:rsidP="00796F2D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Технологический показатель: определение. Технологические </w:t>
            </w:r>
            <w:r w:rsidRPr="00593DBC">
              <w:rPr>
                <w:sz w:val="22"/>
                <w:szCs w:val="22"/>
                <w:lang w:val="ru-RU" w:eastAsia="ru-RU"/>
              </w:rPr>
              <w:lastRenderedPageBreak/>
              <w:t>показатели технологического процесса: общие сведения. Показатели процесса и показатели результата (готовой продукции)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Эксплуатационные </w:t>
            </w:r>
            <w:r w:rsidRPr="00593DBC">
              <w:rPr>
                <w:sz w:val="22"/>
                <w:szCs w:val="22"/>
                <w:lang w:val="ru-RU" w:eastAsia="ru-RU"/>
              </w:rPr>
              <w:tab/>
              <w:t xml:space="preserve">показатели: </w:t>
            </w:r>
            <w:r w:rsidRPr="00593DBC">
              <w:rPr>
                <w:sz w:val="22"/>
                <w:szCs w:val="22"/>
                <w:lang w:val="ru-RU" w:eastAsia="ru-RU"/>
              </w:rPr>
              <w:tab/>
              <w:t xml:space="preserve">надежность, </w:t>
            </w:r>
            <w:r w:rsidRPr="00593DBC">
              <w:rPr>
                <w:sz w:val="22"/>
                <w:szCs w:val="22"/>
                <w:lang w:val="ru-RU" w:eastAsia="ru-RU"/>
              </w:rPr>
              <w:tab/>
              <w:t xml:space="preserve">безопасность функционирования, управляемость и регулируемость 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Социальные показатели: безопасн</w:t>
            </w:r>
            <w:r w:rsidRPr="00593DBC">
              <w:rPr>
                <w:sz w:val="22"/>
                <w:szCs w:val="22"/>
                <w:lang w:val="ru-RU" w:eastAsia="ru-RU"/>
              </w:rPr>
              <w:t>ость обслуживания, степень автоматизации и механизации, экологическая безопасность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593DBC" w:rsidRPr="00C63897" w:rsidRDefault="00593DBC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BC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4F98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593DBC" w:rsidRPr="00C63897" w:rsidRDefault="00593DBC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Расчет значений показателей, характеризующих непосредственно сам оцениваемый </w:t>
            </w:r>
          </w:p>
          <w:p w:rsidR="00593DBC" w:rsidRPr="00593DBC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процесс (количество операций, процессы, которые лежат в основе операции) </w:t>
            </w:r>
          </w:p>
          <w:p w:rsidR="00593DBC" w:rsidRPr="00894DCB" w:rsidRDefault="002D2A9A" w:rsidP="00593DBC">
            <w:pPr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Расчет значений показателей затрат на изготовление продукции (экономические показатели или расчёт показа</w:t>
            </w:r>
            <w:r w:rsidRPr="00593DBC">
              <w:rPr>
                <w:sz w:val="22"/>
                <w:szCs w:val="22"/>
                <w:lang w:val="ru-RU" w:eastAsia="ru-RU"/>
              </w:rPr>
              <w:t>телей через энергозатраты, цена продукции (с учетом затрат на эксплуатацию, ремонт и обслуживание продукции)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593DBC" w:rsidRPr="00C63897" w:rsidRDefault="00593DBC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3DBC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593DBC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c>
          <w:tcPr>
            <w:tcW w:w="3544" w:type="dxa"/>
            <w:vMerge w:val="restart"/>
          </w:tcPr>
          <w:p w:rsidR="00593DBC" w:rsidRPr="00593DBC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 xml:space="preserve">Тема 1.4. </w:t>
            </w:r>
          </w:p>
          <w:p w:rsidR="006C7905" w:rsidRPr="00C63897" w:rsidRDefault="002D2A9A" w:rsidP="00593DB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93DBC">
              <w:rPr>
                <w:b/>
                <w:bCs/>
                <w:sz w:val="22"/>
                <w:szCs w:val="22"/>
                <w:lang w:val="ru-RU" w:eastAsia="ru-RU"/>
              </w:rPr>
              <w:t>Оптимизация технологических процессов</w:t>
            </w:r>
          </w:p>
        </w:tc>
        <w:tc>
          <w:tcPr>
            <w:tcW w:w="6662" w:type="dxa"/>
          </w:tcPr>
          <w:p w:rsidR="006C7905" w:rsidRPr="00C63897" w:rsidRDefault="002D2A9A" w:rsidP="00796F2D">
            <w:pPr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BE06A9">
        <w:trPr>
          <w:trHeight w:val="396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6C7905" w:rsidRPr="00C63897" w:rsidRDefault="002D2A9A" w:rsidP="00796F2D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Оптимизация производства: определение и значение. Организация процесса оптимизации: планирование, утверждение и внедрение. Цель оптимизации производства и основные принципы. </w:t>
            </w:r>
          </w:p>
        </w:tc>
      </w:tr>
      <w:tr w:rsidR="00941251" w:rsidRPr="00A920DA" w:rsidTr="00BE06A9">
        <w:trPr>
          <w:trHeight w:val="20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6C7905" w:rsidRPr="00C63897" w:rsidRDefault="002D2A9A" w:rsidP="00796F2D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204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</w:tcPr>
          <w:p w:rsidR="00593DBC" w:rsidRPr="00593DBC" w:rsidRDefault="002D2A9A" w:rsidP="00593DBC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Анализ методов оптимизации производства </w:t>
            </w:r>
          </w:p>
          <w:p w:rsidR="00593DBC" w:rsidRPr="00593DBC" w:rsidRDefault="002D2A9A" w:rsidP="00593DBC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 xml:space="preserve">Рассмотрение примеров оптимизации производства на предприятии </w:t>
            </w:r>
          </w:p>
          <w:p w:rsidR="006C7905" w:rsidRPr="00C63897" w:rsidRDefault="002D2A9A" w:rsidP="00593DBC">
            <w:pPr>
              <w:suppressAutoHyphens/>
              <w:jc w:val="both"/>
              <w:rPr>
                <w:iCs/>
                <w:sz w:val="22"/>
                <w:szCs w:val="22"/>
                <w:lang w:val="ru-RU" w:eastAsia="ru-RU"/>
              </w:rPr>
            </w:pPr>
            <w:r w:rsidRPr="00593DBC">
              <w:rPr>
                <w:sz w:val="22"/>
                <w:szCs w:val="22"/>
                <w:lang w:val="ru-RU" w:eastAsia="ru-RU"/>
              </w:rPr>
              <w:t>Решение ситуационных задач по оптимизации технологического процесса. Выбор правильных показателей процессов и технологий для оптимального варианта техно</w:t>
            </w:r>
            <w:r w:rsidRPr="00593DBC">
              <w:rPr>
                <w:sz w:val="22"/>
                <w:szCs w:val="22"/>
                <w:lang w:val="ru-RU" w:eastAsia="ru-RU"/>
              </w:rPr>
              <w:t>логического процесса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vAlign w:val="bottom"/>
          </w:tcPr>
          <w:p w:rsidR="006C7905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6C7905" w:rsidRPr="004D41E5" w:rsidRDefault="002D2A9A" w:rsidP="00796F2D">
            <w:pPr>
              <w:rPr>
                <w:i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2C3A6C">
        <w:trPr>
          <w:trHeight w:val="284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:rsidR="00BA0981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 xml:space="preserve">Раздел 2. 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>существление мониторинга технологических процессов и средств автоматизации и механизации</w:t>
            </w:r>
          </w:p>
        </w:tc>
      </w:tr>
      <w:tr w:rsidR="00941251" w:rsidTr="00BE06A9">
        <w:trPr>
          <w:trHeight w:val="460"/>
        </w:trPr>
        <w:tc>
          <w:tcPr>
            <w:tcW w:w="3544" w:type="dxa"/>
            <w:vMerge w:val="restart"/>
          </w:tcPr>
          <w:p w:rsidR="00BA0981" w:rsidRPr="00BA0981" w:rsidRDefault="002D2A9A" w:rsidP="00BA0981">
            <w:pPr>
              <w:spacing w:line="259" w:lineRule="auto"/>
              <w:ind w:right="33"/>
              <w:rPr>
                <w:b/>
                <w:color w:val="000000"/>
                <w:sz w:val="20"/>
                <w:szCs w:val="22"/>
                <w:lang w:val="ru-RU"/>
              </w:rPr>
            </w:pPr>
            <w:r w:rsidRPr="00BA0981">
              <w:rPr>
                <w:b/>
                <w:color w:val="000000"/>
                <w:sz w:val="20"/>
                <w:szCs w:val="22"/>
                <w:lang w:val="ru-RU"/>
              </w:rPr>
              <w:t xml:space="preserve">Тема 2.1. </w:t>
            </w:r>
          </w:p>
          <w:p w:rsidR="00BA0981" w:rsidRDefault="002D2A9A" w:rsidP="00BA0981">
            <w:pPr>
              <w:rPr>
                <w:b/>
                <w:color w:val="000000"/>
                <w:sz w:val="20"/>
                <w:szCs w:val="22"/>
                <w:lang w:val="ru-RU"/>
              </w:rPr>
            </w:pPr>
            <w:r w:rsidRPr="00BA0981">
              <w:rPr>
                <w:b/>
                <w:color w:val="000000"/>
                <w:sz w:val="20"/>
                <w:szCs w:val="22"/>
                <w:lang w:val="ru-RU"/>
              </w:rPr>
              <w:t>Организация контроля технологических процессов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BE06A9">
        <w:trPr>
          <w:trHeight w:val="36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Нормативная и техническая документация по контролю технологических процессов. Организация системы качества на производстве с использованием систем автоматизированной обработки. Технологический контроль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Мониторинг составляющих технологического процесса. Мо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ниторинг и измерение процессов </w:t>
            </w:r>
          </w:p>
          <w:p w:rsid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Методы и средства контроля технологических процессов. Методическое обеспечение системы мониторинга технологического процесса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Технологические факторы, вызывающие отклонения параметров технологического процесса, оборудования 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и влияющие на качество выпускаемой продукции с использованием средств автоматизации и механизации технологических и вспомогательных переходов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Порядок проведения работ по контролю технологических процессов. Контроль на этапах технологического процесса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Кон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троль качества и безопасности готовой продукции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Контроль состояния производственной и окружающей среды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Оценка соответствия контролируемых параметров технологических процессов и контроля продукции требованиям нормативно-технической документации </w:t>
            </w:r>
          </w:p>
          <w:p w:rsidR="006C7905" w:rsidRPr="00C63897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Виды брак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а на технологических операциях и способов его </w:t>
            </w:r>
            <w:r w:rsidRPr="00BA0981">
              <w:rPr>
                <w:sz w:val="22"/>
                <w:szCs w:val="22"/>
                <w:lang w:val="ru-RU" w:eastAsia="ru-RU"/>
              </w:rPr>
              <w:lastRenderedPageBreak/>
              <w:t>предупреждения в автоматизированном производстве. Возможные отклонения (нарушения)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790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137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Работа с технологической документацией: технические условия, технологическая инструкция, технологический регламент и др.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Изучение средств контроля технологических процессов. Выбор контрольноизмерительных средств в соответствии с производственными задачами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 и проведение измерений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Рассмотрение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методов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уменьшения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влияния технологических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факторов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на технологический процесс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Планирование оценки соответствия основных параметров технологических процессов требованиям нормативных документов и технических услов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ий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Определение параметров технологических процессов, подлежащих оценке </w:t>
            </w:r>
          </w:p>
          <w:p w:rsid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Оценка параметров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технологического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процесса.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Методика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оценки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качества технологического процесса по совокупности различных свойств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Выбор группы параметров для оценки степени приг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одности технологического процесса </w:t>
            </w:r>
          </w:p>
          <w:p w:rsidR="006C7905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Расчет значений параметров производственного технологического процесса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Расчет сводного оценочного показателя производственного технологического процесса по совокупности различных свойств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Статистический контроль. Методик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а статического контроля и расчет пригодности процессов. Выбор параметров для статистического анализа технологического процесса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Определение статистических характеристик. Решение задач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Изучение порядка ведения операционного контроля технологической последовательности технологического процесса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Оформление документации операционного контроля качества технологического процесса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Проведение </w:t>
            </w:r>
            <w:r w:rsidRPr="00BA0981">
              <w:rPr>
                <w:sz w:val="22"/>
                <w:szCs w:val="22"/>
                <w:lang w:val="ru-RU" w:eastAsia="ru-RU"/>
              </w:rPr>
              <w:tab/>
            </w:r>
            <w:r w:rsidRPr="00BA0981">
              <w:rPr>
                <w:sz w:val="22"/>
                <w:szCs w:val="22"/>
                <w:lang w:val="ru-RU" w:eastAsia="ru-RU"/>
              </w:rPr>
              <w:t xml:space="preserve">анализа причины брака и способы его предупреждения в автоматизированном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производстве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и оформление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результатов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(составление аналитической записки) </w:t>
            </w:r>
          </w:p>
          <w:p w:rsidR="00BA0981" w:rsidRPr="00C63897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Разработка мероприятий, обеспечивающих устранение брака/ дефектов.  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6C7905" w:rsidRPr="00C63897" w:rsidRDefault="006C7905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7905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 обучающихся</w:t>
            </w:r>
          </w:p>
          <w:p w:rsidR="006C7905" w:rsidRPr="00C63897" w:rsidRDefault="002D2A9A" w:rsidP="00796F2D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361"/>
        </w:trPr>
        <w:tc>
          <w:tcPr>
            <w:tcW w:w="3544" w:type="dxa"/>
            <w:vMerge w:val="restart"/>
          </w:tcPr>
          <w:p w:rsidR="00BA0981" w:rsidRP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 xml:space="preserve">Тема 2.2. </w:t>
            </w:r>
          </w:p>
          <w:p w:rsidR="00BA0981" w:rsidRP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 xml:space="preserve">Организация контроля за эксплуатацией средств автоматизации и механизации 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>технологических операций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Система технологического мониторинга и диагностики за работой средств автоматизации и механизации: планирование, своевременное проведение ремонта, замены износившегося оборудования, поддержка исправной и точной работы оборудования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Планирование работ по контролю состояния средств автоматизации технологических операций на основе нормативно-технической документации согласно нормативным требованиям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Основные принципы и методы контроля за эксплуатацией автоматизированного оборудования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П</w:t>
            </w:r>
            <w:r w:rsidRPr="00BA0981">
              <w:rPr>
                <w:sz w:val="22"/>
                <w:szCs w:val="22"/>
                <w:lang w:val="ru-RU" w:eastAsia="ru-RU"/>
              </w:rPr>
              <w:t>роведение контроля текущих параметров и фактических</w:t>
            </w: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показателей работы систем автоматизации в соответствии с требованиями нормативно-технической документации 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Оценка соответствия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контролируемых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параметров требованиям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>нормативнотехнической документации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Рассмотрение средств проведения мониторинга и диагностики оборудования: датчики, приборы, программы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Выполнения работ по диагностике автоматизированного оборудования в соответствии с нормативно-технической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 документацией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Анализ неисправностей и отказов систем автоматизированного оборудования 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Анализ потенциальных дефектов и их причины и последствий Методом анализа видов и последствий потенциальных дефектов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обходимость и тематика определяются образовательной организацией</w:t>
            </w:r>
          </w:p>
        </w:tc>
      </w:tr>
      <w:tr w:rsidR="00941251" w:rsidRPr="00A920DA" w:rsidTr="00BE06A9">
        <w:trPr>
          <w:trHeight w:val="674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 xml:space="preserve">Раздел 3.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>рганизационное обеспечение ведения технологического процесса на роботизированном комплексе</w:t>
            </w:r>
          </w:p>
        </w:tc>
      </w:tr>
      <w:tr w:rsidR="00941251" w:rsidTr="00BE06A9">
        <w:trPr>
          <w:trHeight w:val="576"/>
        </w:trPr>
        <w:tc>
          <w:tcPr>
            <w:tcW w:w="3544" w:type="dxa"/>
            <w:vMerge w:val="restart"/>
          </w:tcPr>
          <w:p w:rsidR="00BA0981" w:rsidRP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 xml:space="preserve">Тема 3.1. </w:t>
            </w:r>
          </w:p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 xml:space="preserve">Состав и правила разработки технической и методической </w:t>
            </w: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>документации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Нормативно-технические и руководящие документы по организации и ведению технологических процессов в роботизированном производстве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Виды технической и методической документации на предприятии, необходимой для организации работы роб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отизированного производства 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Порядок и правила разработки и процедуры согласования, утверждения технической документации, действующей в организации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Анализ нормативно-технических документов по организации и ведению технологических процессов в роботизированном производстве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Методики для составления маршрутных описаний, технических заданий, технических отчетов, технико-экономических обоснований, выполнен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ия технико-экономических расчетов и проведения анализа эффективности внедрения/использования средств автоматизации и механизации технологических и вспомогательных переходов </w:t>
            </w:r>
          </w:p>
          <w:p w:rsid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Изучение перечня нормативной, технической и методической документации по организац</w:t>
            </w:r>
            <w:r w:rsidRPr="00BA0981">
              <w:rPr>
                <w:sz w:val="22"/>
                <w:szCs w:val="22"/>
                <w:lang w:val="ru-RU" w:eastAsia="ru-RU"/>
              </w:rPr>
              <w:t>ии и ведению технологических процессов при автоматизированном производстве</w:t>
            </w:r>
          </w:p>
          <w:p w:rsid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Методика разработки эскизных и технических проектов, рабочих чертежей средств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Разработка инструкции по эксплуатации средств автоматизации и механизации автоматизированного изготовле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ния изделия (на конкретном примере)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Разработка инструкции по составлению маршрута технологического процесса (на примере конкретного изделия)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Выполнение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технико-экономических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расчетов эффективности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эксплуатации автоматизированного оборудования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Разрабо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тка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методических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рекомендаций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по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конкретному виду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деятельности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(разработка технического задания, технического проекта, рабочего чертежа и т.д.) </w:t>
            </w:r>
          </w:p>
          <w:p w:rsidR="00BA0981" w:rsidRPr="006F3658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Разработка рекомендаций по контролю геометрических и физико-механических параметров </w:t>
            </w:r>
            <w:r w:rsidRPr="00BA0981">
              <w:rPr>
                <w:sz w:val="22"/>
                <w:szCs w:val="22"/>
                <w:lang w:val="ru-RU" w:eastAsia="ru-RU"/>
              </w:rPr>
              <w:t>изготовляемого изделия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361"/>
        </w:trPr>
        <w:tc>
          <w:tcPr>
            <w:tcW w:w="3544" w:type="dxa"/>
            <w:vMerge w:val="restart"/>
          </w:tcPr>
          <w:p w:rsidR="00BA0981" w:rsidRP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 xml:space="preserve">Тема 3.2. </w:t>
            </w:r>
          </w:p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b/>
                <w:bCs/>
                <w:sz w:val="22"/>
                <w:szCs w:val="22"/>
                <w:lang w:val="ru-RU" w:eastAsia="ru-RU"/>
              </w:rPr>
              <w:t>Организация выполнения производственных заданий подчиненным персоналом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Требования охраны труда, пожарной, промышленной, экологической безопасности и электробезопасности при ведении технологического процесса и вспомогательных переходов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Правила эргономичной организации рабочих мест для достижения требуемых параметров производи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тельности и безопасности выполнения работ в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роботизированном производстве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Инструкции для подчиненного персонала по ведению технологического процесса и техническому обслуживанию автоматизированного оборудования в соответствии с производственными задачами 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в роботизированном производстве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Обучение подчиненного персонала по освоении новых конструкций средств автоматизации и механизации технологических и вспомогательных переходов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Эффективное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использование высокопроизводительного оборудования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роботизированны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х комплексов: принципы и методы организации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Разработка мероприятий, направленных на повышение точности и производительности автоматизированной обработки и сборки 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Порядок подготовки предложений повышению производительности, упрощению эксплуатации и ремонта; снижению стоимости средств автоматизации и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 механизации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BA0981">
              <w:rPr>
                <w:sz w:val="22"/>
                <w:szCs w:val="22"/>
                <w:lang w:val="ru-RU" w:eastAsia="ru-RU"/>
              </w:rPr>
              <w:t>технологических и вспомогательных переходов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Составление организационно-распорядительных документов (приказов, положений и пр.)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Разработка инструкции для подчиненного персонала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>Разработка ме</w:t>
            </w:r>
            <w:r w:rsidRPr="00BA0981">
              <w:rPr>
                <w:sz w:val="22"/>
                <w:szCs w:val="22"/>
                <w:lang w:val="ru-RU" w:eastAsia="ru-RU"/>
              </w:rPr>
              <w:t xml:space="preserve">роприятий по эффективному использованию высокопроизводительного оборудования </w:t>
            </w:r>
          </w:p>
          <w:p w:rsidR="00BA0981" w:rsidRP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Выполнение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расчета производительности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труда </w:t>
            </w:r>
            <w:r w:rsidRPr="00BA0981">
              <w:rPr>
                <w:sz w:val="22"/>
                <w:szCs w:val="22"/>
                <w:lang w:val="ru-RU" w:eastAsia="ru-RU"/>
              </w:rPr>
              <w:tab/>
              <w:t xml:space="preserve">с использованием автоматизированного оборудования </w:t>
            </w:r>
          </w:p>
          <w:p w:rsidR="00BA0981" w:rsidRPr="006F3658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BA0981">
              <w:rPr>
                <w:sz w:val="22"/>
                <w:szCs w:val="22"/>
                <w:lang w:val="ru-RU" w:eastAsia="ru-RU"/>
              </w:rPr>
              <w:t xml:space="preserve">Разработка и оформление предложения по совершенствованию </w:t>
            </w:r>
            <w:r w:rsidRPr="00BA0981">
              <w:rPr>
                <w:sz w:val="22"/>
                <w:szCs w:val="22"/>
                <w:lang w:val="ru-RU" w:eastAsia="ru-RU"/>
              </w:rPr>
              <w:t>эксплуатации оборудования</w:t>
            </w:r>
          </w:p>
        </w:tc>
      </w:tr>
      <w:tr w:rsidR="00941251" w:rsidRPr="00A920DA" w:rsidTr="00BE06A9">
        <w:trPr>
          <w:trHeight w:val="361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BE06A9">
        <w:trPr>
          <w:trHeight w:val="200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6919">
              <w:rPr>
                <w:b/>
                <w:bCs/>
                <w:sz w:val="22"/>
                <w:szCs w:val="22"/>
                <w:lang w:val="ru-RU" w:eastAsia="ru-RU"/>
              </w:rPr>
              <w:t>МДК 04.02</w:t>
            </w:r>
            <w:r w:rsidRPr="00776919">
              <w:rPr>
                <w:b/>
                <w:bCs/>
                <w:sz w:val="22"/>
                <w:szCs w:val="22"/>
                <w:lang w:val="ru-RU" w:eastAsia="ru-RU"/>
              </w:rPr>
              <w:tab/>
              <w:t>Проектирование приспособлений и технологической оснастки</w:t>
            </w:r>
            <w:r w:rsidR="008011F4">
              <w:rPr>
                <w:b/>
                <w:bCs/>
                <w:sz w:val="22"/>
                <w:szCs w:val="22"/>
                <w:lang w:val="ru-RU" w:eastAsia="ru-RU"/>
              </w:rPr>
              <w:t xml:space="preserve"> (</w:t>
            </w:r>
            <w:r w:rsidR="006B2324">
              <w:rPr>
                <w:b/>
                <w:bCs/>
                <w:sz w:val="22"/>
                <w:szCs w:val="22"/>
                <w:lang w:val="ru-RU" w:eastAsia="ru-RU"/>
              </w:rPr>
              <w:t>32</w:t>
            </w:r>
            <w:r w:rsidR="008011F4">
              <w:rPr>
                <w:b/>
                <w:bCs/>
                <w:sz w:val="22"/>
                <w:szCs w:val="22"/>
                <w:lang w:val="ru-RU" w:eastAsia="ru-RU"/>
              </w:rPr>
              <w:t>ч)</w:t>
            </w:r>
          </w:p>
        </w:tc>
      </w:tr>
      <w:tr w:rsidR="00941251" w:rsidTr="00BE06A9">
        <w:trPr>
          <w:trHeight w:val="291"/>
        </w:trPr>
        <w:tc>
          <w:tcPr>
            <w:tcW w:w="3544" w:type="dxa"/>
            <w:vMerge w:val="restart"/>
          </w:tcPr>
          <w:p w:rsidR="00BA0981" w:rsidRPr="00BC5457" w:rsidRDefault="002D2A9A" w:rsidP="00BA0981">
            <w:pPr>
              <w:spacing w:line="259" w:lineRule="auto"/>
              <w:ind w:right="37"/>
              <w:rPr>
                <w:color w:val="000000"/>
                <w:sz w:val="28"/>
                <w:szCs w:val="22"/>
                <w:lang w:val="ru-RU"/>
              </w:rPr>
            </w:pP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>Тема 2.1.</w:t>
            </w:r>
            <w:r w:rsidRPr="00BC5457">
              <w:rPr>
                <w:color w:val="000000"/>
                <w:sz w:val="20"/>
                <w:szCs w:val="22"/>
                <w:lang w:val="ru-RU"/>
              </w:rPr>
              <w:t xml:space="preserve"> </w:t>
            </w:r>
          </w:p>
          <w:p w:rsidR="00BA0981" w:rsidRPr="00BC5457" w:rsidRDefault="002D2A9A" w:rsidP="00BA0981">
            <w:pPr>
              <w:rPr>
                <w:b/>
                <w:color w:val="000000"/>
                <w:sz w:val="20"/>
                <w:szCs w:val="22"/>
                <w:lang w:val="ru-RU"/>
              </w:rPr>
            </w:pPr>
            <w:r w:rsidRPr="00BC5457">
              <w:rPr>
                <w:b/>
                <w:color w:val="000000"/>
                <w:sz w:val="20"/>
                <w:szCs w:val="22"/>
                <w:lang w:val="ru-RU"/>
              </w:rPr>
              <w:t>Общие</w:t>
            </w:r>
            <w:r w:rsidR="00776919">
              <w:rPr>
                <w:b/>
                <w:color w:val="000000"/>
                <w:sz w:val="20"/>
                <w:szCs w:val="22"/>
                <w:lang w:val="ru-RU"/>
              </w:rPr>
              <w:t xml:space="preserve"> понятия </w:t>
            </w:r>
            <w:r w:rsidR="00776919" w:rsidRPr="00BC5457">
              <w:rPr>
                <w:b/>
                <w:color w:val="000000"/>
                <w:sz w:val="20"/>
                <w:szCs w:val="22"/>
                <w:lang w:val="ru-RU"/>
              </w:rPr>
              <w:t>о</w:t>
            </w:r>
            <w:r w:rsidR="00776919" w:rsidRPr="00776919">
              <w:rPr>
                <w:b/>
                <w:color w:val="000000"/>
                <w:sz w:val="20"/>
                <w:szCs w:val="22"/>
                <w:lang w:val="ru-RU"/>
              </w:rPr>
              <w:t xml:space="preserve"> приспособлении и технологической оснастке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919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Понятие о приспособлении и технологической оснастке</w:t>
            </w:r>
          </w:p>
          <w:p w:rsidR="00776919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Служебное назначение приспособлений.</w:t>
            </w:r>
          </w:p>
          <w:p w:rsidR="00776919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Классификация приспособлений по целевому назначению</w:t>
            </w:r>
            <w:r>
              <w:rPr>
                <w:sz w:val="22"/>
                <w:szCs w:val="22"/>
                <w:lang w:val="ru-RU" w:eastAsia="ru-RU"/>
              </w:rPr>
              <w:t>.</w:t>
            </w:r>
          </w:p>
          <w:p w:rsidR="00BA0981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Механизация и автоматизация приспособлений</w:t>
            </w:r>
          </w:p>
          <w:p w:rsidR="00776919" w:rsidRPr="00776919" w:rsidRDefault="002D2A9A" w:rsidP="00776919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 xml:space="preserve">Назначение приспособлений и их классификация по назначению, по их применяемости на различных станках, по степени универсальности и другим признакам </w:t>
            </w:r>
          </w:p>
          <w:p w:rsidR="00776919" w:rsidRPr="00776919" w:rsidRDefault="002D2A9A" w:rsidP="00776919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 xml:space="preserve">Основные принципы выбора приспособлений для единичного, серийного и массового производства </w:t>
            </w:r>
          </w:p>
          <w:p w:rsidR="00776919" w:rsidRPr="00C63897" w:rsidRDefault="002D2A9A" w:rsidP="0077691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Основные констр</w:t>
            </w:r>
            <w:r w:rsidRPr="00776919">
              <w:rPr>
                <w:sz w:val="22"/>
                <w:szCs w:val="22"/>
                <w:lang w:val="ru-RU" w:eastAsia="ru-RU"/>
              </w:rPr>
              <w:t>уктивные элементы приспособлений для станков с ЧПУ и обрабатывающих центров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BC545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BC5457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  <w:p w:rsidR="00BA0981" w:rsidRPr="00BC5457" w:rsidRDefault="002D2A9A" w:rsidP="00776919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>Растачивание отверстия  без  использования технологической оснастки</w:t>
            </w:r>
            <w:r>
              <w:rPr>
                <w:sz w:val="22"/>
                <w:szCs w:val="22"/>
                <w:lang w:val="ru-RU" w:eastAsia="ru-RU"/>
              </w:rPr>
              <w:t xml:space="preserve">   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 w:val="restart"/>
          </w:tcPr>
          <w:p w:rsidR="00BA0981" w:rsidRPr="00577F2E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6919">
              <w:rPr>
                <w:b/>
                <w:color w:val="000000"/>
                <w:sz w:val="20"/>
                <w:szCs w:val="22"/>
                <w:lang w:val="ru-RU"/>
              </w:rPr>
              <w:t xml:space="preserve">Тема </w:t>
            </w:r>
            <w:r w:rsidR="00787CCC">
              <w:rPr>
                <w:b/>
                <w:color w:val="000000"/>
                <w:sz w:val="20"/>
                <w:szCs w:val="22"/>
                <w:lang w:val="ru-RU"/>
              </w:rPr>
              <w:t>2</w:t>
            </w:r>
            <w:r w:rsidRPr="00776919">
              <w:rPr>
                <w:b/>
                <w:color w:val="000000"/>
                <w:sz w:val="20"/>
                <w:szCs w:val="22"/>
                <w:lang w:val="ru-RU"/>
              </w:rPr>
              <w:t>.2. Базирование заготовок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919" w:rsidRPr="00776919" w:rsidRDefault="002D2A9A" w:rsidP="00776919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 xml:space="preserve">Поверхности и базы обрабатываемой детали </w:t>
            </w:r>
          </w:p>
          <w:p w:rsidR="00776919" w:rsidRPr="00776919" w:rsidRDefault="002D2A9A" w:rsidP="00776919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 xml:space="preserve">Базирование заготовок в приспособлениях, правило шести точек </w:t>
            </w:r>
          </w:p>
          <w:p w:rsidR="00776919" w:rsidRPr="00776919" w:rsidRDefault="002D2A9A" w:rsidP="00776919">
            <w:pPr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 xml:space="preserve">Принципы базирования, особенности базирования заготовок, обрабатываемых на станках с ЧПУ </w:t>
            </w:r>
          </w:p>
          <w:p w:rsidR="00BA0981" w:rsidRPr="00C63897" w:rsidRDefault="002D2A9A" w:rsidP="00776919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Погрешности базирования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Расчет погрешности </w:t>
            </w:r>
            <w:r w:rsidRPr="00787CCC">
              <w:rPr>
                <w:sz w:val="22"/>
                <w:szCs w:val="22"/>
                <w:lang w:val="ru-RU" w:eastAsia="ru-RU"/>
              </w:rPr>
              <w:t>базирования заготовки в приспособлении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 w:val="restart"/>
          </w:tcPr>
          <w:p w:rsidR="00787CCC" w:rsidRPr="00787CCC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Тема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.3. </w:t>
            </w:r>
          </w:p>
          <w:p w:rsidR="00BA0981" w:rsidRPr="00C63897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 Классификация и конструкции установочных элементов приспособлений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Назначение и требования, предъявляемые к установочным элементам приспособлений. Материал для их изготовления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Классификация установочных элементов приспособлений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Основные плоскостные опоры, их устройство и работа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Элементы приспособлений для установки заготовок по наружным цилиндрическим поверхностям, отверстию, центровым гнездам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Элементы приспособлений одновременно по нескольким поверхностям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>Графическое изображе</w:t>
            </w:r>
            <w:r w:rsidRPr="00787CCC">
              <w:rPr>
                <w:sz w:val="22"/>
                <w:szCs w:val="22"/>
                <w:lang w:val="ru-RU" w:eastAsia="ru-RU"/>
              </w:rPr>
              <w:t xml:space="preserve">ние установочных устройств по ГОСТу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>Погрешности установки заготовки</w:t>
            </w:r>
          </w:p>
          <w:p w:rsidR="00787CCC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6F182E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Расчет размера срезанного установочного пальца   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 xml:space="preserve">Необходимость и тематика </w:t>
            </w: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определяются образовательной организацией</w:t>
            </w:r>
          </w:p>
        </w:tc>
      </w:tr>
      <w:tr w:rsidR="00941251" w:rsidTr="00787CCC">
        <w:trPr>
          <w:trHeight w:val="353"/>
        </w:trPr>
        <w:tc>
          <w:tcPr>
            <w:tcW w:w="3544" w:type="dxa"/>
            <w:vMerge w:val="restart"/>
          </w:tcPr>
          <w:p w:rsidR="00787CCC" w:rsidRPr="00787CCC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Тема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2.4</w:t>
            </w: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  <w:p w:rsidR="00BA0981" w:rsidRPr="00C63897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 Зажимные механизмы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87CCC">
        <w:trPr>
          <w:trHeight w:val="15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Назначение и требования, предъявляемые к зажимным механизмам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Приводы зажимных механизмов: ручные, механизированные, автоматизированные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Зажимы: винтовые, эксцентриковые, клиновые, гидравлические, прихваты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Расчет усилия зажима и схемы действия сил </w:t>
            </w:r>
          </w:p>
          <w:p w:rsidR="00BA0981" w:rsidRPr="00C63897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>Графическое изображение зажимов по стандарту</w:t>
            </w:r>
          </w:p>
        </w:tc>
      </w:tr>
      <w:tr w:rsidR="00941251" w:rsidRPr="00A920DA" w:rsidTr="00BE06A9">
        <w:trPr>
          <w:trHeight w:val="383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Pr="00802AB4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2AB4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802AB4">
              <w:rPr>
                <w:b/>
                <w:bCs/>
                <w:sz w:val="22"/>
                <w:szCs w:val="22"/>
                <w:lang w:val="ru-RU" w:eastAsia="ru-RU"/>
              </w:rPr>
              <w:t>практических и лабораторных занятий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Расчет винтового зажима  </w:t>
            </w:r>
          </w:p>
          <w:p w:rsidR="00BA0981" w:rsidRPr="00BC5457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Расчет диаметра пневмопривода 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BA0981" w:rsidRPr="00C63897" w:rsidRDefault="00BA0981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81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</w:p>
          <w:p w:rsidR="00BA0981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 w:val="restart"/>
          </w:tcPr>
          <w:p w:rsidR="00787CCC" w:rsidRPr="00787CCC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Тема </w:t>
            </w:r>
            <w:r w:rsidR="008011F4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.5. </w:t>
            </w:r>
          </w:p>
          <w:p w:rsidR="00787CCC" w:rsidRPr="00C63897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b/>
                <w:bCs/>
                <w:sz w:val="22"/>
                <w:szCs w:val="22"/>
                <w:lang w:val="ru-RU" w:eastAsia="ru-RU"/>
              </w:rPr>
              <w:t xml:space="preserve"> Направляющие, настроечные и установочнозажимные устройства приспособлений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787CCC" w:rsidRPr="00C63897" w:rsidRDefault="00787CCC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Назначение направляющих элементов приспособлений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Кондукторные втулки, их конструкция и область применения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Особенности конструкции направляющих элементов, установы, щупы </w:t>
            </w:r>
          </w:p>
          <w:p w:rsidR="00787CCC" w:rsidRPr="00787CCC" w:rsidRDefault="002D2A9A" w:rsidP="00787CCC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Назначение установочно-зажимных устройств </w:t>
            </w:r>
          </w:p>
          <w:p w:rsidR="00787CCC" w:rsidRPr="00C63897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 xml:space="preserve">Призматические, кулачковые, </w:t>
            </w:r>
            <w:r w:rsidRPr="00787CCC">
              <w:rPr>
                <w:sz w:val="22"/>
                <w:szCs w:val="22"/>
                <w:lang w:val="ru-RU" w:eastAsia="ru-RU"/>
              </w:rPr>
              <w:t>плунжерные, цанговые, мембранные, гидропластовые установочно-зажимные элементы, их конструкции, расчет усилий зажима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787CCC" w:rsidRPr="00C63897" w:rsidRDefault="00787CCC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Pr="00C63897" w:rsidRDefault="002D2A9A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2AB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/>
          </w:tcPr>
          <w:p w:rsidR="00787CCC" w:rsidRPr="00C63897" w:rsidRDefault="00787CCC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Pr="00787CCC" w:rsidRDefault="002D2A9A" w:rsidP="00BA0981">
            <w:pPr>
              <w:rPr>
                <w:sz w:val="22"/>
                <w:szCs w:val="22"/>
                <w:lang w:val="ru-RU" w:eastAsia="ru-RU"/>
              </w:rPr>
            </w:pPr>
            <w:r w:rsidRPr="00787CCC">
              <w:rPr>
                <w:sz w:val="22"/>
                <w:szCs w:val="22"/>
                <w:lang w:val="ru-RU" w:eastAsia="ru-RU"/>
              </w:rPr>
              <w:t>Расчет цангового зажима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787CCC" w:rsidRPr="00C63897" w:rsidRDefault="00787CCC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787CCC" w:rsidRPr="00C63897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 w:val="restart"/>
          </w:tcPr>
          <w:p w:rsidR="008011F4" w:rsidRP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Тема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.6.  </w:t>
            </w:r>
          </w:p>
          <w:p w:rsidR="00787CCC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Делительные и поворотные устройства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Pr="00C63897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577F2E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787CCC" w:rsidRPr="00C63897" w:rsidRDefault="00787CCC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Виды делительных и поворотных устройств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Основные требования и область применения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Фиксаторы, их конструктивные исполнения и точностные показатели </w:t>
            </w:r>
          </w:p>
          <w:p w:rsidR="00787CCC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>Примеры применения различных конструкций делительных и поворотных устройств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787CCC" w:rsidRPr="00C63897" w:rsidRDefault="00787CCC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7CCC" w:rsidRPr="00C63897" w:rsidRDefault="002D2A9A" w:rsidP="00787CCC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787CCC" w:rsidRPr="00C63897" w:rsidRDefault="00787CCC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787CCC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 w:val="restart"/>
          </w:tcPr>
          <w:p w:rsidR="008011F4" w:rsidRP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Тема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.7.  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Корпуса приспособлений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Назначение корпусов приспособлений, требования к ним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Конструкции и методы изготовления корпусов 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Методы центрирования и крепления </w:t>
            </w:r>
            <w:r w:rsidRPr="008011F4">
              <w:rPr>
                <w:sz w:val="22"/>
                <w:szCs w:val="22"/>
                <w:lang w:val="ru-RU" w:eastAsia="ru-RU"/>
              </w:rPr>
              <w:t>корпусов на станках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 w:val="restart"/>
          </w:tcPr>
          <w:p w:rsidR="008011F4" w:rsidRP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Тема 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.8. 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 Универсальные и специализированные станочные приспособления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Содержани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е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Назначение и виды универсально-наладочных приспособлений, их конструктивные особенности </w:t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Приспособления для токарных и шлифовальных станков: центры, поводковые устройства, токарные патроны, цанговые патроны, планшайбы, оправки </w:t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Приспособления для сверлильных станков: кондуктора скальчатые, накладные, поворотные </w:t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  <w:r w:rsidRPr="008011F4">
              <w:rPr>
                <w:sz w:val="22"/>
                <w:szCs w:val="22"/>
                <w:lang w:val="ru-RU" w:eastAsia="ru-RU"/>
              </w:rPr>
              <w:tab/>
              <w:t xml:space="preserve">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 Приспособления для расточных. протяжных, зубообрабатывающих станков </w:t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Специализированные наладочные приспособления для станков с ЧПУ </w:t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>Расчет силы зажима в кулачковом патроне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 w:val="restart"/>
          </w:tcPr>
          <w:p w:rsidR="008011F4" w:rsidRP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Тема 2.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9</w:t>
            </w: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. 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Последовательность проектирования приспособления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Исходные данные для проектирования приспособлений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Последовательность проектирования приспособления, оформление чертежа общего вида, формирование спецификации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Особенности проектирования универсально-сборных, специализированных приспособлений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Расчеты, выполняемые при проектировании приспособлений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Техническое задание на проектирование приспособления 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>Экономическое обоснование проектирования приспособления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Оформление технического задания на проектирование приспособления 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>Расчет приспособления на точность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 w:val="restart"/>
          </w:tcPr>
          <w:p w:rsidR="008011F4" w:rsidRP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Тема 3.1. </w:t>
            </w:r>
          </w:p>
          <w:p w:rsidR="008011F4" w:rsidRP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 xml:space="preserve"> Основные конструктивные исп</w:t>
            </w: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олнения типовых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вспомогательных 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инструментов </w:t>
            </w: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ab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Содержани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е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>Оправки и борштанги для расточных и агрегатных станков Вспомогательный инструмент для токарных станков с ЧПУ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Державки для резцов и осевого инструмента с цилиндрическими хвостовиками и призматическими направляющими </w:t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Оправки для насадки фрез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 xml:space="preserve">Патроны цанговые, втулки переходные </w:t>
            </w:r>
          </w:p>
          <w:p w:rsidR="008011F4" w:rsidRPr="008011F4" w:rsidRDefault="002D2A9A" w:rsidP="008011F4">
            <w:pPr>
              <w:rPr>
                <w:sz w:val="22"/>
                <w:szCs w:val="22"/>
                <w:lang w:val="ru-RU" w:eastAsia="ru-RU"/>
              </w:rPr>
            </w:pPr>
            <w:r w:rsidRPr="008011F4">
              <w:rPr>
                <w:sz w:val="22"/>
                <w:szCs w:val="22"/>
                <w:lang w:val="ru-RU" w:eastAsia="ru-RU"/>
              </w:rPr>
              <w:t>Патроны сверлильные, расточные головки и оправки</w:t>
            </w:r>
            <w:r w:rsidRPr="008011F4">
              <w:rPr>
                <w:sz w:val="22"/>
                <w:szCs w:val="22"/>
                <w:lang w:val="ru-RU" w:eastAsia="ru-RU"/>
              </w:rPr>
              <w:tab/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практических и лабораторных занятий</w:t>
            </w:r>
          </w:p>
        </w:tc>
      </w:tr>
      <w:tr w:rsidR="00941251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8011F4">
              <w:rPr>
                <w:b/>
                <w:bCs/>
                <w:sz w:val="22"/>
                <w:szCs w:val="22"/>
                <w:lang w:val="ru-RU" w:eastAsia="ru-RU"/>
              </w:rPr>
              <w:t>Расчет оправки разрезной втулкой</w:t>
            </w:r>
          </w:p>
        </w:tc>
      </w:tr>
      <w:tr w:rsidR="00941251" w:rsidRPr="00A920DA" w:rsidTr="00BE06A9">
        <w:trPr>
          <w:trHeight w:val="178"/>
        </w:trPr>
        <w:tc>
          <w:tcPr>
            <w:tcW w:w="3544" w:type="dxa"/>
            <w:vMerge/>
          </w:tcPr>
          <w:p w:rsidR="008011F4" w:rsidRPr="00C63897" w:rsidRDefault="008011F4" w:rsidP="00BA098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1F4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 том числе самостоятельная работа обучающихся</w:t>
            </w:r>
          </w:p>
          <w:p w:rsidR="008011F4" w:rsidRPr="00C63897" w:rsidRDefault="002D2A9A" w:rsidP="008011F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4D41E5">
              <w:rPr>
                <w:bCs/>
                <w:i/>
                <w:sz w:val="20"/>
                <w:szCs w:val="22"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941251" w:rsidRPr="00A920DA" w:rsidTr="00BE06A9">
        <w:tc>
          <w:tcPr>
            <w:tcW w:w="10206" w:type="dxa"/>
            <w:gridSpan w:val="2"/>
          </w:tcPr>
          <w:p w:rsidR="00BA0981" w:rsidRDefault="002D2A9A" w:rsidP="00BA0981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Учебная практика </w:t>
            </w:r>
          </w:p>
          <w:p w:rsidR="00BA0981" w:rsidRDefault="002D2A9A" w:rsidP="00BA0981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Виды работ: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</w:r>
            <w:r w:rsidRPr="00776919">
              <w:rPr>
                <w:sz w:val="22"/>
                <w:szCs w:val="22"/>
                <w:lang w:val="ru-RU" w:eastAsia="ru-RU"/>
              </w:rPr>
              <w:t xml:space="preserve">инструктаж по охране труда и пожарной безопасности в учебно-производственных мастерских;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работа с нормативно-технической документацией (ГОСТы, ТУ, технические регламенты и прочие);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определение основных операций технологического процесса в соответстви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и с производственным заданием;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составление маршрутного описания технологического процесса (МТП) изготовления различных изделий, в том числе для станков ЧПУ;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выполнение расчетов экономического обоснования выбора МТП изготовления изделий разными способ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ами; </w:t>
            </w:r>
          </w:p>
          <w:p w:rsid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определение характеристик технологических процессов и расчет значений показателей технологических процессов; - проведение технологического контроля с применением измерительного инструмента на соответствие требованиям конструкторской и производствен</w:t>
            </w:r>
            <w:r w:rsidRPr="00776919">
              <w:rPr>
                <w:sz w:val="22"/>
                <w:szCs w:val="22"/>
                <w:lang w:val="ru-RU" w:eastAsia="ru-RU"/>
              </w:rPr>
              <w:t>но-технологической документации;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выбор и использование контрольно-измерительных средств в соответствии с производственными задачами; - проведение контроля состояния сборочных единиц оборудования;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проведение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работ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по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обнаружению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и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устранению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непо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ладок,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отказов,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ремонту 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технологического автоматизированного оборудования;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систематизация и обобщение материалов для отчета; </w:t>
            </w:r>
          </w:p>
          <w:p w:rsidR="00776919" w:rsidRPr="00C63897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оформление и защита отчета по учебной практике</w:t>
            </w:r>
          </w:p>
          <w:p w:rsidR="00BA0981" w:rsidRPr="00C63897" w:rsidRDefault="00BA0981" w:rsidP="00BA0981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BE06A9">
        <w:trPr>
          <w:trHeight w:val="317"/>
        </w:trPr>
        <w:tc>
          <w:tcPr>
            <w:tcW w:w="10206" w:type="dxa"/>
            <w:gridSpan w:val="2"/>
          </w:tcPr>
          <w:p w:rsidR="00BA0981" w:rsidRDefault="002D2A9A" w:rsidP="00BA0981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 xml:space="preserve">Производственная практика </w:t>
            </w:r>
          </w:p>
          <w:p w:rsidR="00BA0981" w:rsidRDefault="002D2A9A" w:rsidP="00BA0981">
            <w:pPr>
              <w:suppressAutoHyphens/>
              <w:jc w:val="both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Виды работ: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802AB4">
              <w:rPr>
                <w:sz w:val="22"/>
                <w:szCs w:val="22"/>
                <w:lang w:val="ru-RU" w:eastAsia="ru-RU"/>
              </w:rPr>
              <w:t>-</w:t>
            </w:r>
            <w:r w:rsidRPr="00802AB4">
              <w:rPr>
                <w:sz w:val="22"/>
                <w:szCs w:val="22"/>
                <w:lang w:val="ru-RU" w:eastAsia="ru-RU"/>
              </w:rPr>
              <w:tab/>
            </w: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инструктаж по охране труда и п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ожарной безопасности на предприятии;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знакомство с предприятием, основными и вспомогательными цехами;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знакомство с технологическим процессом и автоматизацией/механизацией в основных и вспомогательных цехах предприятия;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</w:r>
            <w:r w:rsidRPr="00776919">
              <w:rPr>
                <w:sz w:val="22"/>
                <w:szCs w:val="22"/>
                <w:lang w:val="ru-RU" w:eastAsia="ru-RU"/>
              </w:rPr>
              <w:t xml:space="preserve">изучение нормативной и технологической документации предприятия по технологическому процессу;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участие в планировании работ для осуществления контроля готовой продукции;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</w:r>
            <w:r w:rsidRPr="00776919">
              <w:rPr>
                <w:sz w:val="22"/>
                <w:szCs w:val="22"/>
                <w:lang w:val="ru-RU" w:eastAsia="ru-RU"/>
              </w:rPr>
              <w:t xml:space="preserve">участие в планировании оценки соответствия основных параметров технологических процессов требованиям нормативных документов и технических условий;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участие в проведении технологического контроля и определение параметров технологических процессов, подлежа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щих оценке;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участие в эксплуатации средств автоматизации и механизации технологических операций;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участие в текущем мониторинге ведения технологического процесса и состояния эксплуатируемого оборудования: - участие в проведении диагностики неисправнос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тей и отказов систем автоматизированного оборудования в рамках своей компетенции для выбора методов и способов их устранения;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участие в проведении работ по обнаружению и устранению неполадок, отказов, ремонту технологического автоматизированного оборудо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вания;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участие в разработке технической, инструктивной и методической документации по разработке и ведению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 xml:space="preserve">технологических процесса на предприятии и эксплуатации автоматизированного оборудования;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lastRenderedPageBreak/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участие в разработке организационно-распорядительных 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документов по организации работы цеха/участка; - ознакомление с системой нормирования и оплаты труда рабочим основного производства: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разработка предложений по оптимизации технологических процессов предприятия и совершенствования режимов работы автоматиз</w:t>
            </w:r>
            <w:r w:rsidRPr="00776919">
              <w:rPr>
                <w:sz w:val="22"/>
                <w:szCs w:val="22"/>
                <w:lang w:val="ru-RU" w:eastAsia="ru-RU"/>
              </w:rPr>
              <w:t xml:space="preserve">ированной обработки;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составление отчетной документации по выполненным работам; </w:t>
            </w:r>
          </w:p>
          <w:p w:rsidR="00776919" w:rsidRPr="00776919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 xml:space="preserve">систематизация и обобщение материалов для отчета; </w:t>
            </w:r>
          </w:p>
          <w:p w:rsidR="00BA0981" w:rsidRPr="00C63897" w:rsidRDefault="002D2A9A" w:rsidP="00776919">
            <w:pPr>
              <w:suppressAutoHyphens/>
              <w:jc w:val="both"/>
              <w:rPr>
                <w:sz w:val="22"/>
                <w:szCs w:val="22"/>
                <w:lang w:val="ru-RU" w:eastAsia="ru-RU"/>
              </w:rPr>
            </w:pPr>
            <w:r w:rsidRPr="00776919">
              <w:rPr>
                <w:sz w:val="22"/>
                <w:szCs w:val="22"/>
                <w:lang w:val="ru-RU" w:eastAsia="ru-RU"/>
              </w:rPr>
              <w:t>-</w:t>
            </w:r>
            <w:r w:rsidRPr="00776919">
              <w:rPr>
                <w:sz w:val="22"/>
                <w:szCs w:val="22"/>
                <w:lang w:val="ru-RU" w:eastAsia="ru-RU"/>
              </w:rPr>
              <w:tab/>
              <w:t>защита отчета по производственной практике</w:t>
            </w:r>
          </w:p>
        </w:tc>
      </w:tr>
      <w:tr w:rsidR="00941251" w:rsidTr="00BE06A9">
        <w:tc>
          <w:tcPr>
            <w:tcW w:w="10206" w:type="dxa"/>
            <w:gridSpan w:val="2"/>
          </w:tcPr>
          <w:p w:rsidR="00BA0981" w:rsidRPr="009F00FD" w:rsidRDefault="002D2A9A" w:rsidP="00BA0981">
            <w:pPr>
              <w:spacing w:line="276" w:lineRule="auto"/>
              <w:rPr>
                <w:b/>
                <w:bCs/>
                <w:iCs/>
                <w:sz w:val="22"/>
                <w:szCs w:val="22"/>
                <w:lang w:val="ru-RU" w:eastAsia="ru-RU"/>
              </w:rPr>
            </w:pPr>
            <w:r w:rsidRPr="009F00FD">
              <w:rPr>
                <w:b/>
                <w:bCs/>
                <w:iCs/>
                <w:sz w:val="22"/>
                <w:szCs w:val="22"/>
                <w:lang w:val="ru-RU" w:eastAsia="ru-RU"/>
              </w:rPr>
              <w:lastRenderedPageBreak/>
              <w:t>Промежуточная аттестация 12</w:t>
            </w:r>
          </w:p>
        </w:tc>
      </w:tr>
      <w:tr w:rsidR="00941251" w:rsidTr="00BE06A9">
        <w:tc>
          <w:tcPr>
            <w:tcW w:w="10206" w:type="dxa"/>
            <w:gridSpan w:val="2"/>
          </w:tcPr>
          <w:p w:rsidR="00BA0981" w:rsidRPr="00C63897" w:rsidRDefault="002D2A9A" w:rsidP="00BA0981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63897">
              <w:rPr>
                <w:b/>
                <w:bCs/>
                <w:sz w:val="22"/>
                <w:szCs w:val="22"/>
                <w:lang w:val="ru-RU" w:eastAsia="ru-RU"/>
              </w:rPr>
              <w:t>Всего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280</w:t>
            </w:r>
          </w:p>
        </w:tc>
      </w:tr>
    </w:tbl>
    <w:p w:rsidR="006C7905" w:rsidRDefault="006C7905" w:rsidP="006C7905">
      <w:pPr>
        <w:rPr>
          <w:rFonts w:eastAsiaTheme="minorHAnsi"/>
          <w:lang w:val="ru-RU"/>
        </w:rPr>
      </w:pPr>
    </w:p>
    <w:p w:rsidR="006C7905" w:rsidRDefault="006C7905" w:rsidP="006C7905">
      <w:pPr>
        <w:rPr>
          <w:rFonts w:eastAsiaTheme="minorHAnsi"/>
          <w:lang w:val="ru-RU"/>
        </w:rPr>
      </w:pPr>
    </w:p>
    <w:p w:rsidR="006C7905" w:rsidRPr="00E11160" w:rsidRDefault="002D2A9A" w:rsidP="006C7905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3.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 xml:space="preserve">Условия реализации </w:t>
      </w:r>
      <w:r w:rsidRPr="008D2724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p w:rsidR="006C7905" w:rsidRPr="00E11160" w:rsidRDefault="002D2A9A" w:rsidP="006C7905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6C7905" w:rsidRPr="00535B72" w:rsidRDefault="002D2A9A" w:rsidP="006C7905">
      <w:pPr>
        <w:spacing w:line="276" w:lineRule="auto"/>
        <w:rPr>
          <w:rFonts w:eastAsiaTheme="minorHAnsi"/>
          <w:bCs/>
          <w:lang w:val="ru-RU"/>
        </w:rPr>
      </w:pPr>
      <w:r w:rsidRPr="00535B72">
        <w:rPr>
          <w:rFonts w:eastAsiaTheme="minorHAnsi"/>
          <w:bCs/>
          <w:lang w:val="ru-RU"/>
        </w:rPr>
        <w:t xml:space="preserve">Кабинет Общепрофессиональных дисциплин и МДК, оснащенный(е) в соответствии с приложением 3 ПОП-П. </w:t>
      </w:r>
    </w:p>
    <w:p w:rsidR="006C7905" w:rsidRPr="006E23B7" w:rsidRDefault="002D2A9A" w:rsidP="006C7905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940966">
        <w:rPr>
          <w:rFonts w:eastAsiaTheme="minorHAnsi" w:cstheme="minorBidi"/>
          <w:bCs/>
          <w:lang w:val="ru-RU"/>
        </w:rPr>
        <w:t>Лаборатори</w:t>
      </w:r>
      <w:r>
        <w:rPr>
          <w:rFonts w:eastAsiaTheme="minorHAnsi" w:cstheme="minorBidi"/>
          <w:bCs/>
          <w:lang w:val="ru-RU"/>
        </w:rPr>
        <w:t xml:space="preserve">и  « </w:t>
      </w:r>
      <w:r w:rsidRPr="006E23B7">
        <w:rPr>
          <w:rFonts w:eastAsiaTheme="minorHAnsi" w:cstheme="minorBidi"/>
          <w:bCs/>
          <w:lang w:val="ru-RU"/>
        </w:rPr>
        <w:t>Контрольно-измерительных приборов и систем автоматики</w:t>
      </w:r>
      <w:r>
        <w:rPr>
          <w:rFonts w:eastAsiaTheme="minorHAnsi" w:cstheme="minorBidi"/>
          <w:bCs/>
          <w:lang w:val="ru-RU"/>
        </w:rPr>
        <w:t>»</w:t>
      </w:r>
      <w:r w:rsidR="00204635">
        <w:rPr>
          <w:rFonts w:eastAsiaTheme="minorHAnsi" w:cstheme="minorBidi"/>
          <w:bCs/>
          <w:lang w:val="ru-RU"/>
        </w:rPr>
        <w:t>,</w:t>
      </w:r>
    </w:p>
    <w:p w:rsidR="006C7905" w:rsidRPr="00204635" w:rsidRDefault="002D2A9A" w:rsidP="00204635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B9565F">
        <w:rPr>
          <w:rFonts w:eastAsiaTheme="minorHAnsi" w:cstheme="minorBidi"/>
          <w:bCs/>
          <w:lang w:val="ru-RU"/>
        </w:rPr>
        <w:t>Программирования сис</w:t>
      </w:r>
      <w:r w:rsidRPr="00B9565F">
        <w:rPr>
          <w:rFonts w:eastAsiaTheme="minorHAnsi" w:cstheme="minorBidi"/>
          <w:bCs/>
          <w:lang w:val="ru-RU"/>
        </w:rPr>
        <w:t>тем с числовым программным управлением</w:t>
      </w:r>
      <w:r w:rsidR="00204635">
        <w:rPr>
          <w:rFonts w:eastAsiaTheme="minorHAnsi" w:cstheme="minorBidi"/>
          <w:bCs/>
          <w:lang w:val="ru-RU"/>
        </w:rPr>
        <w:t>,</w:t>
      </w:r>
      <w:r w:rsidR="00204635" w:rsidRPr="00204635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  <w:r w:rsidR="00204635" w:rsidRPr="00204635">
        <w:rPr>
          <w:rFonts w:eastAsiaTheme="minorHAnsi" w:cstheme="minorBidi"/>
          <w:bCs/>
          <w:lang w:val="ru-RU"/>
        </w:rPr>
        <w:t>Промышленной робототехники</w:t>
      </w:r>
      <w:r w:rsidR="00204635">
        <w:rPr>
          <w:rFonts w:eastAsiaTheme="minorHAnsi" w:cstheme="minorBidi"/>
          <w:bCs/>
          <w:lang w:val="ru-RU"/>
        </w:rPr>
        <w:t>, Процессов</w:t>
      </w:r>
      <w:r w:rsidRPr="00B9565F">
        <w:rPr>
          <w:rFonts w:eastAsiaTheme="minorHAnsi" w:cstheme="minorBidi"/>
          <w:bCs/>
          <w:lang w:val="ru-RU"/>
        </w:rPr>
        <w:t xml:space="preserve"> формообразования и инструментов</w:t>
      </w:r>
      <w:r w:rsidR="00204635">
        <w:rPr>
          <w:rFonts w:eastAsiaTheme="minorHAnsi" w:cstheme="minorBidi"/>
          <w:bCs/>
          <w:lang w:val="ru-RU"/>
        </w:rPr>
        <w:t>,</w:t>
      </w:r>
      <w:r w:rsidRPr="006E23B7">
        <w:rPr>
          <w:rFonts w:eastAsiaTheme="minorHAnsi" w:cstheme="minorBidi"/>
          <w:bCs/>
          <w:lang w:val="ru-RU"/>
        </w:rPr>
        <w:t xml:space="preserve"> </w:t>
      </w:r>
      <w:r w:rsidRPr="00940966">
        <w:rPr>
          <w:rFonts w:eastAsiaTheme="minorHAnsi" w:cstheme="minorBidi"/>
          <w:bCs/>
          <w:lang w:val="ru-RU"/>
        </w:rPr>
        <w:t>«</w:t>
      </w:r>
      <w:r w:rsidRPr="00147D94">
        <w:rPr>
          <w:rFonts w:eastAsiaTheme="minorHAnsi" w:cstheme="minorBidi"/>
          <w:lang w:val="ru-RU"/>
        </w:rPr>
        <w:t>Автоматизации проектирования технологических процессов</w:t>
      </w:r>
      <w:r w:rsidRPr="00940966">
        <w:rPr>
          <w:rFonts w:eastAsiaTheme="minorHAnsi" w:cstheme="minorBidi"/>
          <w:bCs/>
          <w:lang w:val="ru-RU"/>
        </w:rPr>
        <w:t>»</w:t>
      </w:r>
      <w:r>
        <w:rPr>
          <w:rFonts w:eastAsiaTheme="minorHAnsi" w:cstheme="minorBidi"/>
          <w:bCs/>
          <w:lang w:val="ru-RU"/>
        </w:rPr>
        <w:t>, «</w:t>
      </w:r>
      <w:r>
        <w:rPr>
          <w:rFonts w:eastAsiaTheme="minorHAnsi" w:cstheme="minorBidi"/>
          <w:lang w:val="ru-RU"/>
        </w:rPr>
        <w:t>Информационные технологии в профессиональной деятельности»</w:t>
      </w:r>
      <w:r>
        <w:rPr>
          <w:rFonts w:eastAsiaTheme="minorHAnsi" w:cstheme="minorBidi"/>
          <w:szCs w:val="22"/>
          <w:lang w:val="ru-RU"/>
        </w:rPr>
        <w:t xml:space="preserve">, </w:t>
      </w:r>
      <w:r w:rsidRPr="00FA680C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ые </w:t>
      </w:r>
      <w:r w:rsidRPr="00FA680C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соответствии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приложением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3</w:t>
      </w:r>
      <w:r>
        <w:rPr>
          <w:rFonts w:eastAsiaTheme="minorHAnsi"/>
          <w:bCs/>
          <w:iCs/>
          <w:lang w:val="ru-RU"/>
        </w:rPr>
        <w:t xml:space="preserve"> ОПОП-П</w:t>
      </w:r>
      <w:r>
        <w:rPr>
          <w:rFonts w:eastAsiaTheme="minorHAnsi" w:cstheme="minorBidi"/>
          <w:szCs w:val="22"/>
          <w:lang w:val="ru-RU"/>
        </w:rPr>
        <w:t>.</w:t>
      </w:r>
    </w:p>
    <w:p w:rsidR="006C7905" w:rsidRDefault="002D2A9A" w:rsidP="006C7905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  <w:r w:rsidRPr="004445E7">
        <w:rPr>
          <w:rFonts w:eastAsiaTheme="minorHAnsi" w:cstheme="minorBidi"/>
          <w:bCs/>
          <w:lang w:val="ru-RU"/>
        </w:rPr>
        <w:t>Мастерск</w:t>
      </w:r>
      <w:r>
        <w:rPr>
          <w:rFonts w:eastAsiaTheme="minorHAnsi" w:cstheme="minorBidi"/>
          <w:bCs/>
          <w:lang w:val="ru-RU"/>
        </w:rPr>
        <w:t>ие</w:t>
      </w:r>
      <w:r w:rsidRPr="004445E7">
        <w:rPr>
          <w:rFonts w:eastAsiaTheme="minorHAnsi" w:cstheme="minorBidi"/>
          <w:bCs/>
          <w:lang w:val="ru-RU"/>
        </w:rPr>
        <w:t>:</w:t>
      </w:r>
      <w:r>
        <w:rPr>
          <w:rFonts w:eastAsiaTheme="minorHAnsi" w:cstheme="minorBidi"/>
          <w:bCs/>
          <w:lang w:val="ru-RU"/>
        </w:rPr>
        <w:t xml:space="preserve"> </w:t>
      </w:r>
      <w:r w:rsidRPr="00EC2EC9">
        <w:rPr>
          <w:rFonts w:eastAsiaTheme="minorHAnsi" w:cstheme="minorBidi"/>
          <w:bCs/>
          <w:lang w:val="ru-RU"/>
        </w:rPr>
        <w:t xml:space="preserve">Робототехнологический комплекс по видам технологического процесса </w:t>
      </w:r>
      <w:r w:rsidRPr="004445E7">
        <w:rPr>
          <w:rFonts w:eastAsiaTheme="minorHAnsi" w:cstheme="minorBidi"/>
          <w:bCs/>
          <w:lang w:val="ru-RU"/>
        </w:rPr>
        <w:t>«</w:t>
      </w:r>
      <w:r>
        <w:rPr>
          <w:rFonts w:eastAsiaTheme="minorHAnsi" w:cstheme="minorBidi"/>
          <w:lang w:val="ru-RU"/>
        </w:rPr>
        <w:t>Участок станков с ЧПУ</w:t>
      </w:r>
      <w:r w:rsidRPr="004445E7">
        <w:rPr>
          <w:rFonts w:eastAsiaTheme="minorHAnsi" w:cstheme="minorBidi"/>
          <w:bCs/>
          <w:lang w:val="ru-RU"/>
        </w:rPr>
        <w:t>»,</w:t>
      </w:r>
      <w:r>
        <w:rPr>
          <w:rFonts w:eastAsiaTheme="minorHAnsi" w:cstheme="minorBidi"/>
          <w:bCs/>
          <w:lang w:val="ru-RU"/>
        </w:rPr>
        <w:t xml:space="preserve"> </w:t>
      </w:r>
      <w:r w:rsidR="00204635" w:rsidRPr="00204635">
        <w:rPr>
          <w:rFonts w:eastAsiaTheme="minorHAnsi" w:cstheme="minorBidi"/>
          <w:bCs/>
          <w:lang w:val="ru-RU"/>
        </w:rPr>
        <w:t>Механообрабатывающая с участком для слесарной обработки</w:t>
      </w:r>
      <w:r w:rsidR="00204635">
        <w:rPr>
          <w:rFonts w:eastAsiaTheme="minorHAnsi" w:cstheme="minorBidi"/>
          <w:bCs/>
          <w:lang w:val="ru-RU"/>
        </w:rPr>
        <w:t xml:space="preserve"> </w:t>
      </w:r>
      <w:r w:rsidRPr="00FA680C">
        <w:rPr>
          <w:rFonts w:eastAsiaTheme="minorHAnsi"/>
          <w:bCs/>
          <w:lang w:val="ru-RU"/>
        </w:rPr>
        <w:t>оснащенн</w:t>
      </w:r>
      <w:r w:rsidR="00204635">
        <w:rPr>
          <w:rFonts w:eastAsiaTheme="minorHAnsi"/>
          <w:bCs/>
          <w:lang w:val="ru-RU"/>
        </w:rPr>
        <w:t>ые</w:t>
      </w:r>
      <w:r>
        <w:rPr>
          <w:rFonts w:eastAsiaTheme="minorHAnsi"/>
          <w:b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соответствии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приложением</w:t>
      </w:r>
      <w:r>
        <w:rPr>
          <w:rFonts w:eastAsiaTheme="minorHAnsi"/>
          <w:bCs/>
          <w:iCs/>
          <w:lang w:val="ru-RU"/>
        </w:rPr>
        <w:t xml:space="preserve"> </w:t>
      </w:r>
      <w:r w:rsidRPr="00FA680C">
        <w:rPr>
          <w:rFonts w:eastAsiaTheme="minorHAnsi"/>
          <w:bCs/>
          <w:iCs/>
          <w:lang w:val="ru-RU"/>
        </w:rPr>
        <w:t>3</w:t>
      </w:r>
      <w:r>
        <w:rPr>
          <w:rFonts w:eastAsiaTheme="minorHAnsi"/>
          <w:bCs/>
          <w:iCs/>
          <w:lang w:val="ru-RU"/>
        </w:rPr>
        <w:t xml:space="preserve"> ОПОП-П</w:t>
      </w:r>
      <w:r>
        <w:rPr>
          <w:rFonts w:eastAsiaTheme="minorHAnsi" w:cstheme="minorBidi"/>
          <w:szCs w:val="22"/>
          <w:lang w:val="ru-RU"/>
        </w:rPr>
        <w:t>.</w:t>
      </w:r>
    </w:p>
    <w:p w:rsidR="00ED2E23" w:rsidRPr="006E23B7" w:rsidRDefault="00ED2E23" w:rsidP="006C7905">
      <w:pPr>
        <w:spacing w:line="276" w:lineRule="auto"/>
        <w:ind w:firstLine="709"/>
        <w:contextualSpacing/>
        <w:jc w:val="both"/>
        <w:rPr>
          <w:rFonts w:eastAsiaTheme="minorHAnsi" w:cstheme="minorBidi"/>
          <w:szCs w:val="22"/>
          <w:lang w:val="ru-RU"/>
        </w:rPr>
      </w:pPr>
    </w:p>
    <w:p w:rsidR="006C7905" w:rsidRPr="00E11160" w:rsidRDefault="002D2A9A" w:rsidP="006C7905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E11160">
        <w:rPr>
          <w:rFonts w:eastAsia="Segoe UI"/>
          <w:b/>
          <w:bCs/>
          <w:lang w:val="ru-RU" w:eastAsia="ru-RU"/>
        </w:rPr>
        <w:t xml:space="preserve">3.2. </w:t>
      </w:r>
      <w:r w:rsidRPr="00E11160">
        <w:rPr>
          <w:rFonts w:eastAsia="Segoe UI"/>
          <w:b/>
          <w:bCs/>
          <w:lang w:val="ru-RU" w:eastAsia="ru-RU"/>
        </w:rPr>
        <w:t>Учебно-методическое обеспечение</w:t>
      </w:r>
    </w:p>
    <w:p w:rsidR="006C7905" w:rsidRDefault="002D2A9A" w:rsidP="006C7905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4F3587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4F3587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rFonts w:eastAsiaTheme="minorHAnsi" w:cstheme="minorBidi"/>
          <w:bCs/>
          <w:lang w:val="ru-RU"/>
        </w:rPr>
        <w:t>библиотеч</w:t>
      </w:r>
      <w:r w:rsidRPr="004F3587">
        <w:rPr>
          <w:rFonts w:eastAsiaTheme="minorHAnsi" w:cstheme="minorBidi"/>
          <w:bCs/>
          <w:lang w:val="ru-RU"/>
        </w:rPr>
        <w:t>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6C7905" w:rsidRDefault="006C7905" w:rsidP="006C7905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6C7905" w:rsidRPr="00E11160" w:rsidRDefault="002D2A9A" w:rsidP="006C7905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E11160">
        <w:rPr>
          <w:rFonts w:eastAsiaTheme="minorHAnsi"/>
          <w:b/>
          <w:lang w:val="ru-RU"/>
        </w:rPr>
        <w:t xml:space="preserve">3.2.1. Основные печатные и/или </w:t>
      </w:r>
      <w:r>
        <w:rPr>
          <w:rFonts w:eastAsiaTheme="minorHAnsi"/>
          <w:b/>
          <w:lang w:val="ru-RU"/>
        </w:rPr>
        <w:t>электро</w:t>
      </w:r>
      <w:r>
        <w:rPr>
          <w:rFonts w:eastAsiaTheme="minorHAnsi"/>
          <w:b/>
          <w:lang w:val="ru-RU"/>
        </w:rPr>
        <w:t xml:space="preserve">нные </w:t>
      </w:r>
      <w:r w:rsidRPr="00E11160">
        <w:rPr>
          <w:rFonts w:eastAsiaTheme="minorHAnsi"/>
          <w:b/>
          <w:lang w:val="ru-RU"/>
        </w:rPr>
        <w:t>издания</w:t>
      </w:r>
    </w:p>
    <w:p w:rsidR="00B9565F" w:rsidRPr="00B9565F" w:rsidRDefault="002D2A9A" w:rsidP="00B9565F">
      <w:pPr>
        <w:suppressAutoHyphens/>
        <w:spacing w:line="276" w:lineRule="auto"/>
        <w:ind w:firstLine="709"/>
        <w:contextualSpacing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</w:t>
      </w:r>
      <w:r w:rsidRPr="00B9565F">
        <w:rPr>
          <w:rFonts w:eastAsiaTheme="minorHAnsi"/>
          <w:bCs/>
          <w:iCs/>
          <w:lang w:val="ru-RU"/>
        </w:rPr>
        <w:t>Виноградов, В. М. Автоматизация технологических процессов и производств. Введение в специальность : учебное пособие / В.М. Виноградов, А.А. Черепахин. — Москва : ФОРУМ : ИНФРА-М, 2023. — 161 с. — (Среднее профессиональное образование). - ISB</w:t>
      </w:r>
      <w:r w:rsidRPr="00B9565F">
        <w:rPr>
          <w:rFonts w:eastAsiaTheme="minorHAnsi"/>
          <w:bCs/>
          <w:iCs/>
          <w:lang w:val="ru-RU"/>
        </w:rPr>
        <w:t>N 978-5-00091-536-3. - Текст : электронный. - URL: https://znanium.com/catalog/product/1895498</w:t>
      </w:r>
    </w:p>
    <w:p w:rsidR="00B9565F" w:rsidRPr="00B9565F" w:rsidRDefault="002D2A9A" w:rsidP="00B9565F">
      <w:pPr>
        <w:suppressAutoHyphens/>
        <w:spacing w:line="276" w:lineRule="auto"/>
        <w:ind w:firstLine="709"/>
        <w:contextualSpacing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2.</w:t>
      </w:r>
      <w:r w:rsidRPr="00B9565F">
        <w:rPr>
          <w:rFonts w:eastAsiaTheme="minorHAnsi"/>
          <w:bCs/>
          <w:iCs/>
          <w:lang w:val="ru-RU"/>
        </w:rPr>
        <w:t>Иванов, А. А. Основы робототехники : учебное пособие / А.А. Иванов. — 2-е изд., испр. — Москва : ИНФРА-М, 2024. — 223 с. — (Среднее профессиональное образовани</w:t>
      </w:r>
      <w:r w:rsidRPr="00B9565F">
        <w:rPr>
          <w:rFonts w:eastAsiaTheme="minorHAnsi"/>
          <w:bCs/>
          <w:iCs/>
          <w:lang w:val="ru-RU"/>
        </w:rPr>
        <w:t>е). - ISBN 978-5-16-014622-5. - Текст : электронный. - URL: https://znanium.ru/catalog/product/2131473</w:t>
      </w:r>
    </w:p>
    <w:p w:rsidR="00B9565F" w:rsidRPr="00B9565F" w:rsidRDefault="002D2A9A" w:rsidP="00B9565F">
      <w:pPr>
        <w:suppressAutoHyphens/>
        <w:spacing w:line="276" w:lineRule="auto"/>
        <w:ind w:firstLine="709"/>
        <w:contextualSpacing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3.</w:t>
      </w:r>
      <w:r w:rsidRPr="00B9565F">
        <w:rPr>
          <w:rFonts w:eastAsiaTheme="minorHAnsi"/>
          <w:bCs/>
          <w:iCs/>
          <w:lang w:val="ru-RU"/>
        </w:rPr>
        <w:t>Клепиков, В. В. Автоматизация производственных процессов : учебное пособие / В.В. Клепиков, Н.М. Султан-заде, А.Г. Схиртладзе. — Москва : ИНФРА-М, 2024</w:t>
      </w:r>
      <w:r w:rsidRPr="00B9565F">
        <w:rPr>
          <w:rFonts w:eastAsiaTheme="minorHAnsi"/>
          <w:bCs/>
          <w:iCs/>
          <w:lang w:val="ru-RU"/>
        </w:rPr>
        <w:t>. — 208 с. — (Среднее профессиональное образование). - ISBN 978-5-16-013871-8. - Текст : электронный. - URL: https://znanium.ru/catalog/product/2139179</w:t>
      </w:r>
    </w:p>
    <w:p w:rsidR="00B9565F" w:rsidRPr="00B9565F" w:rsidRDefault="002D2A9A" w:rsidP="00B9565F">
      <w:pPr>
        <w:suppressAutoHyphens/>
        <w:spacing w:line="276" w:lineRule="auto"/>
        <w:ind w:firstLine="709"/>
        <w:contextualSpacing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lastRenderedPageBreak/>
        <w:t>4.</w:t>
      </w:r>
      <w:r w:rsidRPr="00B9565F">
        <w:rPr>
          <w:rFonts w:eastAsiaTheme="minorHAnsi"/>
          <w:bCs/>
          <w:iCs/>
          <w:lang w:val="ru-RU"/>
        </w:rPr>
        <w:t>Клепиков, В. В. Станочные приспособления : учебник / В.В. Клепиков, Н.М. Султан-заде, В.Ф. Солдатов, А</w:t>
      </w:r>
      <w:r w:rsidRPr="00B9565F">
        <w:rPr>
          <w:rFonts w:eastAsiaTheme="minorHAnsi"/>
          <w:bCs/>
          <w:iCs/>
          <w:lang w:val="ru-RU"/>
        </w:rPr>
        <w:t>.Г. Схиртладзе. — Москва : ФОРУМ : ИНФРА-М, 2023. — 319 с. — (Среднее профессиональное образование). - ISBN 978-5-00091-583-7. - Текст : электронный. - URL: https://znanium.ru/catalog/product/1989285</w:t>
      </w:r>
    </w:p>
    <w:p w:rsidR="00B9565F" w:rsidRPr="00B9565F" w:rsidRDefault="002D2A9A" w:rsidP="00B9565F">
      <w:pPr>
        <w:suppressAutoHyphens/>
        <w:spacing w:line="276" w:lineRule="auto"/>
        <w:ind w:firstLine="709"/>
        <w:contextualSpacing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5.</w:t>
      </w:r>
      <w:r w:rsidRPr="00B9565F">
        <w:rPr>
          <w:rFonts w:eastAsiaTheme="minorHAnsi"/>
          <w:bCs/>
          <w:iCs/>
          <w:lang w:val="ru-RU"/>
        </w:rPr>
        <w:t xml:space="preserve">Шишмарёв, В. Ю., Роботизированные системы и их промышленное применение : учебник / В. Ю. Шишмарёв. — Москва : КноРус, 2023. — 419 с. — ISBN 978-5-406-11557-2. — URL: </w:t>
      </w:r>
      <w:hyperlink r:id="rId31" w:history="1">
        <w:r w:rsidRPr="00B9565F">
          <w:rPr>
            <w:rFonts w:eastAsiaTheme="minorHAnsi"/>
            <w:bCs/>
            <w:iCs/>
            <w:lang w:val="ru-RU"/>
          </w:rPr>
          <w:t>https://book.ru/book/949263</w:t>
        </w:r>
      </w:hyperlink>
    </w:p>
    <w:p w:rsidR="00B9565F" w:rsidRDefault="00B9565F" w:rsidP="00B9565F">
      <w:pPr>
        <w:suppressAutoHyphens/>
        <w:spacing w:line="276" w:lineRule="auto"/>
        <w:ind w:firstLine="709"/>
        <w:contextualSpacing/>
        <w:rPr>
          <w:rFonts w:eastAsiaTheme="minorHAnsi"/>
          <w:bCs/>
          <w:iCs/>
          <w:lang w:val="ru-RU"/>
        </w:rPr>
      </w:pPr>
    </w:p>
    <w:p w:rsidR="006C7905" w:rsidRDefault="002D2A9A" w:rsidP="00B9565F">
      <w:pPr>
        <w:suppressAutoHyphens/>
        <w:spacing w:line="276" w:lineRule="auto"/>
        <w:ind w:firstLine="709"/>
        <w:contextualSpacing/>
        <w:rPr>
          <w:rFonts w:eastAsiaTheme="minorHAnsi"/>
          <w:bCs/>
          <w:i/>
          <w:lang w:val="ru-RU"/>
        </w:rPr>
      </w:pPr>
      <w:r w:rsidRPr="00FA680C">
        <w:rPr>
          <w:rFonts w:eastAsiaTheme="minorHAnsi"/>
          <w:b/>
          <w:bCs/>
          <w:lang w:val="ru-RU"/>
        </w:rPr>
        <w:t>3.2.2. Дополнител</w:t>
      </w:r>
      <w:r w:rsidRPr="00FA680C">
        <w:rPr>
          <w:rFonts w:eastAsiaTheme="minorHAnsi"/>
          <w:b/>
          <w:bCs/>
          <w:lang w:val="ru-RU"/>
        </w:rPr>
        <w:t xml:space="preserve">ьные источники </w:t>
      </w:r>
      <w:r w:rsidRPr="00FA680C">
        <w:rPr>
          <w:rFonts w:eastAsiaTheme="minorHAnsi"/>
          <w:bCs/>
          <w:i/>
          <w:lang w:val="ru-RU"/>
        </w:rPr>
        <w:t>(при необходимости)</w:t>
      </w:r>
    </w:p>
    <w:p w:rsidR="00B9565F" w:rsidRPr="003F5D12" w:rsidRDefault="002D2A9A" w:rsidP="00B9565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3F5D12">
        <w:rPr>
          <w:rFonts w:eastAsiaTheme="minorHAnsi"/>
          <w:bCs/>
          <w:iCs/>
          <w:lang w:val="ru-RU"/>
        </w:rPr>
        <w:t>Колосов О.С. Автоматизация производства: учебник для студентов среднего профессионального образования / О.С. Колосов и др.: под общей ред. О.С. Колосова. – Москва: Издательство Юрайт, 2023</w:t>
      </w:r>
      <w:r>
        <w:rPr>
          <w:rFonts w:eastAsiaTheme="minorHAnsi"/>
          <w:bCs/>
          <w:iCs/>
          <w:lang w:val="ru-RU"/>
        </w:rPr>
        <w:t xml:space="preserve"> </w:t>
      </w:r>
      <w:r w:rsidRPr="003F5D12">
        <w:rPr>
          <w:rFonts w:eastAsiaTheme="minorHAnsi"/>
          <w:bCs/>
          <w:iCs/>
          <w:lang w:val="ru-RU"/>
        </w:rPr>
        <w:t>г.</w:t>
      </w:r>
    </w:p>
    <w:p w:rsidR="00B9565F" w:rsidRPr="003F5D12" w:rsidRDefault="002D2A9A" w:rsidP="00B9565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3F5D12">
        <w:rPr>
          <w:rFonts w:eastAsiaTheme="minorHAnsi"/>
          <w:bCs/>
          <w:iCs/>
          <w:lang w:val="ru-RU"/>
        </w:rPr>
        <w:t>Шишмарев В.Ю. Организация и п</w:t>
      </w:r>
      <w:r w:rsidRPr="003F5D12">
        <w:rPr>
          <w:rFonts w:eastAsiaTheme="minorHAnsi"/>
          <w:bCs/>
          <w:iCs/>
          <w:lang w:val="ru-RU"/>
        </w:rPr>
        <w:t>ланирование автоматизированных производств: учебник для студентов учреждений среднего профессионального образования / В.Ю. Шишмарев. – М.: Издательство Юрайт, 2023</w:t>
      </w:r>
      <w:r>
        <w:rPr>
          <w:rFonts w:eastAsiaTheme="minorHAnsi"/>
          <w:bCs/>
          <w:iCs/>
          <w:lang w:val="ru-RU"/>
        </w:rPr>
        <w:t xml:space="preserve"> </w:t>
      </w:r>
      <w:r w:rsidRPr="003F5D12">
        <w:rPr>
          <w:rFonts w:eastAsiaTheme="minorHAnsi"/>
          <w:bCs/>
          <w:iCs/>
          <w:lang w:val="ru-RU"/>
        </w:rPr>
        <w:t>г.</w:t>
      </w:r>
    </w:p>
    <w:p w:rsidR="00B9565F" w:rsidRPr="003F5D12" w:rsidRDefault="002D2A9A" w:rsidP="00B9565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3F5D12">
        <w:rPr>
          <w:rFonts w:eastAsiaTheme="minorHAnsi"/>
          <w:bCs/>
          <w:iCs/>
          <w:lang w:val="ru-RU"/>
        </w:rPr>
        <w:t xml:space="preserve">Синельников А.Ф. Монтаж промышленного оборудования и пусконаладочные работы: учебник для </w:t>
      </w:r>
      <w:r w:rsidRPr="003F5D12">
        <w:rPr>
          <w:rFonts w:eastAsiaTheme="minorHAnsi"/>
          <w:bCs/>
          <w:iCs/>
          <w:lang w:val="ru-RU"/>
        </w:rPr>
        <w:t>студентов учреждений среднего профессионального образования / А.Ф. Синельников. – Москва: Издательский центр «Академия», 2023</w:t>
      </w:r>
      <w:r>
        <w:rPr>
          <w:rFonts w:eastAsiaTheme="minorHAnsi"/>
          <w:bCs/>
          <w:iCs/>
          <w:lang w:val="ru-RU"/>
        </w:rPr>
        <w:t xml:space="preserve"> </w:t>
      </w:r>
      <w:r w:rsidRPr="003F5D12">
        <w:rPr>
          <w:rFonts w:eastAsiaTheme="minorHAnsi"/>
          <w:bCs/>
          <w:iCs/>
          <w:lang w:val="ru-RU"/>
        </w:rPr>
        <w:t>г.</w:t>
      </w:r>
    </w:p>
    <w:p w:rsidR="00B9565F" w:rsidRPr="003F5D12" w:rsidRDefault="002D2A9A" w:rsidP="00B9565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3F5D12">
        <w:rPr>
          <w:rFonts w:eastAsiaTheme="minorHAnsi"/>
          <w:bCs/>
          <w:iCs/>
          <w:lang w:val="ru-RU"/>
        </w:rPr>
        <w:t>Келим Ю.М. Контроль и метрологическое обеспечение средств и систем автоматизации: учебник для студентов СПО / Ю.М. Келим. – Мос</w:t>
      </w:r>
      <w:r w:rsidRPr="003F5D12">
        <w:rPr>
          <w:rFonts w:eastAsiaTheme="minorHAnsi"/>
          <w:bCs/>
          <w:iCs/>
          <w:lang w:val="ru-RU"/>
        </w:rPr>
        <w:t>ква: Издательский центр «Академия», 2021</w:t>
      </w:r>
      <w:r>
        <w:rPr>
          <w:rFonts w:eastAsiaTheme="minorHAnsi"/>
          <w:bCs/>
          <w:iCs/>
          <w:lang w:val="ru-RU"/>
        </w:rPr>
        <w:t xml:space="preserve"> </w:t>
      </w:r>
      <w:r w:rsidRPr="003F5D12">
        <w:rPr>
          <w:rFonts w:eastAsiaTheme="minorHAnsi"/>
          <w:bCs/>
          <w:iCs/>
          <w:lang w:val="ru-RU"/>
        </w:rPr>
        <w:t>г.</w:t>
      </w:r>
    </w:p>
    <w:p w:rsidR="00B9565F" w:rsidRPr="003F5D12" w:rsidRDefault="002D2A9A" w:rsidP="00B9565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3F5D12">
        <w:rPr>
          <w:rFonts w:eastAsiaTheme="minorHAnsi"/>
          <w:bCs/>
          <w:iCs/>
          <w:lang w:val="ru-RU"/>
        </w:rPr>
        <w:t>Организация ремонтных, монтажных и наладочных работ по промышленному оборудованию: в 2 частях: учебник для студентов учреждений среднего профессионального оборудования / А.Н. Феофанов, А.Г. Схиртладзе, Т.Г. Гриши</w:t>
      </w:r>
      <w:r w:rsidRPr="003F5D12">
        <w:rPr>
          <w:rFonts w:eastAsiaTheme="minorHAnsi"/>
          <w:bCs/>
          <w:iCs/>
          <w:lang w:val="ru-RU"/>
        </w:rPr>
        <w:t>на и др. – Москва: Издательский центр «Академия», 2021</w:t>
      </w:r>
      <w:r>
        <w:rPr>
          <w:rFonts w:eastAsiaTheme="minorHAnsi"/>
          <w:bCs/>
          <w:iCs/>
          <w:lang w:val="ru-RU"/>
        </w:rPr>
        <w:t xml:space="preserve"> </w:t>
      </w:r>
      <w:r w:rsidRPr="003F5D12">
        <w:rPr>
          <w:rFonts w:eastAsiaTheme="minorHAnsi"/>
          <w:bCs/>
          <w:iCs/>
          <w:lang w:val="ru-RU"/>
        </w:rPr>
        <w:t>г.</w:t>
      </w:r>
    </w:p>
    <w:p w:rsidR="00B9565F" w:rsidRPr="003F5D12" w:rsidRDefault="002D2A9A" w:rsidP="00B9565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Theme="minorHAnsi"/>
          <w:bCs/>
          <w:iCs/>
          <w:lang w:val="ru-RU"/>
        </w:rPr>
      </w:pPr>
      <w:r w:rsidRPr="003F5D12">
        <w:rPr>
          <w:rFonts w:eastAsiaTheme="minorHAnsi"/>
          <w:bCs/>
          <w:iCs/>
          <w:lang w:val="ru-RU"/>
        </w:rPr>
        <w:t>Пантелеев В.Н. Основы автоматизации производства: учебник для студентов СПО / В.Н. Пантелеев, В.М. Промин. – Москва: Издательский центр</w:t>
      </w:r>
      <w:r>
        <w:rPr>
          <w:rFonts w:eastAsiaTheme="minorHAnsi"/>
          <w:bCs/>
          <w:iCs/>
          <w:lang w:val="ru-RU"/>
        </w:rPr>
        <w:t xml:space="preserve"> </w:t>
      </w:r>
      <w:r w:rsidRPr="003F5D12">
        <w:rPr>
          <w:rFonts w:eastAsiaTheme="minorHAnsi"/>
          <w:bCs/>
          <w:iCs/>
          <w:lang w:val="ru-RU"/>
        </w:rPr>
        <w:t>«Академия», 2020</w:t>
      </w:r>
      <w:r>
        <w:rPr>
          <w:rFonts w:eastAsiaTheme="minorHAnsi"/>
          <w:bCs/>
          <w:iCs/>
          <w:lang w:val="ru-RU"/>
        </w:rPr>
        <w:t xml:space="preserve"> </w:t>
      </w:r>
      <w:r w:rsidRPr="003F5D12">
        <w:rPr>
          <w:rFonts w:eastAsiaTheme="minorHAnsi"/>
          <w:bCs/>
          <w:iCs/>
          <w:lang w:val="ru-RU"/>
        </w:rPr>
        <w:t>г.</w:t>
      </w:r>
    </w:p>
    <w:p w:rsidR="00B9565F" w:rsidRPr="00D93D1E" w:rsidRDefault="002D2A9A" w:rsidP="00B9565F">
      <w:pPr>
        <w:spacing w:line="276" w:lineRule="auto"/>
        <w:ind w:firstLine="709"/>
        <w:contextualSpacing/>
        <w:jc w:val="both"/>
        <w:rPr>
          <w:rFonts w:eastAsiaTheme="minorHAnsi"/>
          <w:bCs/>
          <w:iCs/>
          <w:lang w:val="ru-RU"/>
        </w:rPr>
      </w:pPr>
      <w:r w:rsidRPr="006B6C65">
        <w:rPr>
          <w:rFonts w:eastAsiaTheme="minorHAnsi"/>
          <w:bCs/>
          <w:iCs/>
          <w:lang w:val="ru-RU"/>
        </w:rPr>
        <w:t xml:space="preserve"> </w:t>
      </w:r>
    </w:p>
    <w:p w:rsidR="006C7905" w:rsidRPr="006E23B7" w:rsidRDefault="006C7905" w:rsidP="006C7905">
      <w:pPr>
        <w:tabs>
          <w:tab w:val="left" w:pos="1134"/>
        </w:tabs>
        <w:spacing w:line="276" w:lineRule="auto"/>
        <w:ind w:left="360"/>
        <w:jc w:val="both"/>
        <w:rPr>
          <w:rFonts w:eastAsiaTheme="minorHAnsi"/>
          <w:bCs/>
          <w:iCs/>
          <w:lang w:val="ru-RU"/>
        </w:rPr>
      </w:pPr>
    </w:p>
    <w:p w:rsidR="006C7905" w:rsidRPr="00ED2E23" w:rsidRDefault="002D2A9A" w:rsidP="00ED2E23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E11160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>
        <w:rPr>
          <w:rFonts w:eastAsia="Segoe UI"/>
          <w:b/>
          <w:bCs/>
          <w:caps/>
          <w:kern w:val="32"/>
          <w:lang w:val="x-none" w:eastAsia="x-none"/>
        </w:rPr>
        <w:br/>
      </w:r>
      <w:r w:rsidRPr="00E11160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827"/>
        <w:gridCol w:w="2693"/>
      </w:tblGrid>
      <w:tr w:rsidR="00941251" w:rsidRPr="00A920DA" w:rsidTr="00796F2D">
        <w:trPr>
          <w:trHeight w:val="1098"/>
        </w:trPr>
        <w:tc>
          <w:tcPr>
            <w:tcW w:w="3227" w:type="dxa"/>
            <w:hideMark/>
          </w:tcPr>
          <w:p w:rsidR="00B9565F" w:rsidRPr="00082CFE" w:rsidRDefault="002D2A9A" w:rsidP="00796F2D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8D2724">
              <w:rPr>
                <w:rFonts w:eastAsiaTheme="minorHAnsi"/>
                <w:b/>
                <w:iCs/>
                <w:lang w:val="ru-RU"/>
              </w:rPr>
              <w:t xml:space="preserve">Код </w:t>
            </w:r>
            <w:r>
              <w:rPr>
                <w:rFonts w:eastAsiaTheme="minorHAnsi"/>
                <w:b/>
                <w:iCs/>
                <w:lang w:val="ru-RU"/>
              </w:rPr>
              <w:t>П</w:t>
            </w:r>
            <w:r w:rsidRPr="008D2724">
              <w:rPr>
                <w:rFonts w:eastAsiaTheme="minorHAnsi"/>
                <w:b/>
                <w:iCs/>
                <w:lang w:val="ru-RU"/>
              </w:rPr>
              <w:t>К</w:t>
            </w:r>
            <w:r>
              <w:rPr>
                <w:rFonts w:eastAsiaTheme="minorHAnsi"/>
                <w:b/>
                <w:iCs/>
                <w:lang w:val="ru-RU"/>
              </w:rPr>
              <w:t>, ОК</w:t>
            </w:r>
          </w:p>
        </w:tc>
        <w:tc>
          <w:tcPr>
            <w:tcW w:w="3827" w:type="dxa"/>
            <w:vAlign w:val="center"/>
            <w:hideMark/>
          </w:tcPr>
          <w:p w:rsidR="00B9565F" w:rsidRPr="00082CFE" w:rsidRDefault="002D2A9A" w:rsidP="00796F2D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/>
                <w:b/>
                <w:iCs/>
                <w:lang w:val="ru-RU"/>
              </w:rPr>
              <w:t>Критерии</w:t>
            </w:r>
            <w:r w:rsidRPr="008D2724">
              <w:rPr>
                <w:rFonts w:eastAsiaTheme="minorHAnsi"/>
                <w:b/>
                <w:iCs/>
                <w:lang w:val="ru-RU"/>
              </w:rPr>
              <w:t xml:space="preserve"> оценки результата</w:t>
            </w:r>
            <w:r>
              <w:rPr>
                <w:rFonts w:eastAsiaTheme="minorHAnsi"/>
                <w:b/>
                <w:iCs/>
                <w:lang w:val="ru-RU"/>
              </w:rPr>
              <w:t xml:space="preserve"> </w:t>
            </w:r>
            <w:r>
              <w:rPr>
                <w:rFonts w:eastAsiaTheme="minorHAnsi"/>
                <w:b/>
                <w:iCs/>
                <w:lang w:val="ru-RU"/>
              </w:rPr>
              <w:br/>
              <w:t>(п</w:t>
            </w:r>
            <w:r w:rsidRPr="007863C1">
              <w:rPr>
                <w:rFonts w:eastAsiaTheme="minorHAnsi"/>
                <w:b/>
                <w:iCs/>
                <w:lang w:val="ru-RU"/>
              </w:rPr>
              <w:t>оказатели освоенности компетенций</w:t>
            </w:r>
            <w:r>
              <w:rPr>
                <w:rFonts w:eastAsiaTheme="minorHAnsi"/>
                <w:b/>
                <w:iCs/>
                <w:lang w:val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B9565F" w:rsidRPr="00082CFE" w:rsidRDefault="002D2A9A" w:rsidP="00796F2D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8D2724">
              <w:rPr>
                <w:rFonts w:eastAsiaTheme="minorHAnsi"/>
                <w:b/>
                <w:lang w:val="ru-RU"/>
              </w:rPr>
              <w:t xml:space="preserve">Формы контроля </w:t>
            </w:r>
            <w:r>
              <w:rPr>
                <w:rFonts w:eastAsiaTheme="minorHAnsi"/>
                <w:b/>
                <w:lang w:val="ru-RU"/>
              </w:rPr>
              <w:t>и</w:t>
            </w:r>
            <w:r w:rsidRPr="008D2724">
              <w:rPr>
                <w:rFonts w:eastAsiaTheme="minorHAnsi"/>
                <w:b/>
                <w:lang w:val="ru-RU"/>
              </w:rPr>
              <w:t xml:space="preserve"> методы оценки</w:t>
            </w:r>
          </w:p>
        </w:tc>
      </w:tr>
      <w:tr w:rsidR="00941251" w:rsidRPr="00A920DA" w:rsidTr="00796F2D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65F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>ПК 4.1.</w:t>
            </w:r>
            <w:r w:rsidR="00ED2E23"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535507">
              <w:rPr>
                <w:rFonts w:eastAsiaTheme="minorHAnsi" w:cstheme="minorBidi"/>
                <w:iCs/>
                <w:lang w:val="ru-RU"/>
              </w:rPr>
              <w:t xml:space="preserve">Составлять маршрут технологического процесса из </w:t>
            </w:r>
            <w:r w:rsidRPr="00535507">
              <w:rPr>
                <w:rFonts w:eastAsiaTheme="minorHAnsi" w:cstheme="minorBidi"/>
                <w:iCs/>
                <w:lang w:val="ru-RU"/>
              </w:rPr>
              <w:t>разработанных технологических операций и переходов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65F" w:rsidRPr="00535507" w:rsidRDefault="002D2A9A" w:rsidP="0079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"/>
              </w:tabs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 xml:space="preserve">грамотно применяет нормативную документацию и инструкции по эксплуатации автоматизированного сборочного производственного оборудования; осуществляет организацию работ по контролю, геометрических и физикомеханических параметров соединений, обеспечиваемых в </w:t>
            </w:r>
            <w:r w:rsidRPr="00535507">
              <w:rPr>
                <w:rFonts w:eastAsiaTheme="minorHAnsi" w:cstheme="minorBidi"/>
                <w:iCs/>
                <w:lang w:val="ru-RU"/>
              </w:rPr>
              <w:t xml:space="preserve">результате автоматизированной сборки и технического обслуживания </w:t>
            </w:r>
            <w:r w:rsidRPr="00535507">
              <w:rPr>
                <w:rFonts w:eastAsiaTheme="minorHAnsi" w:cstheme="minorBidi"/>
                <w:iCs/>
                <w:lang w:val="ru-RU"/>
              </w:rPr>
              <w:lastRenderedPageBreak/>
              <w:t>автоматизированного сборочного оборудования; разрабатывает инструкции для выполнения работ по контролю, наладке, подналадке и техническому обслуживанию автоматизированного сборочного оборудов</w:t>
            </w:r>
            <w:r w:rsidRPr="00535507">
              <w:rPr>
                <w:rFonts w:eastAsiaTheme="minorHAnsi" w:cstheme="minorBidi"/>
                <w:iCs/>
                <w:lang w:val="ru-RU"/>
              </w:rPr>
              <w:t>ания в соответствии с производственными задачами;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lastRenderedPageBreak/>
              <w:t>Экспертная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теоретических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знаний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умений;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Контроль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своевременности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сдачи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заданий,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отчетов;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Экспертное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наблюдение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заданий;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lastRenderedPageBreak/>
              <w:t>Текущий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ко</w:t>
            </w:r>
            <w:r w:rsidRPr="00FF390F">
              <w:rPr>
                <w:rFonts w:eastAsiaTheme="minorHAnsi" w:cstheme="minorBidi"/>
                <w:lang w:val="ru-RU"/>
              </w:rPr>
              <w:t>нтроль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форме: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защиты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занятий;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наблюдением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выполнением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работ;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фронтального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устного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опроса;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Сравнительная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с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требованиями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нормативных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документов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инструкций;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Зачеты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процессе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обучения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практики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по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разделу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модуля;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Экзамен по профессиональному модулю </w:t>
            </w:r>
            <w:r w:rsidRPr="00FF390F">
              <w:rPr>
                <w:rFonts w:eastAsiaTheme="minorHAnsi" w:cstheme="minorBidi"/>
                <w:lang w:val="ru-RU"/>
              </w:rPr>
              <w:t>ПМ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0</w:t>
            </w:r>
            <w:r>
              <w:rPr>
                <w:rFonts w:eastAsiaTheme="minorHAnsi" w:cstheme="minorBidi"/>
                <w:lang w:val="ru-RU"/>
              </w:rPr>
              <w:t>4</w:t>
            </w:r>
          </w:p>
        </w:tc>
      </w:tr>
      <w:tr w:rsidR="00941251" w:rsidRPr="00A920DA" w:rsidTr="00796F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3E5049" w:rsidRDefault="002D2A9A" w:rsidP="00796F2D">
            <w:pPr>
              <w:widowControl w:val="0"/>
              <w:autoSpaceDE w:val="0"/>
              <w:autoSpaceDN w:val="0"/>
              <w:spacing w:before="135"/>
              <w:ind w:left="1" w:right="194"/>
              <w:rPr>
                <w:lang w:val="ru-RU"/>
              </w:rPr>
            </w:pPr>
            <w:r w:rsidRPr="003E5049">
              <w:rPr>
                <w:szCs w:val="22"/>
                <w:lang w:val="ru-RU"/>
              </w:rPr>
              <w:lastRenderedPageBreak/>
              <w:t xml:space="preserve">ПК 4.2. </w:t>
            </w:r>
            <w:r w:rsidRPr="003E5049">
              <w:rPr>
                <w:spacing w:val="-1"/>
                <w:szCs w:val="22"/>
                <w:lang w:val="ru-RU"/>
              </w:rPr>
              <w:t>Контролировать</w:t>
            </w:r>
            <w:r w:rsidRPr="003E5049">
              <w:rPr>
                <w:spacing w:val="21"/>
                <w:szCs w:val="22"/>
                <w:lang w:val="ru-RU"/>
              </w:rPr>
              <w:t xml:space="preserve"> </w:t>
            </w:r>
            <w:r w:rsidRPr="003E5049">
              <w:rPr>
                <w:spacing w:val="-1"/>
                <w:szCs w:val="22"/>
                <w:lang w:val="ru-RU"/>
              </w:rPr>
              <w:t>ведение</w:t>
            </w:r>
            <w:r w:rsidRPr="003E5049">
              <w:rPr>
                <w:spacing w:val="24"/>
                <w:szCs w:val="22"/>
                <w:lang w:val="ru-RU"/>
              </w:rPr>
              <w:t xml:space="preserve"> </w:t>
            </w:r>
            <w:r w:rsidRPr="003E5049">
              <w:rPr>
                <w:spacing w:val="-1"/>
                <w:szCs w:val="22"/>
                <w:lang w:val="ru-RU"/>
              </w:rPr>
              <w:t>технологического</w:t>
            </w:r>
            <w:r w:rsidRPr="003E5049">
              <w:rPr>
                <w:spacing w:val="28"/>
                <w:szCs w:val="22"/>
                <w:lang w:val="ru-RU"/>
              </w:rPr>
              <w:t xml:space="preserve"> </w:t>
            </w:r>
            <w:r w:rsidRPr="003E5049">
              <w:rPr>
                <w:spacing w:val="-1"/>
                <w:szCs w:val="22"/>
                <w:lang w:val="ru-RU"/>
              </w:rPr>
              <w:t xml:space="preserve">процесса </w:t>
            </w:r>
            <w:r w:rsidRPr="003E5049">
              <w:rPr>
                <w:szCs w:val="22"/>
                <w:lang w:val="ru-RU"/>
              </w:rPr>
              <w:t>в</w:t>
            </w:r>
            <w:r>
              <w:rPr>
                <w:szCs w:val="22"/>
                <w:lang w:val="ru-RU"/>
              </w:rPr>
              <w:t xml:space="preserve"> </w:t>
            </w:r>
            <w:r w:rsidRPr="003E5049">
              <w:rPr>
                <w:spacing w:val="-1"/>
                <w:szCs w:val="22"/>
                <w:lang w:val="ru-RU"/>
              </w:rPr>
              <w:t>соответствии</w:t>
            </w:r>
            <w:r w:rsidRPr="003E5049">
              <w:rPr>
                <w:szCs w:val="22"/>
                <w:lang w:val="ru-RU"/>
              </w:rPr>
              <w:t xml:space="preserve"> с</w:t>
            </w:r>
            <w:r w:rsidRPr="003E5049">
              <w:rPr>
                <w:spacing w:val="20"/>
                <w:szCs w:val="22"/>
                <w:lang w:val="ru-RU"/>
              </w:rPr>
              <w:t xml:space="preserve"> </w:t>
            </w:r>
            <w:r w:rsidRPr="003E5049">
              <w:rPr>
                <w:spacing w:val="-1"/>
                <w:szCs w:val="22"/>
                <w:lang w:val="ru-RU"/>
              </w:rPr>
              <w:t>производственно</w:t>
            </w:r>
            <w:r>
              <w:rPr>
                <w:spacing w:val="-1"/>
                <w:szCs w:val="22"/>
                <w:lang w:val="ru-RU"/>
              </w:rPr>
              <w:t>-</w:t>
            </w:r>
            <w:r w:rsidRPr="003E5049">
              <w:rPr>
                <w:spacing w:val="-1"/>
                <w:szCs w:val="22"/>
                <w:lang w:val="ru-RU"/>
              </w:rPr>
              <w:t>технологической</w:t>
            </w:r>
            <w:r w:rsidRPr="003E5049">
              <w:rPr>
                <w:spacing w:val="26"/>
                <w:szCs w:val="22"/>
                <w:lang w:val="ru-RU"/>
              </w:rPr>
              <w:t xml:space="preserve"> </w:t>
            </w:r>
            <w:r w:rsidRPr="003E5049">
              <w:rPr>
                <w:spacing w:val="-1"/>
                <w:szCs w:val="22"/>
                <w:lang w:val="ru-RU"/>
              </w:rPr>
              <w:t>документацией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 xml:space="preserve">применяет конструкторскую документацию для диагностики </w:t>
            </w:r>
            <w:r w:rsidRPr="00535507">
              <w:rPr>
                <w:rFonts w:eastAsiaTheme="minorHAnsi" w:cstheme="minorBidi"/>
                <w:iCs/>
                <w:lang w:val="ru-RU"/>
              </w:rPr>
              <w:t xml:space="preserve">неисправностей отказов автоматизированного сборочного производственного оборудования; использует нормативную документацию и инструкции по эксплуатации автоматизированного сборочного производственного оборудования; осуществляет диагностику неисправностей и </w:t>
            </w:r>
            <w:r w:rsidRPr="00535507">
              <w:rPr>
                <w:rFonts w:eastAsiaTheme="minorHAnsi" w:cstheme="minorBidi"/>
                <w:iCs/>
                <w:lang w:val="ru-RU"/>
              </w:rPr>
              <w:t>отказов систем автоматизированного сборочного производственного оборудования в рамках своей компетенции;</w:t>
            </w:r>
          </w:p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>планирует работы по контролю, наладке, подналадке и техническому обслуживанию сборочного оборудования на основе технологической документации в соответс</w:t>
            </w:r>
            <w:r w:rsidRPr="00535507">
              <w:rPr>
                <w:rFonts w:eastAsiaTheme="minorHAnsi" w:cstheme="minorBidi"/>
                <w:iCs/>
                <w:lang w:val="ru-RU"/>
              </w:rPr>
              <w:t>твии с производственными задачами согласно нормативным требованиям, в том числе в автоматизированном производстве;</w:t>
            </w:r>
          </w:p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>разрабатывает инструкции для выполнения работ по диагностике автоматизированного сборочного оборудования в соответствии с производственными з</w:t>
            </w:r>
            <w:r w:rsidRPr="00535507">
              <w:rPr>
                <w:rFonts w:eastAsiaTheme="minorHAnsi" w:cstheme="minorBidi"/>
                <w:iCs/>
                <w:lang w:val="ru-RU"/>
              </w:rPr>
              <w:t>адачами;</w:t>
            </w:r>
          </w:p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 xml:space="preserve">выбирает и использует контрольно- измерительные средства в соответствии с производственными задачами; выявляет годность соединений и сформированных размерных цепей согласно производственному заданию; </w:t>
            </w:r>
          </w:p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>анализирует причины брака и способы его предуп</w:t>
            </w:r>
            <w:r w:rsidRPr="00535507">
              <w:rPr>
                <w:rFonts w:eastAsiaTheme="minorHAnsi" w:cstheme="minorBidi"/>
                <w:iCs/>
                <w:lang w:val="ru-RU"/>
              </w:rPr>
              <w:t>реждения, в том числе в автоматизированном производстве;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65F" w:rsidRPr="00FF390F" w:rsidRDefault="00B9565F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796F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 xml:space="preserve">ПК 4.3. Определять степень </w:t>
            </w:r>
            <w:r w:rsidRPr="00535507">
              <w:rPr>
                <w:rFonts w:eastAsiaTheme="minorHAnsi" w:cstheme="minorBidi"/>
                <w:iCs/>
                <w:lang w:val="ru-RU"/>
              </w:rPr>
              <w:lastRenderedPageBreak/>
              <w:t>пригодности технологического процесса, опираясь на оценку качества по совокупности различных средств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lastRenderedPageBreak/>
              <w:t xml:space="preserve">использует нормативную </w:t>
            </w:r>
            <w:r w:rsidRPr="00535507">
              <w:rPr>
                <w:rFonts w:eastAsiaTheme="minorHAnsi" w:cstheme="minorBidi"/>
                <w:iCs/>
                <w:lang w:val="ru-RU"/>
              </w:rPr>
              <w:lastRenderedPageBreak/>
              <w:t xml:space="preserve">документацию и инструкции по </w:t>
            </w:r>
            <w:r w:rsidRPr="00535507">
              <w:rPr>
                <w:rFonts w:eastAsiaTheme="minorHAnsi" w:cstheme="minorBidi"/>
                <w:iCs/>
                <w:lang w:val="ru-RU"/>
              </w:rPr>
              <w:t>эксплуатации автоматизированного сборочного производственного оборудования; осуществляет организацию работ по устранению неполадок, отказов автоматизированного сборочного оборудования и ремонту станочных систем и технологических приспособлений сборочного о</w:t>
            </w:r>
            <w:r w:rsidRPr="00535507">
              <w:rPr>
                <w:rFonts w:eastAsiaTheme="minorHAnsi" w:cstheme="minorBidi"/>
                <w:iCs/>
                <w:lang w:val="ru-RU"/>
              </w:rPr>
              <w:t>борудования, с целью выполнения планового задания в рамках своей компетенции;</w:t>
            </w:r>
          </w:p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 xml:space="preserve">проводит контроль соответствия качества сборочных единиц требованиям технической документации; организовывает работы по контролю, наладке, подналадке и техническому обслуживанию </w:t>
            </w:r>
            <w:r w:rsidRPr="00535507">
              <w:rPr>
                <w:rFonts w:eastAsiaTheme="minorHAnsi" w:cstheme="minorBidi"/>
                <w:iCs/>
                <w:lang w:val="ru-RU"/>
              </w:rPr>
              <w:t>автоматизированного сборочного оборудования на основе технологической документации в соответствии с производственными задачами согласно нормативным требованиям;</w:t>
            </w:r>
          </w:p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 xml:space="preserve">организовывает устранение нарушений, связанные с настройкой оборудования, </w:t>
            </w:r>
            <w:r w:rsidRPr="00535507">
              <w:rPr>
                <w:rFonts w:eastAsiaTheme="minorHAnsi" w:cstheme="minorBidi"/>
                <w:iCs/>
                <w:lang w:val="ru-RU"/>
              </w:rPr>
              <w:t>приспособлений, сборочного и мерительного инструмента; контролирует после устранения отклонений в настройке сборочного технологического оборудования геометрические и физико-механические параметры формируемых соединений в соответствии с требованиями техноло</w:t>
            </w:r>
            <w:r w:rsidRPr="00535507">
              <w:rPr>
                <w:rFonts w:eastAsiaTheme="minorHAnsi" w:cstheme="minorBidi"/>
                <w:iCs/>
                <w:lang w:val="ru-RU"/>
              </w:rPr>
              <w:t>гической документации;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65F" w:rsidRPr="00FF390F" w:rsidRDefault="00B9565F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796F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>ПК 4.4. Разрабатывать сопутствующую техническую и методическую документацию, связанную с использованием робототехнологического комплекса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>Общие требования к безопасности персонала при эксплуатации робототехнических комплексов Сборка</w:t>
            </w:r>
            <w:r w:rsidRPr="00535507">
              <w:rPr>
                <w:rFonts w:eastAsiaTheme="minorHAnsi" w:cstheme="minorBidi"/>
                <w:iCs/>
                <w:lang w:val="ru-RU"/>
              </w:rPr>
              <w:t xml:space="preserve"> и разборка узлов и элементов роботизированных установок для проведения ремонтных и испытательных работ;</w:t>
            </w:r>
          </w:p>
          <w:p w:rsidR="00B9565F" w:rsidRPr="00535507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535507">
              <w:rPr>
                <w:rFonts w:eastAsiaTheme="minorHAnsi" w:cstheme="minorBidi"/>
                <w:iCs/>
                <w:lang w:val="ru-RU"/>
              </w:rPr>
              <w:t>Обеспечение безопасности работ по техническому обслуживанию, ремонту и испытаниям на роботизированных участках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65F" w:rsidRPr="00FF390F" w:rsidRDefault="00B9565F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Tr="00796F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lastRenderedPageBreak/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01.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Выбирать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способы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решения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задач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применительно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различным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контекстам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постановки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цели,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выбора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применения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методов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способов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задач.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Оценка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самооценка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эффективности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качества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выполнения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Интерпретация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результатов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наблюдений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деятельностью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обучающегося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процессе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освоения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образовательной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программы.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 w:rsidRPr="00FF390F">
              <w:rPr>
                <w:rFonts w:eastAsiaTheme="minorHAnsi" w:cstheme="minorBidi"/>
                <w:lang w:val="ru-RU"/>
              </w:rPr>
              <w:t>Наблюдение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оценка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практических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занятиях,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выполнении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работ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на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учебной</w:t>
            </w:r>
            <w:r>
              <w:rPr>
                <w:rFonts w:eastAsiaTheme="minorHAnsi" w:cstheme="minorBidi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lang w:val="ru-RU"/>
              </w:rPr>
              <w:t>практике.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 xml:space="preserve">Экзамен </w:t>
            </w:r>
          </w:p>
        </w:tc>
      </w:tr>
      <w:tr w:rsidR="00941251" w:rsidRPr="00A920DA" w:rsidTr="00796F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02.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Использовать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современные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средства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поиска,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анализа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интерпретации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информации,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информационные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технологии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для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выполнения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задач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>Использование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>различных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источников,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включая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электронные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медиаресурсы,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Интернет-ресурсы,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периодические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издания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по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специальности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для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профессиональных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задач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65F" w:rsidRPr="00FF390F" w:rsidRDefault="00B9565F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796F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03.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Планировать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реализовывать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собственное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личностное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развитие,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предпринимательскую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деятельность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профессиональной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сфере,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использовать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знания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по</w:t>
            </w:r>
            <w:r>
              <w:rPr>
                <w:rFonts w:eastAsiaTheme="minorHAnsi" w:cstheme="minorBidi"/>
                <w:iCs/>
                <w:lang w:val="ru-RU"/>
              </w:rPr>
              <w:t xml:space="preserve"> правовой и </w:t>
            </w:r>
            <w:r w:rsidRPr="00FF390F">
              <w:rPr>
                <w:rFonts w:eastAsiaTheme="minorHAnsi" w:cstheme="minorBidi"/>
                <w:iCs/>
                <w:lang w:val="ru-RU"/>
              </w:rPr>
              <w:t>финансовой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грамотности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различных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жизненных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ситуациях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Демонстрация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ответственности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принятые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решения.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color w:val="000000"/>
                <w:shd w:val="clear" w:color="auto" w:fill="FFFFFF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самоанализа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коррекция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результатов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собственной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работы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65F" w:rsidRPr="00FF390F" w:rsidRDefault="00B9565F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  <w:tr w:rsidR="00941251" w:rsidRPr="00A920DA" w:rsidTr="00796F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iCs/>
                <w:lang w:val="ru-RU"/>
              </w:rPr>
            </w:pPr>
            <w:r w:rsidRPr="00FF390F">
              <w:rPr>
                <w:rFonts w:eastAsiaTheme="minorHAnsi" w:cstheme="minorBidi"/>
                <w:iCs/>
                <w:lang w:val="ru-RU"/>
              </w:rPr>
              <w:t>ОК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04.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Эффективно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взаимодействовать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работать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в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коллективе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и</w:t>
            </w:r>
            <w:r>
              <w:rPr>
                <w:rFonts w:eastAsiaTheme="minorHAnsi" w:cstheme="minorBidi"/>
                <w:iCs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iCs/>
                <w:lang w:val="ru-RU"/>
              </w:rPr>
              <w:t>команде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5F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Взаимодействие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обучающимися,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преподавателями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ходе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обучения,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с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руководителями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учебной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и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производственной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практик.</w:t>
            </w:r>
          </w:p>
          <w:p w:rsidR="00B9565F" w:rsidRPr="00FF390F" w:rsidRDefault="002D2A9A" w:rsidP="00796F2D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FF390F">
              <w:rPr>
                <w:rFonts w:eastAsiaTheme="minorHAnsi" w:cstheme="minorBidi"/>
                <w:color w:val="000000"/>
                <w:lang w:val="ru-RU"/>
              </w:rPr>
              <w:t>Обоснованность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анализа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работы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членов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команды</w:t>
            </w:r>
            <w:r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FF390F">
              <w:rPr>
                <w:rFonts w:eastAsiaTheme="minorHAnsi" w:cstheme="minorBidi"/>
                <w:color w:val="000000"/>
                <w:lang w:val="ru-RU"/>
              </w:rPr>
              <w:t>(подчиненных)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65F" w:rsidRPr="00FF390F" w:rsidRDefault="00B9565F" w:rsidP="00796F2D">
            <w:pPr>
              <w:rPr>
                <w:rFonts w:eastAsiaTheme="minorHAnsi" w:cstheme="minorBidi"/>
                <w:i/>
                <w:lang w:val="ru-RU"/>
              </w:rPr>
            </w:pPr>
          </w:p>
        </w:tc>
      </w:tr>
    </w:tbl>
    <w:p w:rsidR="006C7905" w:rsidRDefault="006C7905" w:rsidP="008011F4">
      <w:pPr>
        <w:keepNext/>
        <w:tabs>
          <w:tab w:val="left" w:pos="322"/>
        </w:tabs>
        <w:spacing w:after="120"/>
        <w:outlineLvl w:val="0"/>
        <w:rPr>
          <w:rFonts w:eastAsia="Segoe UI"/>
          <w:b/>
          <w:bCs/>
          <w:caps/>
          <w:kern w:val="32"/>
          <w:sz w:val="18"/>
          <w:szCs w:val="18"/>
          <w:lang w:val="x-none" w:eastAsia="x-none"/>
        </w:rPr>
      </w:pPr>
    </w:p>
    <w:p w:rsidR="006B2324" w:rsidRDefault="006B2324" w:rsidP="006B2324">
      <w:pPr>
        <w:rPr>
          <w:rFonts w:eastAsia="Segoe UI"/>
          <w:b/>
          <w:bCs/>
          <w:caps/>
          <w:kern w:val="32"/>
          <w:sz w:val="18"/>
          <w:szCs w:val="18"/>
          <w:lang w:val="x-none" w:eastAsia="x-none"/>
        </w:rPr>
      </w:pPr>
    </w:p>
    <w:p w:rsidR="006B2324" w:rsidRDefault="006B2324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6B2324" w:rsidRDefault="006B2324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6B2324" w:rsidRDefault="006B2324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6B2324" w:rsidRDefault="006B2324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ED2E23" w:rsidRDefault="00ED2E23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ED2E23" w:rsidRDefault="00ED2E23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ED2E23" w:rsidRDefault="00ED2E23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6B2324" w:rsidRDefault="006B2324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6B2324" w:rsidRDefault="006B2324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6B2324" w:rsidRDefault="006B2324" w:rsidP="006B2324">
      <w:pPr>
        <w:rPr>
          <w:rFonts w:asciiTheme="minorHAnsi" w:eastAsiaTheme="minorHAnsi" w:hAnsiTheme="minorHAnsi" w:cstheme="minorBidi"/>
          <w:sz w:val="22"/>
          <w:szCs w:val="22"/>
          <w:lang w:val="x-none" w:eastAsia="x-none"/>
        </w:rPr>
      </w:pPr>
    </w:p>
    <w:p w:rsidR="006B2324" w:rsidRDefault="00A920DA" w:rsidP="006B2324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 w:rsidR="002D2A9A">
        <w:rPr>
          <w:rFonts w:eastAsiaTheme="minorHAnsi"/>
          <w:b/>
          <w:bCs/>
          <w:lang w:val="ru-RU"/>
        </w:rPr>
        <w:lastRenderedPageBreak/>
        <w:t>Приложение 1.5</w:t>
      </w:r>
    </w:p>
    <w:p w:rsidR="006B2324" w:rsidRDefault="002D2A9A" w:rsidP="006B2324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>к ПОП-П по специальности</w:t>
      </w:r>
    </w:p>
    <w:p w:rsidR="006B2324" w:rsidRPr="003F73A4" w:rsidRDefault="002D2A9A" w:rsidP="006B2324">
      <w:pPr>
        <w:jc w:val="right"/>
        <w:rPr>
          <w:rFonts w:eastAsiaTheme="minorHAnsi"/>
          <w:b/>
          <w:bCs/>
          <w:lang w:val="ru-RU"/>
        </w:rPr>
      </w:pPr>
      <w:r w:rsidRPr="003F73A4">
        <w:rPr>
          <w:rFonts w:eastAsiaTheme="minorHAnsi"/>
          <w:b/>
          <w:bCs/>
          <w:lang w:val="ru-RU"/>
        </w:rPr>
        <w:t>15.02.18 Техническая эксплуатация и обслуживание роботизированного производства (по отраслям)</w:t>
      </w: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Pr="00502F97" w:rsidRDefault="006B2324" w:rsidP="006B2324">
      <w:pPr>
        <w:jc w:val="right"/>
        <w:rPr>
          <w:rFonts w:eastAsiaTheme="minorHAnsi"/>
          <w:b/>
          <w:bCs/>
          <w:color w:val="0070C0"/>
          <w:lang w:val="ru-RU"/>
        </w:rPr>
      </w:pPr>
    </w:p>
    <w:p w:rsidR="006B2324" w:rsidRPr="008F578C" w:rsidRDefault="002D2A9A" w:rsidP="006B2324">
      <w:pPr>
        <w:jc w:val="center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t xml:space="preserve">Примерная </w:t>
      </w:r>
      <w:r w:rsidRPr="008F578C">
        <w:rPr>
          <w:rFonts w:eastAsiaTheme="minorHAnsi"/>
          <w:b/>
          <w:bCs/>
          <w:lang w:val="ru-RU"/>
        </w:rPr>
        <w:t>рабочая программа профессионального модуля</w:t>
      </w:r>
    </w:p>
    <w:p w:rsidR="006B2324" w:rsidRDefault="002D2A9A" w:rsidP="006B232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6E7FF4">
        <w:rPr>
          <w:b/>
          <w:bCs/>
          <w:kern w:val="36"/>
          <w:lang w:val="ru-RU" w:eastAsia="ru-RU"/>
        </w:rPr>
        <w:t>«</w:t>
      </w:r>
      <w:r w:rsidRPr="006B2324">
        <w:rPr>
          <w:b/>
          <w:bCs/>
          <w:kern w:val="36"/>
          <w:lang w:val="ru-RU" w:eastAsia="ru-RU"/>
        </w:rPr>
        <w:t>ПМ.05</w:t>
      </w:r>
      <w:r>
        <w:rPr>
          <w:b/>
          <w:bCs/>
          <w:kern w:val="36"/>
          <w:lang w:val="ru-RU" w:eastAsia="ru-RU"/>
        </w:rPr>
        <w:t xml:space="preserve"> </w:t>
      </w:r>
      <w:r w:rsidRPr="006B2324">
        <w:rPr>
          <w:b/>
          <w:bCs/>
          <w:kern w:val="36"/>
          <w:lang w:val="ru-RU" w:eastAsia="ru-RU"/>
        </w:rPr>
        <w:t xml:space="preserve">ВЫПОЛНЕНИЕ РАБОТ ПО ПРОФЕССИИ РАБОЧЕГО, </w:t>
      </w:r>
      <w:r w:rsidRPr="006B2324">
        <w:rPr>
          <w:b/>
          <w:bCs/>
          <w:kern w:val="36"/>
          <w:lang w:val="ru-RU" w:eastAsia="ru-RU"/>
        </w:rPr>
        <w:t>ДОЛЖНОСТИ СЛУЖАЩЕГО</w:t>
      </w:r>
      <w:r w:rsidRPr="006E7FF4">
        <w:rPr>
          <w:b/>
          <w:bCs/>
          <w:kern w:val="36"/>
          <w:lang w:val="ru-RU" w:eastAsia="ru-RU"/>
        </w:rPr>
        <w:t>»</w:t>
      </w: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ED2E23" w:rsidRDefault="00ED2E23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ED2E23" w:rsidRPr="00F53FDC" w:rsidRDefault="00ED2E23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6B2324" w:rsidP="006B2324">
      <w:pPr>
        <w:spacing w:line="360" w:lineRule="auto"/>
        <w:jc w:val="center"/>
        <w:rPr>
          <w:rFonts w:eastAsiaTheme="minorHAnsi"/>
          <w:lang w:val="ru-RU"/>
        </w:rPr>
      </w:pPr>
    </w:p>
    <w:p w:rsidR="006B2324" w:rsidRPr="00F53FDC" w:rsidRDefault="002D2A9A" w:rsidP="006B2324">
      <w:pPr>
        <w:jc w:val="center"/>
        <w:rPr>
          <w:rFonts w:eastAsiaTheme="minorHAnsi"/>
          <w:b/>
          <w:bCs/>
          <w:lang w:val="ru-RU"/>
        </w:rPr>
      </w:pPr>
      <w:r w:rsidRPr="00F53FDC">
        <w:rPr>
          <w:rFonts w:eastAsiaTheme="minorHAnsi"/>
          <w:b/>
          <w:bCs/>
          <w:lang w:val="ru-RU"/>
        </w:rPr>
        <w:t>202</w:t>
      </w:r>
      <w:r>
        <w:rPr>
          <w:rFonts w:eastAsiaTheme="minorHAnsi"/>
          <w:b/>
          <w:bCs/>
          <w:lang w:val="ru-RU"/>
        </w:rPr>
        <w:t>4</w:t>
      </w:r>
      <w:r w:rsidRPr="00F53FDC">
        <w:rPr>
          <w:rFonts w:eastAsiaTheme="minorHAnsi"/>
          <w:b/>
          <w:bCs/>
          <w:lang w:val="ru-RU"/>
        </w:rPr>
        <w:t xml:space="preserve"> г.</w:t>
      </w:r>
    </w:p>
    <w:p w:rsidR="006B2324" w:rsidRDefault="006B2324" w:rsidP="006B2324">
      <w:pPr>
        <w:rPr>
          <w:b/>
          <w:bCs/>
          <w:kern w:val="36"/>
          <w:lang w:val="ru-RU" w:eastAsia="ru-RU"/>
        </w:rPr>
        <w:sectPr w:rsidR="006B2324" w:rsidSect="001604E7">
          <w:headerReference w:type="even" r:id="rId3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4CB5" w:rsidRDefault="002D2A9A">
      <w:pPr>
        <w:keepNext/>
        <w:ind w:firstLine="709"/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lastRenderedPageBreak/>
        <w:t>ПРИЛОЖЕНИЕ 2</w:t>
      </w:r>
    </w:p>
    <w:p w:rsidR="00B04CB5" w:rsidRPr="00CF73AC" w:rsidRDefault="002D2A9A">
      <w:pPr>
        <w:keepNext/>
        <w:jc w:val="right"/>
        <w:outlineLvl w:val="0"/>
        <w:rPr>
          <w:b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к ПОП-П по </w:t>
      </w:r>
      <w:r w:rsidRPr="00CF73AC">
        <w:rPr>
          <w:b/>
          <w:szCs w:val="20"/>
          <w:lang w:val="ru-RU" w:eastAsia="ru-RU"/>
        </w:rPr>
        <w:t xml:space="preserve">специальности </w:t>
      </w:r>
      <w:r w:rsidRPr="00CF73AC">
        <w:rPr>
          <w:b/>
          <w:szCs w:val="20"/>
          <w:lang w:val="ru-RU" w:eastAsia="ru-RU"/>
        </w:rPr>
        <w:br/>
      </w:r>
      <w:r w:rsidR="00CF73AC"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отраслям)</w:t>
      </w:r>
    </w:p>
    <w:p w:rsidR="00CF73AC" w:rsidRDefault="00CF73AC" w:rsidP="00CF73AC">
      <w:pPr>
        <w:keepNext/>
        <w:spacing w:before="240" w:after="120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2D2A9A">
      <w:pPr>
        <w:keepNext/>
        <w:spacing w:before="240" w:after="120"/>
        <w:jc w:val="center"/>
        <w:outlineLvl w:val="0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ПРИМЕРНЫЕ </w:t>
      </w:r>
      <w:r>
        <w:rPr>
          <w:b/>
          <w:color w:val="000000"/>
          <w:szCs w:val="20"/>
          <w:lang w:val="ru-RU" w:eastAsia="ru-RU"/>
        </w:rPr>
        <w:t>РАБОЧИЕ ПРОГРАММЫ ДИСЦИПЛИН</w:t>
      </w:r>
    </w:p>
    <w:p w:rsidR="00B04CB5" w:rsidRDefault="00B04CB5">
      <w:pPr>
        <w:jc w:val="center"/>
        <w:rPr>
          <w:color w:val="000000"/>
          <w:szCs w:val="20"/>
          <w:lang w:val="ru-RU" w:eastAsia="ru-RU"/>
        </w:rPr>
      </w:pPr>
    </w:p>
    <w:p w:rsidR="00B04CB5" w:rsidRDefault="002D2A9A">
      <w:pPr>
        <w:jc w:val="center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ОГЛАВЛЕНИЕ</w:t>
      </w:r>
    </w:p>
    <w:p w:rsidR="00CF73AC" w:rsidRPr="00CF73AC" w:rsidRDefault="002D2A9A" w:rsidP="00CF73AC">
      <w:pPr>
        <w:tabs>
          <w:tab w:val="right" w:leader="dot" w:pos="9639"/>
        </w:tabs>
        <w:rPr>
          <w:rFonts w:ascii="Calibri" w:hAnsi="Calibri"/>
          <w:noProof/>
          <w:sz w:val="22"/>
          <w:szCs w:val="22"/>
          <w:lang w:val="ru-RU" w:eastAsia="ru-RU"/>
        </w:rPr>
      </w:pPr>
      <w:r w:rsidRPr="00CF73AC">
        <w:rPr>
          <w:noProof/>
          <w:lang w:val="ru-RU" w:eastAsia="ru-RU"/>
        </w:rPr>
        <w:fldChar w:fldCharType="begin"/>
      </w:r>
      <w:r w:rsidRPr="00CF73AC">
        <w:rPr>
          <w:noProof/>
          <w:lang w:val="ru-RU" w:eastAsia="ru-RU"/>
        </w:rPr>
        <w:instrText xml:space="preserve"> TOC \o "1-1" \h \z \u </w:instrText>
      </w:r>
      <w:r w:rsidRPr="00CF73AC">
        <w:rPr>
          <w:noProof/>
          <w:lang w:val="ru-RU" w:eastAsia="ru-RU"/>
        </w:rPr>
        <w:fldChar w:fldCharType="separate"/>
      </w:r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704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ОП.01 ИНЖЕНЕРНАЯ ГРАФИКА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E00EA3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2</w:t>
        </w:r>
      </w:hyperlink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717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ОП.02 ТЕХНИЧЕСКАЯ МЕХАНИКА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11</w:t>
        </w:r>
      </w:hyperlink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760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 xml:space="preserve">ОП.03 ЭЛЕКТРОНИКА И </w:t>
        </w:r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ЭЛЕКТРОТЕХНИКА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20</w:t>
        </w:r>
      </w:hyperlink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835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ОП.0</w:t>
        </w:r>
        <w:r>
          <w:rPr>
            <w:rFonts w:eastAsia="Calibri"/>
            <w:b/>
            <w:bCs/>
            <w:noProof/>
            <w:sz w:val="22"/>
            <w:szCs w:val="22"/>
            <w:lang w:val="ru-RU"/>
          </w:rPr>
          <w:t>4</w:t>
        </w:r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 xml:space="preserve"> ГИДРАВЛИЧЕСКИЕ И ПНЕВМАТИЧЕСКИЕ СИСТЕМЫ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32</w:t>
        </w:r>
      </w:hyperlink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868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ОП.0</w:t>
        </w:r>
        <w:r>
          <w:rPr>
            <w:rFonts w:eastAsia="Calibri"/>
            <w:b/>
            <w:bCs/>
            <w:noProof/>
            <w:sz w:val="22"/>
            <w:szCs w:val="22"/>
            <w:lang w:val="ru-RU"/>
          </w:rPr>
          <w:t>5</w:t>
        </w:r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 xml:space="preserve"> ОХРАНА ТРУДА И БЕРЕЖЛИВОЕ ПРОИЗВОДСТВО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41</w:t>
        </w:r>
      </w:hyperlink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895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ОП.0</w:t>
        </w:r>
        <w:r>
          <w:rPr>
            <w:rFonts w:eastAsia="Calibri"/>
            <w:b/>
            <w:bCs/>
            <w:noProof/>
            <w:sz w:val="22"/>
            <w:szCs w:val="22"/>
            <w:lang w:val="ru-RU"/>
          </w:rPr>
          <w:t>6</w:t>
        </w:r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 xml:space="preserve"> ПРОЦЕССЫ ФОРМООБРАЗОВАНИЯ И ИНСТРУМЕНТЫ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49</w:t>
        </w:r>
      </w:hyperlink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919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ОП.0</w:t>
        </w:r>
        <w:r>
          <w:rPr>
            <w:rFonts w:eastAsia="Calibri"/>
            <w:b/>
            <w:bCs/>
            <w:noProof/>
            <w:sz w:val="22"/>
            <w:szCs w:val="22"/>
            <w:lang w:val="ru-RU"/>
          </w:rPr>
          <w:t>7</w:t>
        </w:r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 xml:space="preserve"> АВТОМАТИЗАЦИ ПРОЕКТИРОВАНИЯ ТЕХНОЛОГИЧЕСКИХ ПРОЦЕССОВ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66</w:t>
        </w:r>
      </w:hyperlink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938" w:history="1">
        <w:r w:rsidRPr="00CF73AC">
          <w:rPr>
            <w:rFonts w:eastAsia="Calibri"/>
            <w:b/>
            <w:bCs/>
            <w:noProof/>
            <w:sz w:val="22"/>
            <w:szCs w:val="22"/>
            <w:lang w:val="ru-RU" w:bidi="ru-RU"/>
          </w:rPr>
          <w:t>ОП.0</w:t>
        </w:r>
        <w:r w:rsidR="007F264B">
          <w:rPr>
            <w:rFonts w:eastAsia="Calibri"/>
            <w:b/>
            <w:bCs/>
            <w:noProof/>
            <w:sz w:val="22"/>
            <w:szCs w:val="22"/>
            <w:lang w:val="ru-RU" w:bidi="ru-RU"/>
          </w:rPr>
          <w:t>8</w:t>
        </w:r>
        <w:r w:rsidRPr="00CF73AC">
          <w:rPr>
            <w:rFonts w:eastAsia="Calibri"/>
            <w:b/>
            <w:bCs/>
            <w:noProof/>
            <w:sz w:val="22"/>
            <w:szCs w:val="22"/>
            <w:lang w:val="ru-RU" w:bidi="ru-RU"/>
          </w:rPr>
          <w:t xml:space="preserve"> МАТЕМАТИЧЕСКИЕ МЕТОДЫ МОДЕЛИРОВАНИЯ ПРОИЗВОДСТВЕННЫХ ПРОЦЕССОВ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74</w:t>
        </w:r>
      </w:hyperlink>
    </w:p>
    <w:p w:rsidR="00CF73AC" w:rsidRPr="00CF73AC" w:rsidRDefault="002D2A9A" w:rsidP="00CF73AC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957" w:history="1">
        <w:r w:rsidRPr="00CF73AC">
          <w:rPr>
            <w:rFonts w:eastAsia="Calibri"/>
            <w:b/>
            <w:bCs/>
            <w:noProof/>
            <w:sz w:val="22"/>
            <w:szCs w:val="22"/>
            <w:lang w:val="ru-RU" w:bidi="ru-RU"/>
          </w:rPr>
          <w:t>ОП.</w:t>
        </w:r>
        <w:r w:rsidR="007F264B">
          <w:rPr>
            <w:rFonts w:eastAsia="Calibri"/>
            <w:b/>
            <w:bCs/>
            <w:noProof/>
            <w:sz w:val="22"/>
            <w:szCs w:val="22"/>
            <w:lang w:val="ru-RU" w:bidi="ru-RU"/>
          </w:rPr>
          <w:t>9</w:t>
        </w:r>
        <w:r w:rsidRPr="00CF73AC">
          <w:rPr>
            <w:rFonts w:eastAsia="Calibri"/>
            <w:b/>
            <w:bCs/>
            <w:noProof/>
            <w:sz w:val="22"/>
            <w:szCs w:val="22"/>
            <w:lang w:val="ru-RU" w:bidi="ru-RU"/>
          </w:rPr>
          <w:t xml:space="preserve"> ПРОГРАММИРОВАНИЕ СИСТЕМ С ЧИСЛОВЫМ ПРОГРАММНЫМ УПРАВЛЕНИЕМ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83</w:t>
        </w:r>
      </w:hyperlink>
    </w:p>
    <w:p w:rsidR="007F264B" w:rsidRPr="00CF73AC" w:rsidRDefault="002D2A9A" w:rsidP="007F264B">
      <w:pPr>
        <w:rPr>
          <w:rFonts w:asciiTheme="minorHAnsi" w:hAnsiTheme="minorHAnsi"/>
          <w:color w:val="000000"/>
          <w:sz w:val="22"/>
          <w:szCs w:val="20"/>
          <w:lang w:val="ru-RU" w:eastAsia="ru-RU"/>
        </w:rPr>
      </w:pPr>
      <w:r w:rsidRPr="00CF73AC">
        <w:rPr>
          <w:b/>
          <w:bCs/>
          <w:noProof/>
          <w:lang w:val="ru-RU" w:eastAsia="ru-RU"/>
        </w:rPr>
        <w:fldChar w:fldCharType="end"/>
      </w:r>
      <w:hyperlink w:anchor="_Toc171324640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СГ.01 ИСТОРИЯ РОССИИ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</w:hyperlink>
      <w:r>
        <w:rPr>
          <w:rFonts w:eastAsia="Calibri"/>
          <w:b/>
          <w:bCs/>
          <w:noProof/>
          <w:sz w:val="22"/>
          <w:szCs w:val="22"/>
          <w:lang w:val="ru-RU"/>
        </w:rPr>
        <w:t>……………………………………………………………………………</w:t>
      </w:r>
      <w:r w:rsidR="00532418">
        <w:rPr>
          <w:rFonts w:eastAsia="Calibri"/>
          <w:b/>
          <w:bCs/>
          <w:noProof/>
          <w:sz w:val="22"/>
          <w:szCs w:val="22"/>
          <w:lang w:val="ru-RU"/>
        </w:rPr>
        <w:t>...9</w:t>
      </w:r>
      <w:r>
        <w:rPr>
          <w:rFonts w:eastAsia="Calibri"/>
          <w:b/>
          <w:bCs/>
          <w:noProof/>
          <w:sz w:val="22"/>
          <w:szCs w:val="22"/>
          <w:lang w:val="ru-RU"/>
        </w:rPr>
        <w:t>2</w:t>
      </w:r>
    </w:p>
    <w:p w:rsidR="007F264B" w:rsidRPr="00CF73AC" w:rsidRDefault="002D2A9A" w:rsidP="007F264B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649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 xml:space="preserve">СГ.02 ИНОСТРАННЫЙ ЯЗЫК В </w:t>
        </w:r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ПРОФЕССИОНАЛЬНОЙ ДЕЯТЕЛЬНОСТИ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93</w:t>
        </w:r>
      </w:hyperlink>
    </w:p>
    <w:p w:rsidR="007F264B" w:rsidRPr="00CF73AC" w:rsidRDefault="002D2A9A" w:rsidP="007F264B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657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СГ.03 БЕЗОПАСНОСТЬ ЖИЗНЕДЕЯТЕЛЬНОСТИ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94</w:t>
        </w:r>
      </w:hyperlink>
    </w:p>
    <w:p w:rsidR="007F264B" w:rsidRPr="00CF73AC" w:rsidRDefault="002D2A9A" w:rsidP="007F264B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666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СГ.04 ФИЗИЧЕСКАЯ КУЛЬТУРА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95</w:t>
        </w:r>
      </w:hyperlink>
    </w:p>
    <w:p w:rsidR="007F264B" w:rsidRPr="00CF73AC" w:rsidRDefault="002D2A9A" w:rsidP="007F264B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675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СГ.05 ОСНОВЫ ФИНАНСОВОЙ ГРАМОТНОСТИ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96</w:t>
        </w:r>
      </w:hyperlink>
    </w:p>
    <w:p w:rsidR="007F264B" w:rsidRPr="00CF73AC" w:rsidRDefault="002D2A9A" w:rsidP="007F264B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71324685" w:history="1">
        <w:r w:rsidRPr="00CF73AC">
          <w:rPr>
            <w:rFonts w:eastAsia="Calibri"/>
            <w:b/>
            <w:bCs/>
            <w:noProof/>
            <w:sz w:val="22"/>
            <w:szCs w:val="22"/>
            <w:lang w:val="ru-RU"/>
          </w:rPr>
          <w:t>СГ.06 ЭКОЛОГИЧЕСКИЕ ОСНОВЫ ПРИРОДОПОЛЬЗОВАНИЯ</w:t>
        </w:r>
        <w:r w:rsidRPr="00CF73AC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ab/>
        </w:r>
        <w:r w:rsidR="00532418">
          <w:rPr>
            <w:rFonts w:eastAsia="Calibri"/>
            <w:b/>
            <w:bCs/>
            <w:noProof/>
            <w:webHidden/>
            <w:sz w:val="22"/>
            <w:szCs w:val="22"/>
            <w:lang w:val="ru-RU"/>
          </w:rPr>
          <w:t>97</w:t>
        </w:r>
      </w:hyperlink>
    </w:p>
    <w:p w:rsidR="007F264B" w:rsidRDefault="007F264B" w:rsidP="007F264B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CF73AC" w:rsidRDefault="00CF73AC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910573" w:rsidRDefault="00910573" w:rsidP="007F264B">
      <w:pPr>
        <w:rPr>
          <w:b/>
          <w:i/>
          <w:color w:val="000000"/>
          <w:szCs w:val="20"/>
          <w:lang w:val="ru-RU" w:eastAsia="ru-RU"/>
        </w:rPr>
      </w:pPr>
    </w:p>
    <w:p w:rsidR="00CF73AC" w:rsidRDefault="00CF73AC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B04CB5" w:rsidRDefault="002D2A9A" w:rsidP="007F264B">
      <w:pPr>
        <w:widowControl w:val="0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                                                                          </w:t>
      </w:r>
      <w:r w:rsidR="00FA0011">
        <w:rPr>
          <w:b/>
          <w:color w:val="000000"/>
          <w:szCs w:val="20"/>
          <w:lang w:val="ru-RU" w:eastAsia="ru-RU"/>
        </w:rPr>
        <w:t>202</w:t>
      </w:r>
      <w:r w:rsidR="00CF73AC">
        <w:rPr>
          <w:b/>
          <w:color w:val="000000"/>
          <w:szCs w:val="20"/>
          <w:lang w:val="ru-RU" w:eastAsia="ru-RU"/>
        </w:rPr>
        <w:t>4</w:t>
      </w:r>
      <w:r w:rsidR="00FA0011">
        <w:rPr>
          <w:b/>
          <w:color w:val="000000"/>
          <w:szCs w:val="20"/>
          <w:lang w:val="ru-RU" w:eastAsia="ru-RU"/>
        </w:rPr>
        <w:t xml:space="preserve"> г.</w:t>
      </w:r>
    </w:p>
    <w:p w:rsidR="00B04CB5" w:rsidRDefault="002D2A9A">
      <w:pPr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</w:p>
    <w:p w:rsidR="00B04CB5" w:rsidRDefault="002D2A9A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Приложение 2.1</w:t>
      </w:r>
    </w:p>
    <w:p w:rsidR="00B04CB5" w:rsidRDefault="002D2A9A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B04CB5" w:rsidRPr="00CF73AC" w:rsidRDefault="002D2A9A">
      <w:pPr>
        <w:jc w:val="right"/>
        <w:rPr>
          <w:b/>
          <w:szCs w:val="20"/>
          <w:lang w:val="ru-RU" w:eastAsia="ru-RU"/>
        </w:rPr>
      </w:pPr>
      <w:r w:rsidRPr="00CF73AC">
        <w:rPr>
          <w:b/>
          <w:szCs w:val="20"/>
          <w:lang w:val="ru-RU" w:eastAsia="ru-RU"/>
        </w:rPr>
        <w:t xml:space="preserve">15.02.18 Техническая </w:t>
      </w:r>
      <w:r w:rsidRPr="00CF73AC">
        <w:rPr>
          <w:b/>
          <w:szCs w:val="20"/>
          <w:lang w:val="ru-RU" w:eastAsia="ru-RU"/>
        </w:rPr>
        <w:t>эксплуатация и обслуживание роботизированного производства (по отраслям)</w:t>
      </w:r>
    </w:p>
    <w:p w:rsidR="00B04CB5" w:rsidRPr="00CF73AC" w:rsidRDefault="00B04CB5">
      <w:pPr>
        <w:jc w:val="right"/>
        <w:rPr>
          <w:b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B04CB5">
      <w:pPr>
        <w:jc w:val="right"/>
        <w:rPr>
          <w:b/>
          <w:color w:val="0070C0"/>
          <w:szCs w:val="20"/>
          <w:lang w:val="ru-RU" w:eastAsia="ru-RU"/>
        </w:rPr>
      </w:pPr>
    </w:p>
    <w:p w:rsidR="00B04CB5" w:rsidRDefault="002D2A9A">
      <w:pPr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Примерная рабочая программа дисциплины</w:t>
      </w:r>
    </w:p>
    <w:p w:rsidR="00B04CB5" w:rsidRDefault="002D2A9A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«</w:t>
      </w:r>
      <w:r w:rsidR="007F264B" w:rsidRPr="007F264B">
        <w:rPr>
          <w:b/>
          <w:color w:val="000000"/>
          <w:szCs w:val="20"/>
          <w:lang w:val="ru-RU" w:eastAsia="ru-RU"/>
        </w:rPr>
        <w:t>ОП.01 ИНЖЕНЕРНАЯ ГРАФИКА</w:t>
      </w:r>
      <w:r>
        <w:rPr>
          <w:b/>
          <w:color w:val="000000"/>
          <w:szCs w:val="20"/>
          <w:lang w:val="ru-RU" w:eastAsia="ru-RU"/>
        </w:rPr>
        <w:t>»</w:t>
      </w: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spacing w:beforeAutospacing="1" w:afterAutospacing="1"/>
        <w:jc w:val="center"/>
        <w:outlineLvl w:val="0"/>
        <w:rPr>
          <w:b/>
          <w:color w:val="000000"/>
          <w:szCs w:val="20"/>
          <w:lang w:val="ru-RU" w:eastAsia="ru-RU"/>
        </w:rPr>
      </w:pPr>
    </w:p>
    <w:p w:rsidR="00B04CB5" w:rsidRDefault="00B04CB5">
      <w:pPr>
        <w:widowControl w:val="0"/>
        <w:jc w:val="center"/>
        <w:rPr>
          <w:b/>
          <w:color w:val="000000"/>
          <w:szCs w:val="20"/>
          <w:lang w:val="ru-RU" w:eastAsia="ru-RU"/>
        </w:rPr>
      </w:pPr>
    </w:p>
    <w:p w:rsidR="00B04CB5" w:rsidRDefault="002D2A9A">
      <w:pPr>
        <w:rPr>
          <w:rFonts w:ascii="Times New Roman Полужирный" w:hAnsi="Times New Roman Полужирный"/>
          <w:b/>
          <w:caps/>
          <w:color w:val="000000"/>
          <w:szCs w:val="20"/>
          <w:lang w:val="ru-RU" w:eastAsia="ru-RU"/>
        </w:rPr>
      </w:pPr>
      <w:r>
        <w:rPr>
          <w:rFonts w:asciiTheme="minorHAnsi" w:hAnsiTheme="minorHAnsi"/>
          <w:color w:val="000000"/>
          <w:sz w:val="22"/>
          <w:szCs w:val="20"/>
          <w:lang w:val="ru-RU" w:eastAsia="ru-RU"/>
        </w:rPr>
        <w:br w:type="page"/>
      </w:r>
    </w:p>
    <w:p w:rsidR="00B04CB5" w:rsidRDefault="002D2A9A">
      <w:pPr>
        <w:keepNext/>
        <w:spacing w:beforeAutospacing="1" w:after="120" w:afterAutospacing="1"/>
        <w:jc w:val="center"/>
        <w:outlineLvl w:val="0"/>
        <w:rPr>
          <w:b/>
          <w:caps/>
          <w:color w:val="000000"/>
          <w:szCs w:val="20"/>
          <w:lang w:val="ru-RU" w:eastAsia="ru-RU"/>
        </w:rPr>
      </w:pPr>
      <w:bookmarkStart w:id="73" w:name="__RefHeading___1_0"/>
      <w:bookmarkEnd w:id="73"/>
      <w:r>
        <w:rPr>
          <w:b/>
          <w:caps/>
          <w:color w:val="000000"/>
          <w:szCs w:val="20"/>
          <w:lang w:val="ru-RU" w:eastAsia="ru-RU"/>
        </w:rPr>
        <w:t>СОДЕРЖАНИЕ ПРОГРАММЫ</w:t>
      </w:r>
    </w:p>
    <w:p w:rsidR="00B04CB5" w:rsidRDefault="002D2A9A">
      <w:pPr>
        <w:tabs>
          <w:tab w:val="right" w:leader="dot" w:pos="9638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r>
        <w:rPr>
          <w:b/>
          <w:color w:val="000000"/>
          <w:sz w:val="22"/>
          <w:szCs w:val="20"/>
          <w:lang w:val="ru-RU" w:eastAsia="ru-RU"/>
        </w:rPr>
        <w:fldChar w:fldCharType="begin"/>
      </w:r>
      <w:r>
        <w:rPr>
          <w:b/>
          <w:color w:val="000000"/>
          <w:sz w:val="22"/>
          <w:szCs w:val="20"/>
          <w:lang w:val="ru-RU" w:eastAsia="ru-RU"/>
        </w:rPr>
        <w:instrText>TOC \h \z \t "Раздел 1,1,Раздел 1.1,2"</w:instrText>
      </w:r>
      <w:r>
        <w:rPr>
          <w:b/>
          <w:color w:val="000000"/>
          <w:sz w:val="22"/>
          <w:szCs w:val="20"/>
          <w:lang w:val="ru-RU" w:eastAsia="ru-RU"/>
        </w:rPr>
        <w:fldChar w:fldCharType="separate"/>
      </w:r>
      <w:hyperlink w:anchor="__RefHeading___1" w:history="1">
        <w:r>
          <w:rPr>
            <w:b/>
            <w:color w:val="000000"/>
            <w:sz w:val="22"/>
            <w:szCs w:val="20"/>
            <w:lang w:val="ru-RU" w:eastAsia="ru-RU"/>
          </w:rPr>
          <w:t>СОДЕРЖАНИЕ ПРОГРАММЫ</w:t>
        </w:r>
        <w:r>
          <w:rPr>
            <w:b/>
            <w:color w:val="000000"/>
            <w:sz w:val="22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2" w:history="1">
        <w:r w:rsidR="00FA0011">
          <w:rPr>
            <w:b/>
            <w:color w:val="000000"/>
            <w:sz w:val="22"/>
            <w:szCs w:val="20"/>
            <w:lang w:val="ru-RU" w:eastAsia="ru-RU"/>
          </w:rPr>
          <w:t>1.    Общая характеристика ПРИМЕРНОЙ РАБОЧЕЙ ПРОГРАММЫ УЧЕБНОЙ ДИСЦИПЛИНЫ</w:t>
        </w:r>
        <w:r w:rsidR="00FA0011">
          <w:rPr>
            <w:b/>
            <w:color w:val="000000"/>
            <w:sz w:val="22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/>
        <w:ind w:left="240"/>
        <w:rPr>
          <w:i/>
          <w:color w:val="000000"/>
          <w:szCs w:val="20"/>
          <w:lang w:val="ru-RU" w:eastAsia="ru-RU"/>
        </w:rPr>
      </w:pPr>
      <w:hyperlink w:anchor="__RefHeading___3" w:history="1">
        <w:r w:rsidR="00FA0011">
          <w:rPr>
            <w:i/>
            <w:color w:val="000000"/>
            <w:szCs w:val="20"/>
            <w:lang w:val="ru-RU" w:eastAsia="ru-RU"/>
          </w:rPr>
          <w:t>1.1. Цель и место дисциплины в структуре образовательной программы</w:t>
        </w:r>
        <w:r w:rsidR="00FA0011">
          <w:rPr>
            <w:i/>
            <w:color w:val="000000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/>
        <w:ind w:left="240"/>
        <w:rPr>
          <w:i/>
          <w:color w:val="000000"/>
          <w:szCs w:val="20"/>
          <w:lang w:val="ru-RU" w:eastAsia="ru-RU"/>
        </w:rPr>
      </w:pPr>
      <w:hyperlink w:anchor="__RefHeading___4" w:history="1">
        <w:r w:rsidR="00FA0011">
          <w:rPr>
            <w:i/>
            <w:color w:val="000000"/>
            <w:szCs w:val="20"/>
            <w:lang w:val="ru-RU" w:eastAsia="ru-RU"/>
          </w:rPr>
          <w:t>1.2. Планируемые результаты освоения дисциплины</w:t>
        </w:r>
        <w:r w:rsidR="00FA0011">
          <w:rPr>
            <w:i/>
            <w:color w:val="000000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5" w:history="1">
        <w:r w:rsidR="00FA0011">
          <w:rPr>
            <w:b/>
            <w:color w:val="000000"/>
            <w:sz w:val="22"/>
            <w:szCs w:val="20"/>
            <w:lang w:val="ru-RU" w:eastAsia="ru-RU"/>
          </w:rPr>
          <w:t>2. Структура и содержание ДИСЦИПЛИНЫ</w:t>
        </w:r>
        <w:r w:rsidR="00FA0011">
          <w:rPr>
            <w:b/>
            <w:color w:val="000000"/>
            <w:sz w:val="22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/>
        <w:ind w:left="240"/>
        <w:rPr>
          <w:i/>
          <w:color w:val="000000"/>
          <w:szCs w:val="20"/>
          <w:lang w:val="ru-RU" w:eastAsia="ru-RU"/>
        </w:rPr>
      </w:pPr>
      <w:hyperlink w:anchor="__RefHeading___6" w:history="1">
        <w:r w:rsidR="00FA0011">
          <w:rPr>
            <w:i/>
            <w:color w:val="000000"/>
            <w:szCs w:val="20"/>
            <w:lang w:val="ru-RU" w:eastAsia="ru-RU"/>
          </w:rPr>
          <w:t>2.1. Трудоемкость освоения дисциплины</w:t>
        </w:r>
        <w:r w:rsidR="00FA0011">
          <w:rPr>
            <w:i/>
            <w:color w:val="000000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/>
        <w:ind w:left="240"/>
        <w:rPr>
          <w:i/>
          <w:color w:val="000000"/>
          <w:szCs w:val="20"/>
          <w:lang w:val="ru-RU" w:eastAsia="ru-RU"/>
        </w:rPr>
      </w:pPr>
      <w:hyperlink w:anchor="__RefHeading___7" w:history="1">
        <w:r w:rsidR="00FA0011">
          <w:rPr>
            <w:i/>
            <w:color w:val="000000"/>
            <w:szCs w:val="20"/>
            <w:lang w:val="ru-RU" w:eastAsia="ru-RU"/>
          </w:rPr>
          <w:t>2.2. Примерное содержание дисциплины</w:t>
        </w:r>
        <w:r w:rsidR="00FA0011">
          <w:rPr>
            <w:i/>
            <w:color w:val="000000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/>
        <w:ind w:left="240"/>
        <w:rPr>
          <w:i/>
          <w:color w:val="000000"/>
          <w:szCs w:val="20"/>
          <w:lang w:val="ru-RU" w:eastAsia="ru-RU"/>
        </w:rPr>
      </w:pPr>
      <w:hyperlink w:anchor="__RefHeading___8" w:history="1">
        <w:r w:rsidR="00FA0011">
          <w:rPr>
            <w:i/>
            <w:color w:val="000000"/>
            <w:szCs w:val="20"/>
            <w:lang w:val="ru-RU" w:eastAsia="ru-RU"/>
          </w:rPr>
          <w:t>При наличии</w:t>
        </w:r>
        <w:r w:rsidR="00FA0011">
          <w:rPr>
            <w:i/>
            <w:color w:val="000000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/>
        <w:ind w:left="240"/>
        <w:rPr>
          <w:i/>
          <w:color w:val="000000"/>
          <w:szCs w:val="20"/>
          <w:lang w:val="ru-RU" w:eastAsia="ru-RU"/>
        </w:rPr>
      </w:pPr>
      <w:hyperlink w:anchor="__RefHeading___9" w:history="1">
        <w:r w:rsidR="00FA0011">
          <w:rPr>
            <w:i/>
            <w:color w:val="000000"/>
            <w:szCs w:val="20"/>
            <w:lang w:val="ru-RU" w:eastAsia="ru-RU"/>
          </w:rPr>
          <w:t>2.3. Курсовой проект (работа)</w:t>
        </w:r>
        <w:r w:rsidR="00FA0011">
          <w:rPr>
            <w:i/>
            <w:color w:val="000000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10" w:history="1">
        <w:r w:rsidR="00FA0011">
          <w:rPr>
            <w:b/>
            <w:color w:val="000000"/>
            <w:sz w:val="22"/>
            <w:szCs w:val="20"/>
            <w:lang w:val="ru-RU" w:eastAsia="ru-RU"/>
          </w:rPr>
          <w:t>3. Условия реализации ДИСЦИПЛИНЫ</w:t>
        </w:r>
        <w:r w:rsidR="00FA0011">
          <w:rPr>
            <w:b/>
            <w:color w:val="000000"/>
            <w:sz w:val="22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/>
        <w:ind w:left="240"/>
        <w:rPr>
          <w:i/>
          <w:color w:val="000000"/>
          <w:szCs w:val="20"/>
          <w:lang w:val="ru-RU" w:eastAsia="ru-RU"/>
        </w:rPr>
      </w:pPr>
      <w:hyperlink w:anchor="__RefHeading___11" w:history="1">
        <w:r w:rsidR="00FA0011">
          <w:rPr>
            <w:i/>
            <w:color w:val="000000"/>
            <w:szCs w:val="20"/>
            <w:lang w:val="ru-RU" w:eastAsia="ru-RU"/>
          </w:rPr>
          <w:t>3.1. Материально-техническое обеспечение</w:t>
        </w:r>
        <w:r w:rsidR="00FA0011">
          <w:rPr>
            <w:i/>
            <w:color w:val="000000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/>
        <w:ind w:left="240"/>
        <w:rPr>
          <w:i/>
          <w:color w:val="000000"/>
          <w:szCs w:val="20"/>
          <w:lang w:val="ru-RU" w:eastAsia="ru-RU"/>
        </w:rPr>
      </w:pPr>
      <w:hyperlink w:anchor="__RefHeading___12" w:history="1">
        <w:r w:rsidR="00FA0011">
          <w:rPr>
            <w:i/>
            <w:color w:val="000000"/>
            <w:szCs w:val="20"/>
            <w:lang w:val="ru-RU" w:eastAsia="ru-RU"/>
          </w:rPr>
          <w:t>3.2. Учебно-методическое обеспечение</w:t>
        </w:r>
        <w:r w:rsidR="00FA0011">
          <w:rPr>
            <w:i/>
            <w:color w:val="000000"/>
            <w:szCs w:val="20"/>
            <w:lang w:val="ru-RU" w:eastAsia="ru-RU"/>
          </w:rPr>
          <w:tab/>
        </w:r>
      </w:hyperlink>
    </w:p>
    <w:p w:rsidR="00B04CB5" w:rsidRDefault="002D2A9A">
      <w:pPr>
        <w:tabs>
          <w:tab w:val="right" w:leader="dot" w:pos="9638"/>
        </w:tabs>
        <w:spacing w:before="120" w:line="276" w:lineRule="auto"/>
        <w:rPr>
          <w:b/>
          <w:color w:val="000000"/>
          <w:sz w:val="22"/>
          <w:szCs w:val="20"/>
          <w:lang w:val="ru-RU" w:eastAsia="ru-RU"/>
        </w:rPr>
      </w:pPr>
      <w:hyperlink w:anchor="__RefHeading___13" w:history="1">
        <w:r w:rsidR="00FA0011">
          <w:rPr>
            <w:b/>
            <w:color w:val="000000"/>
            <w:sz w:val="22"/>
            <w:szCs w:val="20"/>
            <w:lang w:val="ru-RU" w:eastAsia="ru-RU"/>
          </w:rPr>
          <w:t>4. Контроль и оценка результатов освоения ДИСЦИПЛИНЫ</w:t>
        </w:r>
        <w:r w:rsidR="00FA0011">
          <w:rPr>
            <w:b/>
            <w:color w:val="000000"/>
            <w:sz w:val="22"/>
            <w:szCs w:val="20"/>
            <w:lang w:val="ru-RU" w:eastAsia="ru-RU"/>
          </w:rPr>
          <w:tab/>
        </w:r>
      </w:hyperlink>
    </w:p>
    <w:p w:rsidR="00B04CB5" w:rsidRDefault="002D2A9A">
      <w:pPr>
        <w:rPr>
          <w:rFonts w:asciiTheme="minorHAnsi" w:hAnsiTheme="minorHAnsi"/>
          <w:color w:val="000000"/>
          <w:sz w:val="22"/>
          <w:szCs w:val="20"/>
          <w:lang w:val="ru-RU" w:eastAsia="ru-RU"/>
        </w:rPr>
      </w:pPr>
      <w:r>
        <w:rPr>
          <w:rFonts w:asciiTheme="minorHAnsi" w:hAnsiTheme="minorHAnsi"/>
          <w:color w:val="000000"/>
          <w:sz w:val="22"/>
          <w:szCs w:val="20"/>
          <w:lang w:val="ru-RU" w:eastAsia="ru-RU"/>
        </w:rPr>
        <w:fldChar w:fldCharType="end"/>
      </w:r>
    </w:p>
    <w:p w:rsidR="00B04CB5" w:rsidRDefault="00B04CB5">
      <w:pPr>
        <w:rPr>
          <w:rFonts w:asciiTheme="minorHAnsi" w:hAnsiTheme="minorHAnsi"/>
          <w:color w:val="000000"/>
          <w:sz w:val="22"/>
          <w:szCs w:val="20"/>
          <w:lang w:val="ru-RU" w:eastAsia="ru-RU"/>
        </w:rPr>
        <w:sectPr w:rsidR="00B04CB5">
          <w:headerReference w:type="even" r:id="rId33"/>
          <w:headerReference w:type="default" r:id="rId34"/>
          <w:pgSz w:w="11906" w:h="16838"/>
          <w:pgMar w:top="1134" w:right="567" w:bottom="1134" w:left="1701" w:header="709" w:footer="709" w:gutter="0"/>
          <w:cols w:space="720"/>
        </w:sectPr>
      </w:pPr>
    </w:p>
    <w:p w:rsidR="00B04CB5" w:rsidRDefault="002D2A9A">
      <w:pPr>
        <w:keepNext/>
        <w:numPr>
          <w:ilvl w:val="0"/>
          <w:numId w:val="7"/>
        </w:numPr>
        <w:spacing w:beforeAutospacing="1" w:after="120" w:afterAutospacing="1"/>
        <w:jc w:val="center"/>
        <w:outlineLvl w:val="0"/>
        <w:rPr>
          <w:rFonts w:ascii="Times New Roman Полужирный" w:hAnsi="Times New Roman Полужирный"/>
          <w:b/>
          <w:caps/>
          <w:color w:val="000000"/>
          <w:szCs w:val="20"/>
          <w:lang w:val="ru-RU" w:eastAsia="ru-RU"/>
        </w:rPr>
      </w:pPr>
      <w:bookmarkStart w:id="74" w:name="__RefHeading___2_0"/>
      <w:bookmarkEnd w:id="74"/>
      <w:r>
        <w:rPr>
          <w:rFonts w:ascii="Times New Roman Полужирный" w:hAnsi="Times New Roman Полужирный"/>
          <w:b/>
          <w:caps/>
          <w:color w:val="000000"/>
          <w:szCs w:val="20"/>
          <w:lang w:val="ru-RU" w:eastAsia="ru-RU"/>
        </w:rPr>
        <w:lastRenderedPageBreak/>
        <w:t>Общая характеристика</w:t>
      </w:r>
      <w:r>
        <w:rPr>
          <w:rFonts w:asciiTheme="minorHAnsi" w:hAnsiTheme="minorHAnsi"/>
          <w:b/>
          <w:caps/>
          <w:color w:val="000000"/>
          <w:szCs w:val="20"/>
          <w:lang w:val="ru-RU" w:eastAsia="ru-RU"/>
        </w:rPr>
        <w:t xml:space="preserve"> </w:t>
      </w:r>
      <w:bookmarkStart w:id="75" w:name="_Hlk158201963"/>
      <w:r>
        <w:rPr>
          <w:rFonts w:ascii="Times New Roman Полужирный" w:hAnsi="Times New Roman Полужирный"/>
          <w:b/>
          <w:caps/>
          <w:color w:val="000000"/>
          <w:szCs w:val="20"/>
          <w:lang w:val="ru-RU" w:eastAsia="ru-RU"/>
        </w:rPr>
        <w:t>ПРИМЕРНОЙ РАБОЧЕЙ ПРОГРАММЫ УЧЕБНОЙ ДИСЦИПЛИНЫ</w:t>
      </w:r>
    </w:p>
    <w:bookmarkEnd w:id="75"/>
    <w:p w:rsidR="007F264B" w:rsidRPr="001A6E0C" w:rsidRDefault="002D2A9A" w:rsidP="007F264B">
      <w:pPr>
        <w:jc w:val="center"/>
        <w:rPr>
          <w:b/>
          <w:color w:val="000000"/>
          <w:lang w:val="ru-RU" w:eastAsia="ru-RU"/>
        </w:rPr>
      </w:pPr>
      <w:r w:rsidRPr="009A617B">
        <w:rPr>
          <w:rFonts w:eastAsia="Segoe UI"/>
          <w:color w:val="000000"/>
          <w:sz w:val="22"/>
          <w:szCs w:val="20"/>
          <w:lang w:val="ru-RU" w:eastAsia="ru-RU"/>
        </w:rPr>
        <w:t>«</w:t>
      </w:r>
      <w:r w:rsidRPr="007F264B">
        <w:rPr>
          <w:b/>
          <w:color w:val="000000"/>
          <w:u w:val="single"/>
          <w:lang w:val="ru-RU" w:eastAsia="ru-RU"/>
        </w:rPr>
        <w:t>ОП.01 Инженерная графика</w:t>
      </w:r>
      <w:r w:rsidRPr="007F264B">
        <w:rPr>
          <w:rFonts w:eastAsia="Segoe UI"/>
          <w:color w:val="000000"/>
          <w:sz w:val="22"/>
          <w:szCs w:val="20"/>
          <w:u w:val="single"/>
          <w:lang w:val="ru-RU" w:eastAsia="ru-RU"/>
        </w:rPr>
        <w:t>»</w:t>
      </w:r>
    </w:p>
    <w:p w:rsidR="007F264B" w:rsidRPr="00021F3A" w:rsidRDefault="007F264B" w:rsidP="007F264B">
      <w:pPr>
        <w:widowControl w:val="0"/>
        <w:rPr>
          <w:color w:val="000000"/>
          <w:szCs w:val="20"/>
          <w:lang w:val="ru-RU" w:eastAsia="ru-RU"/>
        </w:rPr>
      </w:pPr>
    </w:p>
    <w:p w:rsidR="007F264B" w:rsidRPr="00EA6E1D" w:rsidRDefault="002D2A9A" w:rsidP="007F264B">
      <w:pPr>
        <w:spacing w:after="120" w:line="276" w:lineRule="auto"/>
        <w:ind w:firstLine="709"/>
        <w:outlineLvl w:val="1"/>
        <w:rPr>
          <w:b/>
          <w:color w:val="000000"/>
          <w:szCs w:val="20"/>
          <w:lang w:val="ru-RU" w:eastAsia="ru-RU"/>
        </w:rPr>
      </w:pPr>
      <w:r w:rsidRPr="00EA6E1D">
        <w:rPr>
          <w:b/>
          <w:color w:val="000000"/>
          <w:szCs w:val="20"/>
          <w:lang w:val="ru-RU" w:eastAsia="ru-RU"/>
        </w:rPr>
        <w:t xml:space="preserve">1.1. Цель и место </w:t>
      </w:r>
      <w:r>
        <w:rPr>
          <w:b/>
          <w:color w:val="000000"/>
          <w:szCs w:val="20"/>
          <w:lang w:val="ru-RU" w:eastAsia="ru-RU"/>
        </w:rPr>
        <w:t>дисциплины</w:t>
      </w:r>
      <w:r w:rsidRPr="00EA6E1D">
        <w:rPr>
          <w:b/>
          <w:color w:val="000000"/>
          <w:szCs w:val="20"/>
          <w:lang w:val="ru-RU" w:eastAsia="ru-RU"/>
        </w:rPr>
        <w:t xml:space="preserve"> в структуре образовательной программы</w:t>
      </w:r>
    </w:p>
    <w:p w:rsidR="007F264B" w:rsidRPr="001A6E0C" w:rsidRDefault="002D2A9A" w:rsidP="00446B32">
      <w:pPr>
        <w:jc w:val="both"/>
        <w:rPr>
          <w:rFonts w:asciiTheme="minorHAnsi" w:hAnsiTheme="minorHAnsi"/>
          <w:color w:val="000000" w:themeColor="text1"/>
          <w:shd w:val="clear" w:color="auto" w:fill="FFFFFF"/>
          <w:lang w:val="ru-RU" w:eastAsia="ru-RU"/>
        </w:rPr>
      </w:pPr>
      <w:r w:rsidRPr="001A6E0C">
        <w:rPr>
          <w:color w:val="000000" w:themeColor="text1"/>
          <w:lang w:val="ru-RU" w:eastAsia="ru-RU"/>
        </w:rPr>
        <w:t xml:space="preserve">            Цель дисциплины «Инженерная графика</w:t>
      </w:r>
      <w:bookmarkStart w:id="76" w:name="_Hlk164089344"/>
      <w:r w:rsidRPr="001A6E0C">
        <w:rPr>
          <w:rFonts w:asciiTheme="minorHAnsi" w:hAnsiTheme="minorHAnsi"/>
          <w:color w:val="000000" w:themeColor="text1"/>
          <w:shd w:val="clear" w:color="auto" w:fill="FFFFFF"/>
          <w:lang w:val="ru-RU" w:eastAsia="ru-RU"/>
        </w:rPr>
        <w:t>» д</w:t>
      </w:r>
      <w:r w:rsidRPr="001A6E0C">
        <w:rPr>
          <w:rFonts w:ascii="YS Text" w:hAnsi="YS Text"/>
          <w:color w:val="000000" w:themeColor="text1"/>
          <w:shd w:val="clear" w:color="auto" w:fill="FFFFFF"/>
          <w:lang w:val="ru-RU" w:eastAsia="ru-RU"/>
        </w:rPr>
        <w:t>ать обучающимся теоретические знания в области инженерной графики, практические навыки в пользовании конструкторской документации для выполнения трудовых функций и чтения чертежей средней сложности, сложных</w:t>
      </w:r>
      <w:r w:rsidRPr="001A6E0C">
        <w:rPr>
          <w:rFonts w:ascii="YS Text" w:hAnsi="YS Text"/>
          <w:color w:val="000000" w:themeColor="text1"/>
          <w:shd w:val="clear" w:color="auto" w:fill="FFFFFF"/>
          <w:lang w:val="ru-RU" w:eastAsia="ru-RU"/>
        </w:rPr>
        <w:t xml:space="preserve"> конструкций, изделий, узлов и деталей.</w:t>
      </w:r>
      <w:bookmarkEnd w:id="76"/>
    </w:p>
    <w:p w:rsidR="007F264B" w:rsidRPr="001A6E0C" w:rsidRDefault="002D2A9A" w:rsidP="00446B32">
      <w:pPr>
        <w:jc w:val="both"/>
        <w:rPr>
          <w:color w:val="000000" w:themeColor="text1"/>
          <w:lang w:val="ru-RU" w:eastAsia="ru-RU"/>
        </w:rPr>
      </w:pPr>
      <w:r w:rsidRPr="001A6E0C">
        <w:rPr>
          <w:bCs/>
          <w:color w:val="000000" w:themeColor="text1"/>
          <w:lang w:val="ru-RU" w:eastAsia="ru-RU"/>
        </w:rPr>
        <w:t>Дисциплина «Инженерная графика»</w:t>
      </w:r>
      <w:r w:rsidRPr="001A6E0C">
        <w:rPr>
          <w:color w:val="000000" w:themeColor="text1"/>
          <w:lang w:val="ru-RU" w:eastAsia="ru-RU"/>
        </w:rPr>
        <w:t xml:space="preserve"> включена в обязательную часть </w:t>
      </w:r>
      <w:r>
        <w:rPr>
          <w:color w:val="000000" w:themeColor="text1"/>
          <w:lang w:val="ru-RU" w:eastAsia="ru-RU"/>
        </w:rPr>
        <w:t xml:space="preserve">общепрофессионального </w:t>
      </w:r>
      <w:r w:rsidRPr="001A6E0C">
        <w:rPr>
          <w:color w:val="000000" w:themeColor="text1"/>
          <w:lang w:val="ru-RU" w:eastAsia="ru-RU"/>
        </w:rPr>
        <w:t>цикла образовательной программы.</w:t>
      </w:r>
    </w:p>
    <w:p w:rsidR="007F264B" w:rsidRDefault="007F264B" w:rsidP="007F264B">
      <w:pPr>
        <w:suppressAutoHyphens/>
        <w:spacing w:line="276" w:lineRule="auto"/>
        <w:ind w:firstLine="709"/>
        <w:jc w:val="both"/>
        <w:rPr>
          <w:color w:val="000000"/>
          <w:lang w:val="ru-RU" w:eastAsia="ru-RU"/>
        </w:rPr>
      </w:pPr>
    </w:p>
    <w:p w:rsidR="007F264B" w:rsidRPr="00EA6E1D" w:rsidRDefault="002D2A9A" w:rsidP="007F264B">
      <w:pPr>
        <w:spacing w:after="120" w:line="276" w:lineRule="auto"/>
        <w:ind w:firstLine="709"/>
        <w:outlineLvl w:val="1"/>
        <w:rPr>
          <w:b/>
          <w:color w:val="000000"/>
          <w:szCs w:val="20"/>
          <w:lang w:val="ru-RU" w:eastAsia="ru-RU"/>
        </w:rPr>
      </w:pPr>
      <w:r w:rsidRPr="00E11160">
        <w:rPr>
          <w:b/>
          <w:color w:val="000000"/>
          <w:szCs w:val="20"/>
          <w:lang w:val="ru-RU" w:eastAsia="ru-RU"/>
        </w:rPr>
        <w:t xml:space="preserve">1.2. </w:t>
      </w:r>
      <w:r>
        <w:rPr>
          <w:b/>
          <w:color w:val="000000"/>
          <w:szCs w:val="20"/>
          <w:lang w:val="ru-RU" w:eastAsia="ru-RU"/>
        </w:rPr>
        <w:t>П</w:t>
      </w:r>
      <w:r w:rsidRPr="00E11160">
        <w:rPr>
          <w:b/>
          <w:color w:val="000000"/>
          <w:szCs w:val="20"/>
          <w:lang w:val="ru-RU" w:eastAsia="ru-RU"/>
        </w:rPr>
        <w:t>ланируемы</w:t>
      </w:r>
      <w:r>
        <w:rPr>
          <w:b/>
          <w:color w:val="000000"/>
          <w:szCs w:val="20"/>
          <w:lang w:val="ru-RU" w:eastAsia="ru-RU"/>
        </w:rPr>
        <w:t>е</w:t>
      </w:r>
      <w:r w:rsidRPr="00E11160">
        <w:rPr>
          <w:b/>
          <w:color w:val="000000"/>
          <w:szCs w:val="20"/>
          <w:lang w:val="ru-RU" w:eastAsia="ru-RU"/>
        </w:rPr>
        <w:t xml:space="preserve"> результат</w:t>
      </w:r>
      <w:r>
        <w:rPr>
          <w:b/>
          <w:color w:val="000000"/>
          <w:szCs w:val="20"/>
          <w:lang w:val="ru-RU" w:eastAsia="ru-RU"/>
        </w:rPr>
        <w:t>ы</w:t>
      </w:r>
      <w:r w:rsidRPr="00E11160">
        <w:rPr>
          <w:b/>
          <w:color w:val="000000"/>
          <w:szCs w:val="20"/>
          <w:lang w:val="ru-RU" w:eastAsia="ru-RU"/>
        </w:rPr>
        <w:t xml:space="preserve"> освоения </w:t>
      </w:r>
      <w:r>
        <w:rPr>
          <w:b/>
          <w:color w:val="000000"/>
          <w:szCs w:val="20"/>
          <w:lang w:val="ru-RU" w:eastAsia="ru-RU"/>
        </w:rPr>
        <w:t>дисциплины</w:t>
      </w:r>
    </w:p>
    <w:p w:rsidR="007F264B" w:rsidRDefault="002D2A9A" w:rsidP="007F264B">
      <w:pPr>
        <w:ind w:firstLine="709"/>
        <w:jc w:val="both"/>
        <w:rPr>
          <w:color w:val="000000"/>
          <w:lang w:val="ru-RU" w:eastAsia="ru-RU"/>
        </w:rPr>
      </w:pPr>
      <w:r w:rsidRPr="00FA680C">
        <w:rPr>
          <w:color w:val="000000"/>
          <w:lang w:val="ru-RU" w:eastAsia="ru-RU"/>
        </w:rPr>
        <w:t xml:space="preserve">Результаты освоения </w:t>
      </w:r>
      <w:r>
        <w:rPr>
          <w:color w:val="000000"/>
          <w:lang w:val="ru-RU" w:eastAsia="ru-RU"/>
        </w:rPr>
        <w:t>дисциплины</w:t>
      </w:r>
      <w:r w:rsidRPr="00FA680C">
        <w:rPr>
          <w:color w:val="000000"/>
          <w:lang w:val="ru-RU" w:eastAsia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color w:val="000000"/>
          <w:lang w:val="ru-RU" w:eastAsia="ru-RU"/>
        </w:rPr>
        <w:t>матрице компетенций выпускника (п. 4.3 ПОП-П)</w:t>
      </w:r>
      <w:r w:rsidRPr="00FA680C">
        <w:rPr>
          <w:color w:val="000000"/>
          <w:lang w:val="ru-RU" w:eastAsia="ru-RU"/>
        </w:rPr>
        <w:t>.</w:t>
      </w:r>
    </w:p>
    <w:p w:rsidR="007F264B" w:rsidRDefault="002D2A9A" w:rsidP="007F264B">
      <w:pPr>
        <w:spacing w:after="120"/>
        <w:ind w:firstLine="709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>В результате освоения дисциплины обучающийся должен</w:t>
      </w:r>
      <w:r>
        <w:rPr>
          <w:bCs/>
          <w:color w:val="000000"/>
          <w:vertAlign w:val="superscript"/>
          <w:lang w:val="ru-RU" w:eastAsia="ru-RU"/>
        </w:rPr>
        <w:footnoteReference w:id="16"/>
      </w:r>
      <w:r>
        <w:rPr>
          <w:bCs/>
          <w:color w:val="000000"/>
          <w:lang w:val="ru-RU" w:eastAsia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64B" w:rsidRDefault="002D2A9A" w:rsidP="00796F2D">
            <w:pPr>
              <w:rPr>
                <w:b/>
                <w:i/>
                <w:color w:val="000000"/>
                <w:highlight w:val="green"/>
                <w:lang w:val="ru-RU" w:eastAsia="ru-RU"/>
              </w:rPr>
            </w:pPr>
            <w:r w:rsidRPr="00F70F81">
              <w:rPr>
                <w:i/>
                <w:color w:val="000000"/>
                <w:lang w:val="ru-RU" w:eastAsia="ru-RU"/>
              </w:rPr>
              <w:t>Ко</w:t>
            </w:r>
            <w:r w:rsidRPr="00087DE1">
              <w:rPr>
                <w:i/>
                <w:color w:val="000000"/>
                <w:lang w:val="ru-RU" w:eastAsia="ru-RU"/>
              </w:rPr>
              <w:t>д ОК</w:t>
            </w:r>
            <w:r w:rsidRPr="000E591D">
              <w:rPr>
                <w:i/>
                <w:color w:val="000000"/>
                <w:highlight w:val="green"/>
                <w:lang w:val="ru-RU" w:eastAsia="ru-RU"/>
              </w:rPr>
              <w:t xml:space="preserve"> </w:t>
            </w:r>
          </w:p>
          <w:p w:rsidR="007F264B" w:rsidRPr="000E591D" w:rsidRDefault="007F264B" w:rsidP="00796F2D">
            <w:pPr>
              <w:rPr>
                <w:b/>
                <w:color w:val="000000"/>
                <w:highlight w:val="green"/>
                <w:lang w:val="ru-RU"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64B" w:rsidRPr="00F70F81" w:rsidRDefault="002D2A9A" w:rsidP="00796F2D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F70F81">
              <w:rPr>
                <w:b/>
                <w:color w:val="000000"/>
                <w:lang w:val="ru-RU" w:eastAsia="ru-RU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64B" w:rsidRPr="00F70F81" w:rsidRDefault="002D2A9A" w:rsidP="00796F2D">
            <w:pPr>
              <w:jc w:val="center"/>
              <w:rPr>
                <w:b/>
                <w:i/>
                <w:color w:val="000000"/>
                <w:lang w:val="ru-RU" w:eastAsia="ru-RU"/>
              </w:rPr>
            </w:pPr>
            <w:r w:rsidRPr="00F70F81">
              <w:rPr>
                <w:b/>
                <w:color w:val="000000"/>
                <w:lang w:val="ru-RU" w:eastAsia="ru-RU"/>
              </w:rPr>
              <w:t>Знать</w:t>
            </w:r>
          </w:p>
        </w:tc>
      </w:tr>
      <w:tr w:rsidR="00941251" w:rsidRPr="00A920DA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BE49C8" w:rsidRDefault="002D2A9A" w:rsidP="00796F2D">
            <w:pPr>
              <w:rPr>
                <w:color w:val="000000"/>
                <w:lang w:val="ru-RU" w:eastAsia="ru-RU"/>
              </w:rPr>
            </w:pPr>
            <w:r w:rsidRPr="00BE49C8">
              <w:rPr>
                <w:color w:val="000000"/>
                <w:lang w:val="ru-RU" w:eastAsia="ru-RU"/>
              </w:rPr>
              <w:t>ОК.01</w:t>
            </w:r>
          </w:p>
          <w:p w:rsidR="007F264B" w:rsidRPr="00BE49C8" w:rsidRDefault="002D2A9A" w:rsidP="00796F2D">
            <w:pPr>
              <w:rPr>
                <w:color w:val="000000"/>
                <w:lang w:val="ru-RU" w:eastAsia="ru-RU"/>
              </w:rPr>
            </w:pPr>
            <w:r w:rsidRPr="00BE49C8">
              <w:rPr>
                <w:color w:val="000000"/>
                <w:lang w:val="ru-RU" w:eastAsia="ru-RU"/>
              </w:rPr>
              <w:t>ОК.02</w:t>
            </w:r>
          </w:p>
          <w:p w:rsidR="007F264B" w:rsidRPr="00BE49C8" w:rsidRDefault="002D2A9A" w:rsidP="00796F2D">
            <w:pPr>
              <w:rPr>
                <w:color w:val="000000"/>
                <w:lang w:val="ru-RU" w:eastAsia="ru-RU"/>
              </w:rPr>
            </w:pPr>
            <w:r w:rsidRPr="00BE49C8">
              <w:rPr>
                <w:color w:val="000000"/>
                <w:lang w:val="ru-RU" w:eastAsia="ru-RU"/>
              </w:rPr>
              <w:t>ОК.03</w:t>
            </w:r>
          </w:p>
          <w:p w:rsidR="007F264B" w:rsidRPr="00F70F81" w:rsidRDefault="007F264B" w:rsidP="00796F2D">
            <w:pPr>
              <w:rPr>
                <w:bCs/>
                <w:color w:val="000000"/>
                <w:lang w:val="ru-RU"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выявлять и </w:t>
            </w:r>
            <w:r w:rsidRPr="001A6E0C">
              <w:rPr>
                <w:bCs/>
                <w:color w:val="000000"/>
                <w:lang w:val="ru-RU" w:eastAsia="ru-RU"/>
              </w:rPr>
              <w:t>эффективно искать информацию, необходимую для решения задачи и/или проблемы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определять необходимые ресурсы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планировать процесс поиска; структурировать получаемую информацию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оформлять результаты поиска, применять средства информационных технологий для решен</w:t>
            </w:r>
            <w:r w:rsidRPr="001A6E0C">
              <w:rPr>
                <w:bCs/>
                <w:color w:val="000000"/>
                <w:lang w:val="ru-RU" w:eastAsia="ru-RU"/>
              </w:rPr>
              <w:t>ия профессиональных задач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определять актуальность нормативно-правовой документации в профессиональной деятельности 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актуальный профессиональный 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и социальный контекст, в котор</w:t>
            </w:r>
            <w:r w:rsidRPr="001A6E0C">
              <w:rPr>
                <w:bCs/>
                <w:color w:val="000000"/>
                <w:lang w:val="ru-RU" w:eastAsia="ru-RU"/>
              </w:rPr>
              <w:t xml:space="preserve">ом приходится работать и жить 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алгоритмы выполнения работ в профессиональной 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и смежных областях 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приемы структурирования информации 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формат оформления результатов поиска информации, современные средства и устройства информатизации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современная </w:t>
            </w:r>
            <w:r w:rsidRPr="001A6E0C">
              <w:rPr>
                <w:bCs/>
                <w:color w:val="000000"/>
                <w:lang w:val="ru-RU" w:eastAsia="ru-RU"/>
              </w:rPr>
              <w:t>научная и профессиональная терминология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</w:tc>
      </w:tr>
    </w:tbl>
    <w:p w:rsidR="007F264B" w:rsidRDefault="007F264B" w:rsidP="007F264B">
      <w:pPr>
        <w:ind w:firstLine="709"/>
        <w:rPr>
          <w:bCs/>
          <w:color w:val="000000"/>
          <w:lang w:val="ru-RU" w:eastAsia="ru-RU"/>
        </w:rPr>
      </w:pPr>
    </w:p>
    <w:p w:rsidR="007F264B" w:rsidRDefault="007F264B" w:rsidP="007F264B">
      <w:pPr>
        <w:rPr>
          <w:rFonts w:eastAsia="Segoe UI"/>
          <w:b/>
          <w:bCs/>
          <w:caps/>
          <w:color w:val="000000"/>
          <w:kern w:val="32"/>
          <w:lang w:val="x-none" w:eastAsia="x-none"/>
        </w:rPr>
      </w:pPr>
    </w:p>
    <w:p w:rsidR="007F264B" w:rsidRDefault="007F264B" w:rsidP="007F264B">
      <w:pPr>
        <w:rPr>
          <w:rFonts w:eastAsia="Segoe UI"/>
          <w:b/>
          <w:bCs/>
          <w:caps/>
          <w:color w:val="000000"/>
          <w:kern w:val="32"/>
          <w:lang w:val="x-none" w:eastAsia="x-none"/>
        </w:rPr>
      </w:pPr>
    </w:p>
    <w:p w:rsidR="007F264B" w:rsidRDefault="007F264B" w:rsidP="007F264B">
      <w:pPr>
        <w:rPr>
          <w:rFonts w:eastAsia="Segoe UI"/>
          <w:b/>
          <w:bCs/>
          <w:caps/>
          <w:color w:val="000000"/>
          <w:kern w:val="32"/>
          <w:lang w:val="x-none" w:eastAsia="x-none"/>
        </w:rPr>
      </w:pPr>
    </w:p>
    <w:p w:rsidR="007F264B" w:rsidRDefault="007F264B" w:rsidP="007F264B">
      <w:pPr>
        <w:rPr>
          <w:rFonts w:eastAsia="Segoe UI"/>
          <w:b/>
          <w:bCs/>
          <w:caps/>
          <w:color w:val="000000"/>
          <w:kern w:val="32"/>
          <w:lang w:val="x-none" w:eastAsia="x-none"/>
        </w:rPr>
      </w:pPr>
    </w:p>
    <w:p w:rsidR="007F264B" w:rsidRDefault="007F264B" w:rsidP="007F264B">
      <w:pPr>
        <w:rPr>
          <w:rFonts w:eastAsia="Segoe UI"/>
          <w:b/>
          <w:bCs/>
          <w:caps/>
          <w:color w:val="000000"/>
          <w:kern w:val="32"/>
          <w:lang w:val="x-none" w:eastAsia="x-none"/>
        </w:rPr>
      </w:pPr>
    </w:p>
    <w:p w:rsidR="007F264B" w:rsidRDefault="007F264B" w:rsidP="007F264B">
      <w:pPr>
        <w:rPr>
          <w:rFonts w:eastAsia="Segoe UI"/>
          <w:b/>
          <w:bCs/>
          <w:caps/>
          <w:color w:val="000000"/>
          <w:kern w:val="32"/>
          <w:lang w:val="x-none" w:eastAsia="x-none"/>
        </w:rPr>
      </w:pPr>
    </w:p>
    <w:p w:rsidR="007F264B" w:rsidRDefault="007F264B" w:rsidP="007F264B">
      <w:pPr>
        <w:rPr>
          <w:rFonts w:eastAsia="Segoe UI"/>
          <w:b/>
          <w:bCs/>
          <w:caps/>
          <w:color w:val="000000"/>
          <w:kern w:val="32"/>
          <w:lang w:val="x-none" w:eastAsia="x-none"/>
        </w:rPr>
      </w:pPr>
    </w:p>
    <w:p w:rsidR="007F264B" w:rsidRDefault="007F264B" w:rsidP="007F264B">
      <w:pPr>
        <w:rPr>
          <w:rFonts w:eastAsia="Segoe UI"/>
          <w:b/>
          <w:bCs/>
          <w:caps/>
          <w:color w:val="000000"/>
          <w:kern w:val="32"/>
          <w:lang w:val="x-none" w:eastAsia="x-none"/>
        </w:rPr>
      </w:pPr>
    </w:p>
    <w:p w:rsidR="007F264B" w:rsidRPr="00B115E3" w:rsidRDefault="002D2A9A" w:rsidP="007F264B">
      <w:pPr>
        <w:keepNext/>
        <w:spacing w:beforeAutospacing="1" w:after="120" w:afterAutospacing="1"/>
        <w:jc w:val="center"/>
        <w:outlineLvl w:val="0"/>
        <w:rPr>
          <w:b/>
          <w:caps/>
          <w:color w:val="000000"/>
          <w:szCs w:val="20"/>
          <w:lang w:val="ru-RU" w:eastAsia="ru-RU"/>
        </w:rPr>
      </w:pPr>
      <w:r w:rsidRPr="00E11160">
        <w:rPr>
          <w:b/>
          <w:caps/>
          <w:color w:val="000000"/>
          <w:szCs w:val="20"/>
          <w:lang w:val="ru-RU" w:eastAsia="ru-RU"/>
        </w:rPr>
        <w:lastRenderedPageBreak/>
        <w:t xml:space="preserve">2. Структура и содержание </w:t>
      </w:r>
      <w:r>
        <w:rPr>
          <w:b/>
          <w:caps/>
          <w:color w:val="000000"/>
          <w:szCs w:val="20"/>
          <w:lang w:val="ru-RU" w:eastAsia="ru-RU"/>
        </w:rPr>
        <w:t>ДИСЦИПЛИНЫ</w:t>
      </w:r>
    </w:p>
    <w:p w:rsidR="007F264B" w:rsidRPr="00E11160" w:rsidRDefault="002D2A9A" w:rsidP="007F264B">
      <w:pPr>
        <w:spacing w:after="120" w:line="276" w:lineRule="auto"/>
        <w:ind w:firstLine="709"/>
        <w:outlineLvl w:val="1"/>
        <w:rPr>
          <w:b/>
          <w:color w:val="000000"/>
          <w:szCs w:val="20"/>
          <w:lang w:val="ru-RU" w:eastAsia="ru-RU"/>
        </w:rPr>
      </w:pPr>
      <w:r w:rsidRPr="00E11160">
        <w:rPr>
          <w:b/>
          <w:color w:val="000000"/>
          <w:szCs w:val="20"/>
          <w:lang w:val="ru-RU" w:eastAsia="ru-RU"/>
        </w:rPr>
        <w:t xml:space="preserve">2.1. Трудоемкость освоения </w:t>
      </w:r>
      <w:r>
        <w:rPr>
          <w:b/>
          <w:color w:val="000000"/>
          <w:szCs w:val="20"/>
          <w:lang w:val="ru-RU" w:eastAsia="ru-RU"/>
        </w:rPr>
        <w:t>дисциплины</w:t>
      </w:r>
      <w:r w:rsidRPr="00E11160">
        <w:rPr>
          <w:b/>
          <w:color w:val="000000"/>
          <w:szCs w:val="20"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7F264B" w:rsidRPr="00F70F81" w:rsidRDefault="002D2A9A" w:rsidP="00796F2D">
            <w:pPr>
              <w:jc w:val="center"/>
              <w:rPr>
                <w:b/>
                <w:color w:val="000000"/>
                <w:szCs w:val="20"/>
                <w:lang w:val="ru-RU" w:eastAsia="ru-RU"/>
              </w:rPr>
            </w:pPr>
            <w:r w:rsidRPr="00F70F81">
              <w:rPr>
                <w:b/>
                <w:color w:val="000000"/>
                <w:szCs w:val="20"/>
                <w:lang w:val="ru-RU" w:eastAsia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7F264B" w:rsidRPr="00F70F81" w:rsidRDefault="002D2A9A" w:rsidP="00796F2D">
            <w:pPr>
              <w:jc w:val="center"/>
              <w:rPr>
                <w:b/>
                <w:iCs/>
                <w:color w:val="000000"/>
                <w:szCs w:val="20"/>
                <w:lang w:val="ru-RU" w:eastAsia="ru-RU"/>
              </w:rPr>
            </w:pPr>
            <w:r w:rsidRPr="00F70F81">
              <w:rPr>
                <w:b/>
                <w:iCs/>
                <w:color w:val="000000"/>
                <w:szCs w:val="20"/>
                <w:lang w:val="ru-RU" w:eastAsia="ru-RU"/>
              </w:rPr>
              <w:t>Объем в часах</w:t>
            </w:r>
          </w:p>
        </w:tc>
        <w:tc>
          <w:tcPr>
            <w:tcW w:w="1345" w:type="pct"/>
          </w:tcPr>
          <w:p w:rsidR="007F264B" w:rsidRPr="00F70F81" w:rsidRDefault="002D2A9A" w:rsidP="00796F2D">
            <w:pPr>
              <w:jc w:val="center"/>
              <w:rPr>
                <w:b/>
                <w:iCs/>
                <w:color w:val="000000"/>
                <w:szCs w:val="20"/>
                <w:lang w:val="ru-RU" w:eastAsia="ru-RU"/>
              </w:rPr>
            </w:pPr>
            <w:r w:rsidRPr="00F70F81">
              <w:rPr>
                <w:b/>
                <w:color w:val="000000"/>
                <w:szCs w:val="20"/>
                <w:lang w:val="ru-RU" w:eastAsia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7F264B" w:rsidRPr="00F70F81" w:rsidRDefault="002D2A9A" w:rsidP="00796F2D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F70F81">
              <w:rPr>
                <w:bCs/>
                <w:color w:val="000000"/>
                <w:lang w:val="ru-RU" w:eastAsia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7F264B" w:rsidRPr="00F70F81" w:rsidRDefault="002D2A9A" w:rsidP="00796F2D">
            <w:pPr>
              <w:jc w:val="center"/>
              <w:rPr>
                <w:bCs/>
                <w:color w:val="000000"/>
                <w:lang w:val="ru-RU" w:eastAsia="ru-RU"/>
              </w:rPr>
            </w:pPr>
            <w:r>
              <w:rPr>
                <w:bCs/>
                <w:color w:val="000000"/>
                <w:lang w:val="ru-RU" w:eastAsia="ru-RU"/>
              </w:rPr>
              <w:t>72</w:t>
            </w:r>
          </w:p>
        </w:tc>
        <w:tc>
          <w:tcPr>
            <w:tcW w:w="1345" w:type="pct"/>
            <w:vAlign w:val="center"/>
          </w:tcPr>
          <w:p w:rsidR="007F264B" w:rsidRPr="00F70F81" w:rsidRDefault="002D2A9A" w:rsidP="00796F2D">
            <w:pPr>
              <w:jc w:val="center"/>
              <w:rPr>
                <w:bCs/>
                <w:color w:val="000000"/>
                <w:lang w:val="ru-RU" w:eastAsia="ru-RU"/>
              </w:rPr>
            </w:pPr>
            <w:r>
              <w:rPr>
                <w:bCs/>
                <w:color w:val="000000"/>
                <w:lang w:val="ru-RU" w:eastAsia="ru-RU"/>
              </w:rPr>
              <w:t>48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7F264B" w:rsidRPr="00F70F81" w:rsidRDefault="002D2A9A" w:rsidP="00796F2D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F70F81">
              <w:rPr>
                <w:bCs/>
                <w:color w:val="000000"/>
                <w:lang w:val="ru-RU" w:eastAsia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7F264B" w:rsidRPr="00F70F81" w:rsidRDefault="002D2A9A" w:rsidP="00796F2D">
            <w:pPr>
              <w:jc w:val="center"/>
              <w:rPr>
                <w:bCs/>
                <w:color w:val="000000"/>
                <w:lang w:val="ru-RU" w:eastAsia="ru-RU"/>
              </w:rPr>
            </w:pPr>
            <w:r w:rsidRPr="00F70F81">
              <w:rPr>
                <w:bCs/>
                <w:color w:val="000000"/>
                <w:lang w:val="ru-RU" w:eastAsia="ru-RU"/>
              </w:rPr>
              <w:t>-</w:t>
            </w:r>
          </w:p>
        </w:tc>
        <w:tc>
          <w:tcPr>
            <w:tcW w:w="1345" w:type="pct"/>
            <w:vAlign w:val="center"/>
          </w:tcPr>
          <w:p w:rsidR="007F264B" w:rsidRPr="00F70F81" w:rsidRDefault="002D2A9A" w:rsidP="00796F2D">
            <w:pPr>
              <w:jc w:val="center"/>
              <w:rPr>
                <w:bCs/>
                <w:color w:val="000000"/>
                <w:lang w:val="ru-RU" w:eastAsia="ru-RU"/>
              </w:rPr>
            </w:pPr>
            <w:r w:rsidRPr="00F70F81">
              <w:rPr>
                <w:bCs/>
                <w:color w:val="000000"/>
                <w:lang w:val="ru-RU" w:eastAsia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7F264B" w:rsidRPr="00F70F81" w:rsidRDefault="002D2A9A" w:rsidP="00796F2D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F70F81">
              <w:rPr>
                <w:bCs/>
                <w:color w:val="000000"/>
                <w:lang w:val="ru-RU" w:eastAsia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7F264B" w:rsidRPr="00F70F81" w:rsidRDefault="007F264B" w:rsidP="00796F2D">
            <w:pPr>
              <w:jc w:val="center"/>
              <w:rPr>
                <w:bCs/>
                <w:color w:val="000000"/>
                <w:lang w:val="ru-RU" w:eastAsia="ru-RU"/>
              </w:rPr>
            </w:pPr>
          </w:p>
        </w:tc>
        <w:tc>
          <w:tcPr>
            <w:tcW w:w="1345" w:type="pct"/>
            <w:vAlign w:val="center"/>
          </w:tcPr>
          <w:p w:rsidR="007F264B" w:rsidRPr="00F70F81" w:rsidRDefault="007F264B" w:rsidP="00796F2D">
            <w:pPr>
              <w:jc w:val="center"/>
              <w:rPr>
                <w:bCs/>
                <w:color w:val="000000"/>
                <w:lang w:val="ru-RU" w:eastAsia="ru-RU"/>
              </w:rPr>
            </w:pP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7F264B" w:rsidRPr="00F70F81" w:rsidRDefault="002D2A9A" w:rsidP="00796F2D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F70F81">
              <w:rPr>
                <w:bCs/>
                <w:color w:val="000000"/>
                <w:lang w:val="ru-RU" w:eastAsia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7F264B" w:rsidRPr="001A6E0C" w:rsidRDefault="002D2A9A" w:rsidP="00796F2D">
            <w:pPr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lang w:val="ru-RU" w:eastAsia="ru-RU"/>
              </w:rPr>
              <w:t>72</w:t>
            </w:r>
          </w:p>
        </w:tc>
        <w:tc>
          <w:tcPr>
            <w:tcW w:w="1345" w:type="pct"/>
            <w:vAlign w:val="center"/>
          </w:tcPr>
          <w:p w:rsidR="007F264B" w:rsidRPr="001A6E0C" w:rsidRDefault="002D2A9A" w:rsidP="00796F2D">
            <w:pPr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lang w:val="ru-RU" w:eastAsia="ru-RU"/>
              </w:rPr>
              <w:t>48</w:t>
            </w:r>
          </w:p>
        </w:tc>
      </w:tr>
    </w:tbl>
    <w:p w:rsidR="007F264B" w:rsidRDefault="007F264B" w:rsidP="007F264B">
      <w:pPr>
        <w:rPr>
          <w:iCs/>
          <w:color w:val="000000"/>
          <w:lang w:val="ru-RU" w:eastAsia="ru-RU"/>
        </w:rPr>
      </w:pPr>
    </w:p>
    <w:p w:rsidR="007F264B" w:rsidRPr="00DB7B6A" w:rsidRDefault="002D2A9A" w:rsidP="007F264B">
      <w:pPr>
        <w:rPr>
          <w:iCs/>
          <w:color w:val="000000"/>
          <w:lang w:val="ru-RU" w:eastAsia="ru-RU"/>
        </w:rPr>
      </w:pPr>
      <w:r>
        <w:rPr>
          <w:iCs/>
          <w:color w:val="000000"/>
          <w:lang w:val="ru-RU" w:eastAsia="ru-RU"/>
        </w:rPr>
        <w:br w:type="page"/>
      </w:r>
    </w:p>
    <w:p w:rsidR="007F264B" w:rsidRDefault="002D2A9A" w:rsidP="00FA0011">
      <w:pPr>
        <w:numPr>
          <w:ilvl w:val="1"/>
          <w:numId w:val="8"/>
        </w:numPr>
        <w:spacing w:after="120" w:line="276" w:lineRule="auto"/>
        <w:outlineLvl w:val="1"/>
        <w:rPr>
          <w:b/>
          <w:color w:val="000000"/>
          <w:szCs w:val="20"/>
          <w:lang w:val="ru-RU" w:eastAsia="ru-RU"/>
        </w:rPr>
      </w:pPr>
      <w:r w:rsidRPr="00782EFC">
        <w:rPr>
          <w:b/>
          <w:color w:val="000000"/>
          <w:szCs w:val="20"/>
          <w:lang w:val="ru-RU" w:eastAsia="ru-RU"/>
        </w:rPr>
        <w:t xml:space="preserve">Примерное содержание </w:t>
      </w:r>
      <w:r>
        <w:rPr>
          <w:b/>
          <w:color w:val="000000"/>
          <w:szCs w:val="20"/>
          <w:lang w:val="ru-RU" w:eastAsia="ru-RU"/>
        </w:rPr>
        <w:t>дисциплины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3"/>
        <w:gridCol w:w="5799"/>
      </w:tblGrid>
      <w:tr w:rsidR="00941251" w:rsidRPr="00A920DA" w:rsidTr="00796F2D">
        <w:trPr>
          <w:cantSplit/>
          <w:trHeight w:val="1518"/>
          <w:jc w:val="center"/>
        </w:trPr>
        <w:tc>
          <w:tcPr>
            <w:tcW w:w="3983" w:type="dxa"/>
            <w:vAlign w:val="center"/>
          </w:tcPr>
          <w:p w:rsidR="007F264B" w:rsidRPr="001A6E0C" w:rsidRDefault="002D2A9A" w:rsidP="00796F2D">
            <w:pPr>
              <w:jc w:val="center"/>
              <w:rPr>
                <w:color w:val="000000"/>
                <w:lang w:val="ru-RU" w:eastAsia="ru-RU"/>
              </w:rPr>
            </w:pPr>
            <w:r w:rsidRPr="00B83174">
              <w:rPr>
                <w:b/>
                <w:bCs/>
                <w:color w:val="000000"/>
                <w:sz w:val="22"/>
                <w:szCs w:val="20"/>
                <w:lang w:val="ru-RU" w:eastAsia="ru-RU"/>
              </w:rPr>
              <w:t>Наименование разделов и тем</w:t>
            </w:r>
          </w:p>
        </w:tc>
        <w:tc>
          <w:tcPr>
            <w:tcW w:w="5799" w:type="dxa"/>
            <w:vAlign w:val="center"/>
          </w:tcPr>
          <w:p w:rsidR="007F264B" w:rsidRPr="001A6E0C" w:rsidRDefault="002D2A9A" w:rsidP="00796F2D">
            <w:pPr>
              <w:jc w:val="center"/>
              <w:rPr>
                <w:color w:val="000000"/>
                <w:lang w:val="ru-RU" w:eastAsia="ru-RU"/>
              </w:rPr>
            </w:pPr>
            <w:r w:rsidRPr="00B83174">
              <w:rPr>
                <w:b/>
                <w:bCs/>
                <w:color w:val="000000"/>
                <w:sz w:val="22"/>
                <w:szCs w:val="20"/>
                <w:lang w:val="ru-RU" w:eastAsia="ru-RU"/>
              </w:rPr>
              <w:t xml:space="preserve">Примерное содержание учебного материала, практических и </w:t>
            </w:r>
            <w:r w:rsidRPr="00B83174">
              <w:rPr>
                <w:b/>
                <w:bCs/>
                <w:color w:val="000000"/>
                <w:sz w:val="22"/>
                <w:szCs w:val="20"/>
                <w:lang w:val="ru-RU" w:eastAsia="ru-RU"/>
              </w:rPr>
              <w:t>лабораторных занятий</w:t>
            </w:r>
            <w:r>
              <w:rPr>
                <w:b/>
                <w:bCs/>
                <w:color w:val="000000"/>
                <w:sz w:val="22"/>
                <w:szCs w:val="20"/>
                <w:lang w:val="ru-RU" w:eastAsia="ru-RU"/>
              </w:rPr>
              <w:t>.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9782" w:type="dxa"/>
            <w:gridSpan w:val="2"/>
            <w:vAlign w:val="center"/>
          </w:tcPr>
          <w:p w:rsidR="007F264B" w:rsidRPr="001A6E0C" w:rsidRDefault="002D2A9A" w:rsidP="00796F2D">
            <w:pPr>
              <w:snapToGrid w:val="0"/>
              <w:rPr>
                <w:b/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 xml:space="preserve">Раздел 1. </w:t>
            </w:r>
            <w:r w:rsidRPr="001A6E0C">
              <w:rPr>
                <w:b/>
                <w:bCs/>
                <w:color w:val="000000"/>
                <w:lang w:val="ru-RU" w:eastAsia="ru-RU"/>
              </w:rPr>
              <w:t>Оформление чертежей и геометрическое черчение</w:t>
            </w:r>
            <w:r w:rsidR="00446B32">
              <w:rPr>
                <w:b/>
                <w:bCs/>
                <w:color w:val="000000"/>
                <w:lang w:val="ru-RU" w:eastAsia="ru-RU"/>
              </w:rPr>
              <w:t xml:space="preserve"> (18ч)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Тема 1.1.</w:t>
            </w:r>
          </w:p>
          <w:p w:rsidR="007F264B" w:rsidRPr="001A6E0C" w:rsidRDefault="002D2A9A" w:rsidP="00796F2D">
            <w:pPr>
              <w:rPr>
                <w:i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Основные сведения по оформлению чертежей.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  <w:tcBorders>
              <w:bottom w:val="single" w:sz="4" w:space="0" w:color="auto"/>
            </w:tcBorders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Основные сведения по оформлению чертежей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Изучение форматов чертежей (основные и </w:t>
            </w:r>
            <w:r w:rsidRPr="001A6E0C">
              <w:rPr>
                <w:bCs/>
                <w:color w:val="000000"/>
                <w:lang w:val="ru-RU" w:eastAsia="ru-RU"/>
              </w:rPr>
              <w:t>дополнительные) ГОСТ 2.301-68.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Масштабы (определение, обозначение и их применение), ГОСТ 2.302 – 68.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  <w:tcBorders>
              <w:bottom w:val="single" w:sz="4" w:space="0" w:color="auto"/>
            </w:tcBorders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  <w:tcBorders>
              <w:top w:val="single" w:sz="4" w:space="0" w:color="auto"/>
            </w:tcBorders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Линии чертежа. Вычерчивание линий</w:t>
            </w:r>
          </w:p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 </w:t>
            </w: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Чертежный шрифт</w:t>
            </w:r>
          </w:p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 </w:t>
            </w: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Основная надпись чертежа</w:t>
            </w:r>
          </w:p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Тема 1.2. Прикладные геометрические построения на плоскости</w:t>
            </w:r>
            <w:r w:rsidRPr="001A6E0C">
              <w:rPr>
                <w:color w:val="000000"/>
                <w:lang w:val="ru-RU" w:eastAsia="ru-RU"/>
              </w:rPr>
              <w:t>.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 Применение в машиностроении геометрических построений на плоскости. Построение перпендикулярных и параллельных прямых. Деление отрезков на равные части и в заданном соотношении. Построение правильных многоугольников. Деление окружностей на части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 xml:space="preserve">В </w:t>
            </w:r>
            <w:r w:rsidRPr="001A6E0C">
              <w:rPr>
                <w:b/>
                <w:color w:val="000000"/>
                <w:lang w:val="ru-RU" w:eastAsia="ru-RU"/>
              </w:rPr>
              <w:t>том числе практических занятий и 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/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/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9782" w:type="dxa"/>
            <w:gridSpan w:val="2"/>
            <w:vAlign w:val="center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 xml:space="preserve">Раздел 2. </w:t>
            </w:r>
            <w:r w:rsidRPr="001A6E0C">
              <w:rPr>
                <w:b/>
                <w:bCs/>
                <w:color w:val="000000"/>
                <w:lang w:val="ru-RU" w:eastAsia="ru-RU"/>
              </w:rPr>
              <w:t>Проекционное черчение</w:t>
            </w:r>
            <w:r w:rsidRPr="001A6E0C">
              <w:rPr>
                <w:color w:val="000000"/>
                <w:lang w:val="ru-RU" w:eastAsia="ru-RU"/>
              </w:rPr>
              <w:t xml:space="preserve"> </w:t>
            </w:r>
            <w:r w:rsidR="00446B32">
              <w:rPr>
                <w:color w:val="000000"/>
                <w:lang w:val="ru-RU" w:eastAsia="ru-RU"/>
              </w:rPr>
              <w:t xml:space="preserve"> </w:t>
            </w:r>
            <w:r w:rsidR="00446B32" w:rsidRPr="00446B32">
              <w:rPr>
                <w:b/>
                <w:bCs/>
                <w:color w:val="000000"/>
                <w:lang w:val="ru-RU" w:eastAsia="ru-RU"/>
              </w:rPr>
              <w:t>(18ч)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shd w:val="clear" w:color="auto" w:fill="FFFFFF"/>
              <w:ind w:firstLine="2"/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 xml:space="preserve">Тема 2.1. </w:t>
            </w:r>
          </w:p>
          <w:p w:rsidR="007F264B" w:rsidRPr="001A6E0C" w:rsidRDefault="002D2A9A" w:rsidP="00796F2D">
            <w:pPr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 xml:space="preserve">Методы проецирования </w:t>
            </w:r>
          </w:p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Методы проецирования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 xml:space="preserve">В том числе практических занятий и </w:t>
            </w:r>
            <w:r w:rsidRPr="001A6E0C">
              <w:rPr>
                <w:b/>
                <w:color w:val="000000"/>
                <w:lang w:val="ru-RU" w:eastAsia="ru-RU"/>
              </w:rPr>
              <w:t>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 Практическая работа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 Комплексный чертеж и наглядное изображение точки. 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Практическая работа</w:t>
            </w:r>
          </w:p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Проецирование отрезка на плоскости проекций</w:t>
            </w:r>
          </w:p>
        </w:tc>
      </w:tr>
      <w:tr w:rsidR="00941251" w:rsidTr="00796F2D">
        <w:trPr>
          <w:cantSplit/>
          <w:trHeight w:val="483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shd w:val="clear" w:color="auto" w:fill="FFFFFF"/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lastRenderedPageBreak/>
              <w:t xml:space="preserve">Тема 2.2. </w:t>
            </w:r>
          </w:p>
          <w:p w:rsidR="007F264B" w:rsidRPr="001A6E0C" w:rsidRDefault="002D2A9A" w:rsidP="00796F2D">
            <w:pPr>
              <w:rPr>
                <w:i/>
                <w:color w:val="FF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 xml:space="preserve">Проецирование плоскости. Проекции </w:t>
            </w:r>
            <w:r w:rsidRPr="001A6E0C">
              <w:rPr>
                <w:b/>
                <w:bCs/>
                <w:color w:val="000000"/>
                <w:lang w:val="ru-RU" w:eastAsia="ru-RU"/>
              </w:rPr>
              <w:t>геометрических тел.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Tr="00796F2D">
        <w:trPr>
          <w:cantSplit/>
          <w:trHeight w:val="253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Аксонометрические проекции.</w:t>
            </w:r>
          </w:p>
        </w:tc>
      </w:tr>
      <w:tr w:rsidR="00941251" w:rsidRPr="00A920DA" w:rsidTr="00796F2D">
        <w:trPr>
          <w:cantSplit/>
          <w:trHeight w:val="552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>Практическая работа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Комплексный чертеж и аксонометрия плоской фигуры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Комплексный чертеж и аксонометрия </w:t>
            </w:r>
            <w:r w:rsidRPr="001A6E0C">
              <w:rPr>
                <w:color w:val="000000"/>
                <w:lang w:val="ru-RU" w:eastAsia="ru-RU"/>
              </w:rPr>
              <w:t>геометрических тел. Прямой цилиндр и конус.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Cs/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rPr>
                <w:b/>
                <w:bCs/>
                <w:i/>
                <w:color w:val="FF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Тема 2.3. Сечение геометрических тел плоскостями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/>
                <w:color w:val="000000"/>
                <w:lang w:val="ru-RU" w:eastAsia="ru-RU"/>
              </w:rPr>
            </w:pP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Комплексный чертеж и </w:t>
            </w:r>
            <w:r w:rsidRPr="001A6E0C">
              <w:rPr>
                <w:color w:val="000000"/>
                <w:lang w:val="ru-RU" w:eastAsia="ru-RU"/>
              </w:rPr>
              <w:t>аксонометрия геометрических тел. Призма и пирамида.</w:t>
            </w:r>
          </w:p>
          <w:p w:rsidR="007F264B" w:rsidRPr="001A6E0C" w:rsidRDefault="007F264B" w:rsidP="00796F2D">
            <w:pPr>
              <w:rPr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/>
                <w:color w:val="000000"/>
                <w:lang w:val="ru-RU" w:eastAsia="ru-RU"/>
              </w:rPr>
            </w:pP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9782" w:type="dxa"/>
            <w:gridSpan w:val="2"/>
            <w:vAlign w:val="center"/>
          </w:tcPr>
          <w:p w:rsidR="007F264B" w:rsidRPr="001A6E0C" w:rsidRDefault="002D2A9A" w:rsidP="00796F2D">
            <w:pPr>
              <w:shd w:val="clear" w:color="auto" w:fill="FFFFFF"/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 xml:space="preserve">Раздел 3. </w:t>
            </w:r>
            <w:r w:rsidRPr="001A6E0C">
              <w:rPr>
                <w:b/>
                <w:bCs/>
                <w:color w:val="000000"/>
                <w:lang w:val="ru-RU" w:eastAsia="ru-RU"/>
              </w:rPr>
              <w:t>Техническая графика в машиностроении</w:t>
            </w:r>
            <w:r w:rsidR="00446B32">
              <w:rPr>
                <w:b/>
                <w:bCs/>
                <w:color w:val="000000"/>
                <w:lang w:val="ru-RU" w:eastAsia="ru-RU"/>
              </w:rPr>
              <w:t xml:space="preserve"> (36ч)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  <w:vAlign w:val="center"/>
          </w:tcPr>
          <w:p w:rsidR="007F264B" w:rsidRPr="001A6E0C" w:rsidRDefault="007F264B" w:rsidP="00796F2D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7F264B" w:rsidRPr="001A6E0C" w:rsidRDefault="007F264B" w:rsidP="00796F2D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7F264B" w:rsidRPr="001A6E0C" w:rsidRDefault="002D2A9A" w:rsidP="00796F2D">
            <w:pPr>
              <w:shd w:val="clear" w:color="auto" w:fill="FFFFFF"/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 xml:space="preserve">Тема 3.1. </w:t>
            </w:r>
          </w:p>
          <w:p w:rsidR="007F264B" w:rsidRPr="001A6E0C" w:rsidRDefault="002D2A9A" w:rsidP="00796F2D">
            <w:pPr>
              <w:rPr>
                <w:i/>
                <w:color w:val="FF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Общие сведения о машиностроительных чертежах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shd w:val="clear" w:color="auto" w:fill="FFFFFF"/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 Изображения – виды, разрезы, сечения и выносные элементы согласно ГОСТ 2.305-2008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shd w:val="clear" w:color="auto" w:fill="FFFFFF"/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Построение чертежа модели, имеющей плоскость симметрии.</w:t>
            </w:r>
            <w:r w:rsidRPr="001A6E0C">
              <w:rPr>
                <w:color w:val="000000"/>
                <w:kern w:val="1"/>
                <w:lang w:val="ru-RU" w:eastAsia="ar-SA"/>
              </w:rPr>
              <w:t xml:space="preserve"> Построение изометрии модели по комплексному чертежу.</w:t>
            </w:r>
            <w:r w:rsidRPr="001A6E0C">
              <w:rPr>
                <w:color w:val="000000"/>
                <w:lang w:val="ru-RU" w:eastAsia="ru-RU"/>
              </w:rPr>
              <w:t xml:space="preserve"> Особые случаи изображения разрезов. Разрез вдоль тонкой стенки. Сложные разрезы. Сложный ступенчатый разрез. Сложные разрезы. Сложный ломаный разрез. Сечения. Выполнение сечений по аксонометрии детали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/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shd w:val="clear" w:color="auto" w:fill="FFFFFF"/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 xml:space="preserve">Тема 3.2. </w:t>
            </w:r>
          </w:p>
          <w:p w:rsidR="007F264B" w:rsidRPr="001A6E0C" w:rsidRDefault="002D2A9A" w:rsidP="00796F2D">
            <w:pPr>
              <w:rPr>
                <w:i/>
                <w:color w:val="FF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Чтение сборочных чертежей и схем. Деталировка.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shd w:val="clear" w:color="auto" w:fill="FFFFFF"/>
              <w:ind w:hanging="2"/>
              <w:rPr>
                <w:b/>
                <w:color w:val="000000"/>
                <w:lang w:val="ru-RU" w:eastAsia="ru-RU"/>
              </w:rPr>
            </w:pP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shd w:val="clear" w:color="auto" w:fill="FFFFFF"/>
              <w:ind w:hanging="2"/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  <w:r w:rsidRPr="001A6E0C">
              <w:rPr>
                <w:color w:val="000000"/>
                <w:lang w:val="ru-RU" w:eastAsia="ru-RU"/>
              </w:rPr>
              <w:t>Изображение и обозначение сварных соединений на чертеже.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/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shd w:val="clear" w:color="auto" w:fill="FFFFFF"/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Тема 3.3.</w:t>
            </w:r>
          </w:p>
          <w:p w:rsidR="007F264B" w:rsidRPr="001A6E0C" w:rsidRDefault="002D2A9A" w:rsidP="00796F2D">
            <w:pPr>
              <w:rPr>
                <w:i/>
                <w:color w:val="FF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Общие сведения о резьбе. Зубчатые передачи.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shd w:val="clear" w:color="auto" w:fill="FFFFFF"/>
              <w:ind w:hanging="2"/>
              <w:rPr>
                <w:b/>
                <w:color w:val="000000"/>
                <w:lang w:val="ru-RU" w:eastAsia="ru-RU"/>
              </w:rPr>
            </w:pP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shd w:val="clear" w:color="auto" w:fill="FFFFFF"/>
              <w:ind w:hanging="2"/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Классификация механических передач. Условные изображения </w:t>
            </w:r>
            <w:r w:rsidRPr="001A6E0C">
              <w:rPr>
                <w:color w:val="000000"/>
                <w:lang w:val="ru-RU" w:eastAsia="ru-RU"/>
              </w:rPr>
              <w:t>зубчатых передач по ГОСТ 2.402-68.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/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shd w:val="clear" w:color="auto" w:fill="FFFFFF"/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Тема 3.4.</w:t>
            </w:r>
          </w:p>
          <w:p w:rsidR="007F264B" w:rsidRPr="001A6E0C" w:rsidRDefault="002D2A9A" w:rsidP="00796F2D">
            <w:pPr>
              <w:rPr>
                <w:i/>
                <w:color w:val="FF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Эскиз деталей и рабочий чертеж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shd w:val="clear" w:color="auto" w:fill="FFFFFF"/>
              <w:ind w:hanging="2"/>
              <w:rPr>
                <w:b/>
                <w:color w:val="000000"/>
                <w:lang w:val="ru-RU" w:eastAsia="ru-RU"/>
              </w:rPr>
            </w:pP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shd w:val="clear" w:color="auto" w:fill="FFFFFF"/>
              <w:ind w:hanging="2"/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 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 xml:space="preserve">Конструкторская документация. Чертёж </w:t>
            </w:r>
            <w:r w:rsidRPr="001A6E0C">
              <w:rPr>
                <w:color w:val="000000"/>
                <w:lang w:val="ru-RU" w:eastAsia="ru-RU"/>
              </w:rPr>
              <w:t>детали.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7F264B" w:rsidP="00796F2D">
            <w:pPr>
              <w:rPr>
                <w:b/>
                <w:color w:val="000000"/>
                <w:lang w:val="ru-RU" w:eastAsia="ru-RU"/>
              </w:rPr>
            </w:pP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 w:val="restart"/>
          </w:tcPr>
          <w:p w:rsidR="007F264B" w:rsidRPr="001A6E0C" w:rsidRDefault="002D2A9A" w:rsidP="00796F2D">
            <w:pPr>
              <w:shd w:val="clear" w:color="auto" w:fill="FFFFFF"/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Тема 3.5.</w:t>
            </w:r>
          </w:p>
          <w:p w:rsidR="007F264B" w:rsidRPr="001A6E0C" w:rsidRDefault="002D2A9A" w:rsidP="00796F2D">
            <w:pPr>
              <w:rPr>
                <w:i/>
                <w:color w:val="FF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>Система автоматизированного проектирования (САПР)</w:t>
            </w: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Содержание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Двухмерное проектирование. Изображение сборочных единиц</w:t>
            </w:r>
          </w:p>
          <w:p w:rsidR="007F264B" w:rsidRPr="001A6E0C" w:rsidRDefault="007F264B" w:rsidP="00796F2D">
            <w:pPr>
              <w:ind w:left="720"/>
              <w:contextualSpacing/>
              <w:rPr>
                <w:color w:val="000000"/>
                <w:lang w:val="ru-RU" w:eastAsia="ru-RU"/>
              </w:rPr>
            </w:pP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cantSplit/>
          <w:trHeight w:val="20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Практическая работа 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bCs/>
                <w:color w:val="000000"/>
                <w:lang w:val="ru-RU" w:eastAsia="ru-RU"/>
              </w:rPr>
              <w:t xml:space="preserve">Введение в </w:t>
            </w:r>
            <w:r w:rsidRPr="001A6E0C">
              <w:rPr>
                <w:color w:val="000000"/>
                <w:lang w:val="ru-RU" w:eastAsia="ru-RU"/>
              </w:rPr>
              <w:t>КОМПАС-График. Построение простых элементов. Построение окружностей и дуг.</w:t>
            </w:r>
          </w:p>
          <w:p w:rsidR="007F264B" w:rsidRPr="001A6E0C" w:rsidRDefault="002D2A9A" w:rsidP="00796F2D">
            <w:pPr>
              <w:rPr>
                <w:color w:val="000000"/>
                <w:lang w:val="ru-RU" w:eastAsia="ru-RU"/>
              </w:rPr>
            </w:pPr>
            <w:r w:rsidRPr="001A6E0C">
              <w:rPr>
                <w:color w:val="000000"/>
                <w:lang w:val="ru-RU" w:eastAsia="ru-RU"/>
              </w:rPr>
              <w:t>Деталировочный чертёж. Создание модели с использованием операций вырезания</w:t>
            </w:r>
          </w:p>
        </w:tc>
      </w:tr>
      <w:tr w:rsidR="00941251" w:rsidTr="00796F2D">
        <w:trPr>
          <w:cantSplit/>
          <w:trHeight w:val="383"/>
          <w:jc w:val="center"/>
        </w:trPr>
        <w:tc>
          <w:tcPr>
            <w:tcW w:w="3983" w:type="dxa"/>
            <w:vMerge/>
            <w:vAlign w:val="center"/>
          </w:tcPr>
          <w:p w:rsidR="007F264B" w:rsidRPr="001A6E0C" w:rsidRDefault="007F264B" w:rsidP="00796F2D">
            <w:pPr>
              <w:rPr>
                <w:i/>
                <w:color w:val="FF0000"/>
                <w:lang w:val="ru-RU" w:eastAsia="ru-RU"/>
              </w:rPr>
            </w:pPr>
          </w:p>
        </w:tc>
        <w:tc>
          <w:tcPr>
            <w:tcW w:w="5799" w:type="dxa"/>
          </w:tcPr>
          <w:p w:rsidR="007F264B" w:rsidRPr="001A6E0C" w:rsidRDefault="002D2A9A" w:rsidP="00796F2D">
            <w:pPr>
              <w:rPr>
                <w:bCs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sz w:val="22"/>
                <w:szCs w:val="20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9782" w:type="dxa"/>
            <w:gridSpan w:val="2"/>
            <w:vAlign w:val="center"/>
          </w:tcPr>
          <w:p w:rsidR="007F264B" w:rsidRPr="001A6E0C" w:rsidRDefault="002D2A9A" w:rsidP="00796F2D">
            <w:pPr>
              <w:rPr>
                <w:b/>
                <w:bCs/>
                <w:color w:val="000000"/>
                <w:lang w:val="ru-RU" w:eastAsia="ru-RU"/>
              </w:rPr>
            </w:pPr>
            <w:r w:rsidRPr="001A6E0C">
              <w:rPr>
                <w:b/>
                <w:bCs/>
                <w:color w:val="000000"/>
                <w:lang w:val="ru-RU" w:eastAsia="ru-RU"/>
              </w:rPr>
              <w:t xml:space="preserve">Промежуточная аттестация </w:t>
            </w:r>
          </w:p>
        </w:tc>
      </w:tr>
      <w:tr w:rsidR="00941251" w:rsidTr="00796F2D">
        <w:trPr>
          <w:cantSplit/>
          <w:trHeight w:val="20"/>
          <w:jc w:val="center"/>
        </w:trPr>
        <w:tc>
          <w:tcPr>
            <w:tcW w:w="9782" w:type="dxa"/>
            <w:gridSpan w:val="2"/>
            <w:vAlign w:val="center"/>
          </w:tcPr>
          <w:p w:rsidR="007F264B" w:rsidRPr="001A6E0C" w:rsidRDefault="002D2A9A" w:rsidP="00796F2D">
            <w:pPr>
              <w:rPr>
                <w:b/>
                <w:color w:val="000000"/>
                <w:lang w:val="ru-RU" w:eastAsia="ru-RU"/>
              </w:rPr>
            </w:pPr>
            <w:r w:rsidRPr="001A6E0C">
              <w:rPr>
                <w:b/>
                <w:color w:val="000000"/>
                <w:lang w:val="ru-RU" w:eastAsia="ru-RU"/>
              </w:rPr>
              <w:t>Всего:</w:t>
            </w:r>
            <w:r>
              <w:rPr>
                <w:b/>
                <w:color w:val="000000"/>
                <w:lang w:val="ru-RU" w:eastAsia="ru-RU"/>
              </w:rPr>
              <w:t>72</w:t>
            </w:r>
          </w:p>
        </w:tc>
      </w:tr>
    </w:tbl>
    <w:p w:rsidR="007F264B" w:rsidRDefault="007F264B" w:rsidP="007F264B">
      <w:pPr>
        <w:spacing w:after="120" w:line="276" w:lineRule="auto"/>
        <w:outlineLvl w:val="1"/>
        <w:rPr>
          <w:b/>
          <w:color w:val="000000"/>
          <w:szCs w:val="20"/>
          <w:lang w:val="ru-RU" w:eastAsia="ru-RU"/>
        </w:rPr>
      </w:pPr>
    </w:p>
    <w:p w:rsidR="007F264B" w:rsidRDefault="007F264B" w:rsidP="007F264B">
      <w:pPr>
        <w:rPr>
          <w:color w:val="000000"/>
          <w:lang w:val="ru-RU" w:eastAsia="ru-RU"/>
        </w:rPr>
      </w:pPr>
    </w:p>
    <w:p w:rsidR="007F264B" w:rsidRPr="00DF068E" w:rsidRDefault="002D2A9A" w:rsidP="007F264B">
      <w:pPr>
        <w:keepNext/>
        <w:spacing w:beforeAutospacing="1" w:after="120" w:afterAutospacing="1"/>
        <w:jc w:val="center"/>
        <w:outlineLvl w:val="0"/>
        <w:rPr>
          <w:b/>
          <w:caps/>
          <w:color w:val="000000"/>
          <w:szCs w:val="20"/>
          <w:lang w:val="ru-RU" w:eastAsia="ru-RU"/>
        </w:rPr>
      </w:pPr>
      <w:r w:rsidRPr="00E11160">
        <w:rPr>
          <w:b/>
          <w:caps/>
          <w:color w:val="000000"/>
          <w:szCs w:val="20"/>
          <w:lang w:val="ru-RU" w:eastAsia="ru-RU"/>
        </w:rPr>
        <w:t xml:space="preserve">3. </w:t>
      </w:r>
      <w:r w:rsidRPr="008D2724">
        <w:rPr>
          <w:b/>
          <w:caps/>
          <w:color w:val="000000"/>
          <w:szCs w:val="20"/>
          <w:lang w:val="ru-RU" w:eastAsia="ru-RU"/>
        </w:rPr>
        <w:t xml:space="preserve">Условия реализации </w:t>
      </w:r>
      <w:r>
        <w:rPr>
          <w:b/>
          <w:caps/>
          <w:color w:val="000000"/>
          <w:szCs w:val="20"/>
          <w:lang w:val="ru-RU" w:eastAsia="ru-RU"/>
        </w:rPr>
        <w:t>ДИСЦИПЛИНЫ</w:t>
      </w:r>
    </w:p>
    <w:p w:rsidR="007F264B" w:rsidRPr="00E11160" w:rsidRDefault="002D2A9A" w:rsidP="007F264B">
      <w:pPr>
        <w:spacing w:after="120" w:line="276" w:lineRule="auto"/>
        <w:ind w:firstLine="709"/>
        <w:outlineLvl w:val="1"/>
        <w:rPr>
          <w:b/>
          <w:color w:val="000000"/>
          <w:szCs w:val="20"/>
          <w:lang w:val="ru-RU" w:eastAsia="ru-RU"/>
        </w:rPr>
      </w:pPr>
      <w:r w:rsidRPr="00E11160">
        <w:rPr>
          <w:b/>
          <w:color w:val="000000"/>
          <w:szCs w:val="20"/>
          <w:lang w:val="ru-RU" w:eastAsia="ru-RU"/>
        </w:rPr>
        <w:t>3.1. Материально-техническое обеспечение</w:t>
      </w:r>
    </w:p>
    <w:p w:rsidR="007F264B" w:rsidRPr="0082307B" w:rsidRDefault="002D2A9A" w:rsidP="007F264B">
      <w:pPr>
        <w:suppressAutoHyphens/>
        <w:ind w:firstLine="709"/>
        <w:jc w:val="both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 xml:space="preserve">Кабинет «Общепрофессиональных дисциплин и профессиональных модулей», </w:t>
      </w:r>
      <w:r w:rsidRPr="0082307B">
        <w:rPr>
          <w:bCs/>
          <w:color w:val="000000"/>
          <w:lang w:val="ru-RU" w:eastAsia="ru-RU"/>
        </w:rPr>
        <w:t>оснащенный</w:t>
      </w:r>
      <w:r>
        <w:rPr>
          <w:bCs/>
          <w:color w:val="000000"/>
          <w:lang w:val="ru-RU" w:eastAsia="ru-RU"/>
        </w:rPr>
        <w:t xml:space="preserve"> </w:t>
      </w:r>
      <w:r w:rsidRPr="0082307B">
        <w:rPr>
          <w:bCs/>
          <w:color w:val="000000"/>
          <w:lang w:val="ru-RU" w:eastAsia="ru-RU"/>
        </w:rPr>
        <w:t xml:space="preserve">в соответствии с приложением 3 ПОП-П. </w:t>
      </w:r>
    </w:p>
    <w:p w:rsidR="007F264B" w:rsidRDefault="007F264B" w:rsidP="007F264B">
      <w:pPr>
        <w:rPr>
          <w:rFonts w:asciiTheme="minorHAnsi" w:hAnsiTheme="minorHAnsi"/>
          <w:color w:val="000000"/>
          <w:sz w:val="22"/>
          <w:szCs w:val="20"/>
          <w:lang w:val="ru-RU" w:eastAsia="ru-RU"/>
        </w:rPr>
      </w:pPr>
    </w:p>
    <w:p w:rsidR="007F264B" w:rsidRPr="00E11160" w:rsidRDefault="002D2A9A" w:rsidP="007F264B">
      <w:pPr>
        <w:spacing w:after="120" w:line="276" w:lineRule="auto"/>
        <w:ind w:firstLine="709"/>
        <w:outlineLvl w:val="1"/>
        <w:rPr>
          <w:b/>
          <w:color w:val="000000"/>
          <w:szCs w:val="20"/>
          <w:lang w:val="ru-RU" w:eastAsia="ru-RU"/>
        </w:rPr>
      </w:pPr>
      <w:r w:rsidRPr="00E11160">
        <w:rPr>
          <w:b/>
          <w:color w:val="000000"/>
          <w:szCs w:val="20"/>
          <w:lang w:val="ru-RU" w:eastAsia="ru-RU"/>
        </w:rPr>
        <w:t>3.2. Учебно-методическое обеспечение</w:t>
      </w:r>
    </w:p>
    <w:p w:rsidR="007F264B" w:rsidRDefault="002D2A9A" w:rsidP="007F264B">
      <w:pPr>
        <w:spacing w:line="276" w:lineRule="auto"/>
        <w:ind w:firstLine="709"/>
        <w:contextualSpacing/>
        <w:jc w:val="both"/>
        <w:rPr>
          <w:bCs/>
          <w:color w:val="000000"/>
          <w:lang w:val="ru-RU" w:eastAsia="ru-RU"/>
        </w:rPr>
      </w:pPr>
      <w:r w:rsidRPr="004F3587">
        <w:rPr>
          <w:bCs/>
          <w:color w:val="000000"/>
          <w:lang w:val="ru-RU" w:eastAsia="ru-RU"/>
        </w:rPr>
        <w:t xml:space="preserve">Для </w:t>
      </w:r>
      <w:r w:rsidRPr="004F3587">
        <w:rPr>
          <w:bCs/>
          <w:color w:val="000000"/>
          <w:lang w:val="ru-RU" w:eastAsia="ru-RU"/>
        </w:rPr>
        <w:t>реализации программы библиотечный фонд образовательной организации должен иметь п</w:t>
      </w:r>
      <w:r w:rsidRPr="004F3587">
        <w:rPr>
          <w:color w:val="000000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F3587">
        <w:rPr>
          <w:bCs/>
          <w:color w:val="000000"/>
          <w:lang w:val="ru-RU" w:eastAsia="ru-RU"/>
        </w:rPr>
        <w:t>библиотечного фонда образовательной организац</w:t>
      </w:r>
      <w:r w:rsidRPr="004F3587">
        <w:rPr>
          <w:bCs/>
          <w:color w:val="000000"/>
          <w:lang w:val="ru-RU" w:eastAsia="ru-RU"/>
        </w:rPr>
        <w:t>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F264B" w:rsidRDefault="007F264B" w:rsidP="007F264B">
      <w:pPr>
        <w:spacing w:line="276" w:lineRule="auto"/>
        <w:ind w:firstLine="709"/>
        <w:contextualSpacing/>
        <w:jc w:val="both"/>
        <w:rPr>
          <w:bCs/>
          <w:color w:val="000000"/>
          <w:lang w:val="ru-RU" w:eastAsia="ru-RU"/>
        </w:rPr>
      </w:pPr>
    </w:p>
    <w:p w:rsidR="007F264B" w:rsidRPr="00E11160" w:rsidRDefault="002D2A9A" w:rsidP="007F264B">
      <w:pPr>
        <w:spacing w:line="276" w:lineRule="auto"/>
        <w:ind w:firstLine="709"/>
        <w:contextualSpacing/>
        <w:rPr>
          <w:b/>
          <w:color w:val="000000"/>
          <w:lang w:val="ru-RU" w:eastAsia="ru-RU"/>
        </w:rPr>
      </w:pPr>
      <w:r w:rsidRPr="00E11160">
        <w:rPr>
          <w:b/>
          <w:color w:val="000000"/>
          <w:lang w:val="ru-RU" w:eastAsia="ru-RU"/>
        </w:rPr>
        <w:t xml:space="preserve">3.2.1. Основные печатные и/или </w:t>
      </w:r>
      <w:r>
        <w:rPr>
          <w:b/>
          <w:color w:val="000000"/>
          <w:lang w:val="ru-RU" w:eastAsia="ru-RU"/>
        </w:rPr>
        <w:t xml:space="preserve">электронные </w:t>
      </w:r>
      <w:r w:rsidRPr="00E11160">
        <w:rPr>
          <w:b/>
          <w:color w:val="000000"/>
          <w:lang w:val="ru-RU" w:eastAsia="ru-RU"/>
        </w:rPr>
        <w:t>издания</w:t>
      </w:r>
    </w:p>
    <w:p w:rsidR="007F264B" w:rsidRPr="00B54ADB" w:rsidRDefault="002D2A9A" w:rsidP="007F264B">
      <w:pPr>
        <w:spacing w:line="276" w:lineRule="auto"/>
        <w:ind w:firstLine="709"/>
        <w:contextualSpacing/>
        <w:jc w:val="both"/>
        <w:rPr>
          <w:bCs/>
          <w:iCs/>
          <w:color w:val="000000"/>
          <w:lang w:val="ru-RU" w:eastAsia="ru-RU"/>
        </w:rPr>
      </w:pPr>
      <w:r w:rsidRPr="00B54ADB">
        <w:rPr>
          <w:bCs/>
          <w:iCs/>
          <w:color w:val="000000"/>
          <w:lang w:val="ru-RU" w:eastAsia="ru-RU"/>
        </w:rPr>
        <w:t>1.</w:t>
      </w:r>
      <w:r w:rsidRPr="00B54ADB">
        <w:rPr>
          <w:rFonts w:asciiTheme="minorHAnsi" w:hAnsiTheme="minorHAnsi"/>
          <w:bCs/>
          <w:color w:val="000000"/>
          <w:sz w:val="22"/>
          <w:szCs w:val="20"/>
          <w:lang w:val="ru-RU" w:eastAsia="ru-RU"/>
        </w:rPr>
        <w:t xml:space="preserve"> </w:t>
      </w:r>
      <w:r w:rsidRPr="00B54ADB">
        <w:rPr>
          <w:bCs/>
          <w:iCs/>
          <w:color w:val="000000"/>
          <w:lang w:val="ru-RU" w:eastAsia="ru-RU"/>
        </w:rPr>
        <w:t>Анамова</w:t>
      </w:r>
      <w:r w:rsidRPr="00B54ADB">
        <w:rPr>
          <w:bCs/>
          <w:iCs/>
          <w:color w:val="000000"/>
          <w:lang w:val="ru-RU" w:eastAsia="ru-RU"/>
        </w:rPr>
        <w:t xml:space="preserve">, Р. Р. Инженерная и компьютерная графика : учебник и практикум для среднего профессионального образования / Р. Р. Анамова [и др.] ; под общей редакцией Р. Р. Анамовой, С. А. Леоновой, Н. В. Пшеничновой. — 2-е изд., перераб. и доп. — Москва : </w:t>
      </w:r>
      <w:r w:rsidRPr="00B54ADB">
        <w:rPr>
          <w:bCs/>
          <w:iCs/>
          <w:color w:val="000000"/>
          <w:lang w:val="ru-RU" w:eastAsia="ru-RU"/>
        </w:rPr>
        <w:lastRenderedPageBreak/>
        <w:t xml:space="preserve">Издательство </w:t>
      </w:r>
      <w:r w:rsidRPr="00B54ADB">
        <w:rPr>
          <w:bCs/>
          <w:iCs/>
          <w:color w:val="000000"/>
          <w:lang w:val="ru-RU" w:eastAsia="ru-RU"/>
        </w:rPr>
        <w:t>Юрайт, 2023. — 226 с. — (Профессиональное образование). — ISBN 978-5-534-16834-1. — Текст : электронный // Образовательная платформа Юрайт [сайт]. — URL: https://urait.ru/bcode/531858.</w:t>
      </w:r>
    </w:p>
    <w:p w:rsidR="007F264B" w:rsidRPr="00B54ADB" w:rsidRDefault="002D2A9A" w:rsidP="007F264B">
      <w:pPr>
        <w:spacing w:line="276" w:lineRule="auto"/>
        <w:ind w:firstLine="709"/>
        <w:contextualSpacing/>
        <w:jc w:val="both"/>
        <w:rPr>
          <w:bCs/>
          <w:iCs/>
          <w:color w:val="000000"/>
          <w:lang w:val="ru-RU" w:eastAsia="ru-RU"/>
        </w:rPr>
      </w:pPr>
      <w:r>
        <w:rPr>
          <w:bCs/>
          <w:iCs/>
          <w:color w:val="000000"/>
          <w:lang w:val="ru-RU" w:eastAsia="ru-RU"/>
        </w:rPr>
        <w:t xml:space="preserve">2. </w:t>
      </w:r>
      <w:r w:rsidRPr="00B54ADB">
        <w:rPr>
          <w:bCs/>
          <w:iCs/>
          <w:color w:val="000000"/>
          <w:lang w:val="ru-RU" w:eastAsia="ru-RU"/>
        </w:rPr>
        <w:t>Куликов, В. П., Инженерная графика : учебник / В. П. Куликов. — Моск</w:t>
      </w:r>
      <w:r w:rsidRPr="00B54ADB">
        <w:rPr>
          <w:bCs/>
          <w:iCs/>
          <w:color w:val="000000"/>
          <w:lang w:val="ru-RU" w:eastAsia="ru-RU"/>
        </w:rPr>
        <w:t>ва : КноРус, 2023. — 284 с. — ISBN 978-5-406-11700-2. — URL: https://book.ru/book/949516 — Текст : электронный.</w:t>
      </w:r>
    </w:p>
    <w:p w:rsidR="007F264B" w:rsidRPr="00B54ADB" w:rsidRDefault="002D2A9A" w:rsidP="007F264B">
      <w:pPr>
        <w:spacing w:line="276" w:lineRule="auto"/>
        <w:ind w:firstLine="709"/>
        <w:contextualSpacing/>
        <w:jc w:val="both"/>
        <w:rPr>
          <w:bCs/>
          <w:iCs/>
          <w:color w:val="000000"/>
          <w:lang w:val="ru-RU" w:eastAsia="ru-RU"/>
        </w:rPr>
      </w:pPr>
      <w:r>
        <w:rPr>
          <w:bCs/>
          <w:iCs/>
          <w:color w:val="000000"/>
          <w:lang w:val="ru-RU" w:eastAsia="ru-RU"/>
        </w:rPr>
        <w:t xml:space="preserve">3. </w:t>
      </w:r>
      <w:r w:rsidRPr="00B54ADB">
        <w:rPr>
          <w:bCs/>
          <w:iCs/>
          <w:color w:val="000000"/>
          <w:lang w:val="ru-RU" w:eastAsia="ru-RU"/>
        </w:rPr>
        <w:t>Панасенко, В. Е. Инженерная графика / В. Е. Панасенко. — 2-е изд., стер. — Санкт-Петербург : Лань, 2023. — 168 с. — ISBN 978-5-507-46137-0. —</w:t>
      </w:r>
      <w:r w:rsidRPr="00B54ADB">
        <w:rPr>
          <w:bCs/>
          <w:iCs/>
          <w:color w:val="000000"/>
          <w:lang w:val="ru-RU" w:eastAsia="ru-RU"/>
        </w:rPr>
        <w:t xml:space="preserve"> Текст : электронный // Лань : электронно-библиотечная система. — URL: https://e.lanbook.com/book/298523</w:t>
      </w:r>
    </w:p>
    <w:p w:rsidR="007F264B" w:rsidRPr="00B54ADB" w:rsidRDefault="002D2A9A" w:rsidP="007F264B">
      <w:pPr>
        <w:spacing w:line="276" w:lineRule="auto"/>
        <w:ind w:firstLine="709"/>
        <w:contextualSpacing/>
        <w:jc w:val="both"/>
        <w:rPr>
          <w:bCs/>
          <w:iCs/>
          <w:color w:val="000000"/>
          <w:lang w:val="ru-RU" w:eastAsia="ru-RU"/>
        </w:rPr>
      </w:pPr>
      <w:r>
        <w:rPr>
          <w:bCs/>
          <w:iCs/>
          <w:color w:val="000000"/>
          <w:lang w:val="ru-RU" w:eastAsia="ru-RU"/>
        </w:rPr>
        <w:t xml:space="preserve">4. </w:t>
      </w:r>
      <w:r w:rsidRPr="00B54ADB">
        <w:rPr>
          <w:bCs/>
          <w:iCs/>
          <w:color w:val="000000"/>
          <w:lang w:val="ru-RU" w:eastAsia="ru-RU"/>
        </w:rPr>
        <w:t>Серга, Г. В. Инженерная графика : учебник / Г.В. Серга, И.И. Табачук, Н.Н. Кузнецова. — Москва : ИНФРА-М, 2024. — 383 с. — (Среднее профессиональное</w:t>
      </w:r>
      <w:r w:rsidRPr="00B54ADB">
        <w:rPr>
          <w:bCs/>
          <w:iCs/>
          <w:color w:val="000000"/>
          <w:lang w:val="ru-RU" w:eastAsia="ru-RU"/>
        </w:rPr>
        <w:t xml:space="preserve"> образование). - ISBN 978-5-16-015545-6. - Текст : электронный. - URL: https://znanium.com/catalog/product/2084079</w:t>
      </w:r>
    </w:p>
    <w:p w:rsidR="007F264B" w:rsidRDefault="002D2A9A" w:rsidP="007F264B">
      <w:pPr>
        <w:spacing w:line="276" w:lineRule="auto"/>
        <w:ind w:firstLine="709"/>
        <w:contextualSpacing/>
        <w:jc w:val="both"/>
        <w:rPr>
          <w:bCs/>
          <w:iCs/>
          <w:color w:val="0563C1" w:themeColor="hyperlink"/>
          <w:u w:val="single"/>
          <w:lang w:val="ru-RU" w:eastAsia="ru-RU"/>
        </w:rPr>
      </w:pPr>
      <w:r>
        <w:rPr>
          <w:bCs/>
          <w:iCs/>
          <w:color w:val="000000"/>
          <w:lang w:val="ru-RU" w:eastAsia="ru-RU"/>
        </w:rPr>
        <w:t xml:space="preserve">5. </w:t>
      </w:r>
      <w:r w:rsidRPr="00B54ADB">
        <w:rPr>
          <w:bCs/>
          <w:iCs/>
          <w:color w:val="000000"/>
          <w:lang w:val="ru-RU" w:eastAsia="ru-RU"/>
        </w:rPr>
        <w:t>Чекмарев, А. А. Инженерная графика : учебник для среднего профессионального образования / А. А. Чекмарев. — 13-е изд., испр. и доп. — Моск</w:t>
      </w:r>
      <w:r w:rsidRPr="00B54ADB">
        <w:rPr>
          <w:bCs/>
          <w:iCs/>
          <w:color w:val="000000"/>
          <w:lang w:val="ru-RU" w:eastAsia="ru-RU"/>
        </w:rPr>
        <w:t xml:space="preserve">ва : Издательство Юрайт, 2024. — 355 с. — (Профессиональное образование). — ISBN 978-5-534-18482-2. — Текст : электронный // Образовательная платформа Юрайт [сайт]. — URL: </w:t>
      </w:r>
      <w:hyperlink r:id="rId35" w:history="1">
        <w:r w:rsidRPr="00B54ADB">
          <w:rPr>
            <w:bCs/>
            <w:iCs/>
            <w:color w:val="0563C1" w:themeColor="hyperlink"/>
            <w:u w:val="single"/>
            <w:lang w:val="ru-RU" w:eastAsia="ru-RU"/>
          </w:rPr>
          <w:t>https://urait.ru/bcode/535124</w:t>
        </w:r>
      </w:hyperlink>
    </w:p>
    <w:p w:rsidR="00910573" w:rsidRPr="00B54ADB" w:rsidRDefault="00910573" w:rsidP="007F264B">
      <w:pPr>
        <w:spacing w:line="276" w:lineRule="auto"/>
        <w:ind w:firstLine="709"/>
        <w:contextualSpacing/>
        <w:jc w:val="both"/>
        <w:rPr>
          <w:bCs/>
          <w:iCs/>
          <w:color w:val="000000"/>
          <w:lang w:val="ru-RU" w:eastAsia="ru-RU"/>
        </w:rPr>
      </w:pPr>
    </w:p>
    <w:p w:rsidR="007F264B" w:rsidRPr="00FA680C" w:rsidRDefault="002D2A9A" w:rsidP="007F264B">
      <w:pPr>
        <w:suppressAutoHyphens/>
        <w:spacing w:line="276" w:lineRule="auto"/>
        <w:ind w:firstLine="709"/>
        <w:contextualSpacing/>
        <w:rPr>
          <w:bCs/>
          <w:i/>
          <w:color w:val="000000"/>
          <w:lang w:val="ru-RU" w:eastAsia="ru-RU"/>
        </w:rPr>
      </w:pPr>
      <w:r w:rsidRPr="00FA680C">
        <w:rPr>
          <w:b/>
          <w:bCs/>
          <w:color w:val="000000"/>
          <w:lang w:val="ru-RU" w:eastAsia="ru-RU"/>
        </w:rPr>
        <w:t xml:space="preserve">3.2.2. </w:t>
      </w:r>
      <w:r w:rsidRPr="00FA680C">
        <w:rPr>
          <w:b/>
          <w:bCs/>
          <w:color w:val="000000"/>
          <w:lang w:val="ru-RU" w:eastAsia="ru-RU"/>
        </w:rPr>
        <w:t xml:space="preserve">Дополнительные источники </w:t>
      </w:r>
    </w:p>
    <w:p w:rsidR="007F264B" w:rsidRDefault="002D2A9A" w:rsidP="007F264B">
      <w:pPr>
        <w:spacing w:line="276" w:lineRule="auto"/>
        <w:ind w:firstLine="709"/>
        <w:contextualSpacing/>
        <w:jc w:val="both"/>
        <w:rPr>
          <w:bCs/>
          <w:iCs/>
          <w:color w:val="000000"/>
          <w:lang w:val="ru-RU" w:eastAsia="ru-RU"/>
        </w:rPr>
      </w:pPr>
      <w:r w:rsidRPr="00FA680C">
        <w:rPr>
          <w:bCs/>
          <w:iCs/>
          <w:color w:val="000000"/>
          <w:lang w:val="ru-RU" w:eastAsia="ru-RU"/>
        </w:rPr>
        <w:t>1.</w:t>
      </w:r>
      <w:r w:rsidRPr="00FA680C">
        <w:rPr>
          <w:b/>
          <w:iCs/>
          <w:color w:val="000000"/>
          <w:lang w:val="ru-RU" w:eastAsia="ru-RU"/>
        </w:rPr>
        <w:t xml:space="preserve"> </w:t>
      </w:r>
      <w:r w:rsidRPr="00FA680C">
        <w:rPr>
          <w:bCs/>
          <w:iCs/>
          <w:color w:val="000000"/>
          <w:lang w:val="ru-RU" w:eastAsia="ru-RU"/>
        </w:rPr>
        <w:t>Наименование</w:t>
      </w:r>
      <w:r>
        <w:rPr>
          <w:bCs/>
          <w:iCs/>
          <w:color w:val="000000"/>
          <w:lang w:val="ru-RU" w:eastAsia="ru-RU"/>
        </w:rPr>
        <w:t>.</w:t>
      </w:r>
    </w:p>
    <w:p w:rsidR="00910573" w:rsidRPr="00FA680C" w:rsidRDefault="00910573" w:rsidP="007F264B">
      <w:pPr>
        <w:spacing w:line="276" w:lineRule="auto"/>
        <w:ind w:firstLine="709"/>
        <w:contextualSpacing/>
        <w:jc w:val="both"/>
        <w:rPr>
          <w:bCs/>
          <w:iCs/>
          <w:color w:val="000000"/>
          <w:lang w:val="ru-RU" w:eastAsia="ru-RU"/>
        </w:rPr>
      </w:pPr>
    </w:p>
    <w:p w:rsidR="007F264B" w:rsidRPr="00910573" w:rsidRDefault="002D2A9A" w:rsidP="00910573">
      <w:pPr>
        <w:keepNext/>
        <w:spacing w:beforeAutospacing="1" w:after="120" w:afterAutospacing="1"/>
        <w:jc w:val="center"/>
        <w:outlineLvl w:val="0"/>
        <w:rPr>
          <w:b/>
          <w:caps/>
          <w:color w:val="000000"/>
          <w:szCs w:val="20"/>
          <w:lang w:val="ru-RU" w:eastAsia="ru-RU"/>
        </w:rPr>
      </w:pPr>
      <w:r w:rsidRPr="00E11160">
        <w:rPr>
          <w:b/>
          <w:caps/>
          <w:color w:val="000000"/>
          <w:szCs w:val="20"/>
          <w:lang w:val="ru-RU" w:eastAsia="ru-RU"/>
        </w:rPr>
        <w:t xml:space="preserve">4. Контроль и оценка результатов </w:t>
      </w:r>
      <w:r>
        <w:rPr>
          <w:b/>
          <w:caps/>
          <w:color w:val="000000"/>
          <w:szCs w:val="20"/>
          <w:lang w:val="ru-RU" w:eastAsia="ru-RU"/>
        </w:rPr>
        <w:br/>
      </w:r>
      <w:r w:rsidRPr="00E11160">
        <w:rPr>
          <w:b/>
          <w:caps/>
          <w:color w:val="000000"/>
          <w:szCs w:val="20"/>
          <w:lang w:val="ru-RU" w:eastAsia="ru-RU"/>
        </w:rPr>
        <w:t xml:space="preserve">освоения </w:t>
      </w:r>
      <w:r>
        <w:rPr>
          <w:b/>
          <w:caps/>
          <w:color w:val="000000"/>
          <w:szCs w:val="20"/>
          <w:lang w:val="ru-RU" w:eastAsia="ru-RU"/>
        </w:rPr>
        <w:t>ДИСЦИПЛИНЫ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6"/>
        <w:gridCol w:w="2975"/>
      </w:tblGrid>
      <w:tr w:rsidR="00941251" w:rsidTr="00796F2D">
        <w:trPr>
          <w:trHeight w:val="519"/>
        </w:trPr>
        <w:tc>
          <w:tcPr>
            <w:tcW w:w="1565" w:type="pct"/>
            <w:vAlign w:val="center"/>
          </w:tcPr>
          <w:p w:rsidR="007F264B" w:rsidRPr="00B57526" w:rsidRDefault="002D2A9A" w:rsidP="00796F2D">
            <w:pPr>
              <w:suppressAutoHyphens/>
              <w:spacing w:line="276" w:lineRule="auto"/>
              <w:contextualSpacing/>
              <w:jc w:val="center"/>
              <w:rPr>
                <w:b/>
                <w:iCs/>
                <w:color w:val="000000"/>
                <w:sz w:val="22"/>
                <w:szCs w:val="20"/>
                <w:lang w:val="ru-RU" w:eastAsia="ru-RU"/>
              </w:rPr>
            </w:pPr>
            <w:r w:rsidRPr="00B57526">
              <w:rPr>
                <w:b/>
                <w:iCs/>
                <w:color w:val="000000"/>
                <w:sz w:val="22"/>
                <w:szCs w:val="20"/>
                <w:lang w:val="ru-RU" w:eastAsia="ru-RU"/>
              </w:rPr>
              <w:t>Результаты обучения</w:t>
            </w:r>
          </w:p>
        </w:tc>
        <w:tc>
          <w:tcPr>
            <w:tcW w:w="1867" w:type="pct"/>
            <w:vAlign w:val="center"/>
          </w:tcPr>
          <w:p w:rsidR="007F264B" w:rsidRPr="00B57526" w:rsidRDefault="002D2A9A" w:rsidP="00796F2D">
            <w:pPr>
              <w:suppressAutoHyphens/>
              <w:spacing w:line="276" w:lineRule="auto"/>
              <w:contextualSpacing/>
              <w:jc w:val="center"/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 w:rsidRPr="00B57526">
              <w:rPr>
                <w:b/>
                <w:iCs/>
                <w:color w:val="000000"/>
                <w:sz w:val="22"/>
                <w:szCs w:val="20"/>
                <w:lang w:val="ru-RU" w:eastAsia="ru-RU"/>
              </w:rPr>
              <w:t>Показатели освоенности компетенций</w:t>
            </w:r>
          </w:p>
        </w:tc>
        <w:tc>
          <w:tcPr>
            <w:tcW w:w="1567" w:type="pct"/>
            <w:vAlign w:val="center"/>
          </w:tcPr>
          <w:p w:rsidR="007F264B" w:rsidRPr="00B57526" w:rsidRDefault="002D2A9A" w:rsidP="00796F2D">
            <w:pPr>
              <w:suppressAutoHyphens/>
              <w:spacing w:line="276" w:lineRule="auto"/>
              <w:contextualSpacing/>
              <w:jc w:val="center"/>
              <w:rPr>
                <w:b/>
                <w:color w:val="000000"/>
                <w:sz w:val="22"/>
                <w:szCs w:val="20"/>
                <w:lang w:val="ru-RU" w:eastAsia="ru-RU"/>
              </w:rPr>
            </w:pPr>
            <w:r w:rsidRPr="00B57526">
              <w:rPr>
                <w:b/>
                <w:color w:val="000000"/>
                <w:sz w:val="22"/>
                <w:szCs w:val="20"/>
                <w:lang w:val="ru-RU" w:eastAsia="ru-RU"/>
              </w:rPr>
              <w:t>Методы оценки</w:t>
            </w:r>
          </w:p>
        </w:tc>
      </w:tr>
      <w:tr w:rsidR="00941251" w:rsidTr="00796F2D">
        <w:trPr>
          <w:trHeight w:val="586"/>
        </w:trPr>
        <w:tc>
          <w:tcPr>
            <w:tcW w:w="1565" w:type="pct"/>
          </w:tcPr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уметь: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 xml:space="preserve">выявлять и эффективно искать информацию, необходимую для решения задачи </w:t>
            </w: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и/или проблемы;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определять необходимые ресурсы;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планировать процесс поиска; структурировать получаемую информацию;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определять актуальность нормати</w:t>
            </w: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вно-правовой документации в профессиональной деятельности;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 xml:space="preserve">определять и выстраивать траектории </w:t>
            </w: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lastRenderedPageBreak/>
              <w:t>профессионального развития и самообразования;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кратко обосновывать и объяснять свои действия (текущие и планируемые).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 xml:space="preserve">знать: 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 xml:space="preserve">актуальный профессиональный 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и социа</w:t>
            </w: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льный контекст, в котором приходится работать и жить;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 xml:space="preserve">алгоритмы выполнения работ в профессиональной 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и смежных областях;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 xml:space="preserve">приемы структурирования информации; 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современная научная и профессиональная терминология;</w:t>
            </w:r>
          </w:p>
          <w:p w:rsidR="007F264B" w:rsidRPr="001A6E0C" w:rsidRDefault="002D2A9A" w:rsidP="00796F2D">
            <w:pPr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возможные траектории профессионального развития и самообразования;</w:t>
            </w:r>
          </w:p>
          <w:p w:rsidR="007F264B" w:rsidRPr="00441B03" w:rsidRDefault="002D2A9A" w:rsidP="00796F2D">
            <w:pPr>
              <w:suppressAutoHyphens/>
              <w:contextualSpacing/>
              <w:rPr>
                <w:iCs/>
                <w:color w:val="000000"/>
                <w:sz w:val="22"/>
                <w:szCs w:val="20"/>
                <w:lang w:val="ru-RU" w:eastAsia="ru-RU"/>
              </w:rPr>
            </w:pPr>
            <w:r w:rsidRPr="001A6E0C">
              <w:rPr>
                <w:bCs/>
                <w:color w:val="000000"/>
                <w:sz w:val="22"/>
                <w:szCs w:val="20"/>
                <w:lang w:val="ru-RU" w:eastAsia="ru-RU"/>
              </w:rPr>
              <w:t>правила построения простых и сложных предложений на профессиональные темы.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441B03" w:rsidRDefault="002D2A9A" w:rsidP="00796F2D">
            <w:pPr>
              <w:jc w:val="both"/>
              <w:rPr>
                <w:color w:val="FF0000"/>
                <w:sz w:val="22"/>
                <w:szCs w:val="20"/>
                <w:lang w:val="ru-RU" w:eastAsia="ru-RU"/>
              </w:rPr>
            </w:pPr>
            <w:r w:rsidRPr="00441B03">
              <w:rPr>
                <w:color w:val="000000"/>
                <w:sz w:val="22"/>
                <w:szCs w:val="20"/>
                <w:lang w:val="ru-RU" w:eastAsia="ru-RU"/>
              </w:rPr>
              <w:lastRenderedPageBreak/>
              <w:t xml:space="preserve">Оценку </w:t>
            </w:r>
            <w:r w:rsidRPr="00441B03">
              <w:rPr>
                <w:b/>
                <w:color w:val="000000"/>
                <w:sz w:val="22"/>
                <w:szCs w:val="20"/>
                <w:lang w:val="ru-RU" w:eastAsia="ru-RU"/>
              </w:rPr>
              <w:t>«отлично»</w:t>
            </w:r>
            <w:r w:rsidRPr="00441B03">
              <w:rPr>
                <w:color w:val="000000"/>
                <w:sz w:val="22"/>
                <w:szCs w:val="20"/>
                <w:lang w:val="ru-RU" w:eastAsia="ru-RU"/>
              </w:rPr>
              <w:t xml:space="preserve"> заслуживает студент, твёрдо знающий программный материал, системно и грамотно излагающий его, демонстрирующий необходимый уровень компетенций, чёткие, сжатые ответы на дополнительные вопросы, свободно владеющий понятийным аппаратом.</w:t>
            </w:r>
          </w:p>
          <w:p w:rsidR="007F264B" w:rsidRPr="00441B03" w:rsidRDefault="002D2A9A" w:rsidP="00796F2D">
            <w:pPr>
              <w:jc w:val="both"/>
              <w:rPr>
                <w:color w:val="FF0000"/>
                <w:sz w:val="22"/>
                <w:szCs w:val="20"/>
                <w:lang w:val="ru-RU" w:eastAsia="ru-RU"/>
              </w:rPr>
            </w:pPr>
            <w:r w:rsidRPr="00441B03">
              <w:rPr>
                <w:color w:val="000000"/>
                <w:sz w:val="22"/>
                <w:szCs w:val="20"/>
                <w:lang w:val="ru-RU" w:eastAsia="ru-RU"/>
              </w:rPr>
              <w:t xml:space="preserve">Оценку </w:t>
            </w:r>
            <w:r w:rsidRPr="00441B03">
              <w:rPr>
                <w:b/>
                <w:color w:val="000000"/>
                <w:sz w:val="22"/>
                <w:szCs w:val="20"/>
                <w:lang w:val="ru-RU" w:eastAsia="ru-RU"/>
              </w:rPr>
              <w:t>«хорошо»</w:t>
            </w:r>
            <w:r w:rsidRPr="00441B03">
              <w:rPr>
                <w:color w:val="000000"/>
                <w:sz w:val="22"/>
                <w:szCs w:val="20"/>
                <w:lang w:val="ru-RU" w:eastAsia="ru-RU"/>
              </w:rPr>
              <w:t xml:space="preserve"> заслуж</w:t>
            </w:r>
            <w:r w:rsidRPr="00441B03">
              <w:rPr>
                <w:color w:val="000000"/>
                <w:sz w:val="22"/>
                <w:szCs w:val="20"/>
                <w:lang w:val="ru-RU" w:eastAsia="ru-RU"/>
              </w:rPr>
              <w:t>ивает студент, проявивший полное знание программного материала, демонстрирующий сформированные на достаточном уровне умения и навыки, указанные в программе компетенции, допускающий непринципиальные неточности при изложении ответа на вопросы.</w:t>
            </w:r>
          </w:p>
          <w:p w:rsidR="007F264B" w:rsidRPr="00441B03" w:rsidRDefault="002D2A9A" w:rsidP="00796F2D">
            <w:pPr>
              <w:jc w:val="both"/>
              <w:rPr>
                <w:color w:val="FF0000"/>
                <w:sz w:val="22"/>
                <w:szCs w:val="20"/>
                <w:lang w:val="ru-RU" w:eastAsia="ru-RU"/>
              </w:rPr>
            </w:pPr>
            <w:r w:rsidRPr="00441B03">
              <w:rPr>
                <w:color w:val="000000"/>
                <w:sz w:val="22"/>
                <w:szCs w:val="20"/>
                <w:lang w:val="ru-RU" w:eastAsia="ru-RU"/>
              </w:rPr>
              <w:t xml:space="preserve">Оценку </w:t>
            </w:r>
            <w:r w:rsidRPr="00441B03">
              <w:rPr>
                <w:b/>
                <w:color w:val="000000"/>
                <w:sz w:val="22"/>
                <w:szCs w:val="20"/>
                <w:lang w:val="ru-RU" w:eastAsia="ru-RU"/>
              </w:rPr>
              <w:t>«удовле</w:t>
            </w:r>
            <w:r w:rsidRPr="00441B03">
              <w:rPr>
                <w:b/>
                <w:color w:val="000000"/>
                <w:sz w:val="22"/>
                <w:szCs w:val="20"/>
                <w:lang w:val="ru-RU" w:eastAsia="ru-RU"/>
              </w:rPr>
              <w:t>творительно»</w:t>
            </w:r>
            <w:r w:rsidRPr="00441B03">
              <w:rPr>
                <w:color w:val="000000"/>
                <w:sz w:val="22"/>
                <w:szCs w:val="20"/>
                <w:lang w:val="ru-RU" w:eastAsia="ru-RU"/>
              </w:rPr>
              <w:t xml:space="preserve"> заслуживает студент, обнаруживший знания только </w:t>
            </w:r>
            <w:r w:rsidRPr="00441B03">
              <w:rPr>
                <w:color w:val="000000"/>
                <w:sz w:val="22"/>
                <w:szCs w:val="20"/>
                <w:lang w:val="ru-RU" w:eastAsia="ru-RU"/>
              </w:rPr>
              <w:lastRenderedPageBreak/>
              <w:t>основного материала, но не усвоивший детали, допускающий ошибки принципиального характера, демонстрирующий не до конца сформированные компетенции, умения систематизировать материал и делать вывод</w:t>
            </w:r>
            <w:r w:rsidRPr="00441B03">
              <w:rPr>
                <w:color w:val="000000"/>
                <w:sz w:val="22"/>
                <w:szCs w:val="20"/>
                <w:lang w:val="ru-RU" w:eastAsia="ru-RU"/>
              </w:rPr>
              <w:t>ы.</w:t>
            </w:r>
          </w:p>
          <w:p w:rsidR="007F264B" w:rsidRPr="00441B03" w:rsidRDefault="002D2A9A" w:rsidP="00796F2D">
            <w:pPr>
              <w:suppressAutoHyphens/>
              <w:contextualSpacing/>
              <w:rPr>
                <w:iCs/>
                <w:color w:val="000000"/>
                <w:sz w:val="22"/>
                <w:szCs w:val="20"/>
                <w:lang w:val="ru-RU" w:eastAsia="ru-RU"/>
              </w:rPr>
            </w:pPr>
            <w:r w:rsidRPr="00441B03">
              <w:rPr>
                <w:color w:val="000000"/>
                <w:sz w:val="22"/>
                <w:szCs w:val="20"/>
                <w:lang w:val="ru-RU" w:eastAsia="ru-RU"/>
              </w:rPr>
              <w:t xml:space="preserve">Оценку </w:t>
            </w:r>
            <w:r w:rsidRPr="00441B03">
              <w:rPr>
                <w:b/>
                <w:color w:val="000000"/>
                <w:sz w:val="22"/>
                <w:szCs w:val="20"/>
                <w:lang w:val="ru-RU" w:eastAsia="ru-RU"/>
              </w:rPr>
              <w:t>«неудовлетворительно»</w:t>
            </w:r>
            <w:r w:rsidRPr="00441B03">
              <w:rPr>
                <w:color w:val="000000"/>
                <w:sz w:val="22"/>
                <w:szCs w:val="20"/>
                <w:lang w:val="ru-RU" w:eastAsia="ru-RU"/>
              </w:rPr>
              <w:t xml:space="preserve"> заслуживает студент, не усвоивший основного содержания материала, не умеющий систематизировать информацию, делать необходимые выводы, чётко и грамотно отвечать на заданные вопросы, демонстрирующий низкий уровень овладения не</w:t>
            </w:r>
            <w:r w:rsidRPr="00441B03">
              <w:rPr>
                <w:color w:val="000000"/>
                <w:sz w:val="22"/>
                <w:szCs w:val="20"/>
                <w:lang w:val="ru-RU" w:eastAsia="ru-RU"/>
              </w:rPr>
              <w:t>обходимыми компетенциями.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441B03" w:rsidRDefault="002D2A9A" w:rsidP="00796F2D">
            <w:pPr>
              <w:jc w:val="both"/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441B03">
              <w:rPr>
                <w:bCs/>
                <w:color w:val="000000"/>
                <w:sz w:val="22"/>
                <w:szCs w:val="20"/>
                <w:lang w:val="ru-RU" w:eastAsia="ru-RU"/>
              </w:rPr>
              <w:lastRenderedPageBreak/>
              <w:t>Оценка результатов выполнения практических работ.</w:t>
            </w:r>
          </w:p>
          <w:p w:rsidR="007F264B" w:rsidRPr="00441B03" w:rsidRDefault="002D2A9A" w:rsidP="00796F2D">
            <w:pPr>
              <w:jc w:val="both"/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441B03">
              <w:rPr>
                <w:bCs/>
                <w:color w:val="000000"/>
                <w:sz w:val="22"/>
                <w:szCs w:val="20"/>
                <w:lang w:val="ru-RU" w:eastAsia="ru-RU"/>
              </w:rPr>
              <w:t>Оценка результатов устного и письменного опроса.</w:t>
            </w:r>
          </w:p>
          <w:p w:rsidR="007F264B" w:rsidRPr="00441B03" w:rsidRDefault="002D2A9A" w:rsidP="00796F2D">
            <w:pPr>
              <w:jc w:val="both"/>
              <w:rPr>
                <w:bCs/>
                <w:color w:val="000000"/>
                <w:sz w:val="22"/>
                <w:szCs w:val="20"/>
                <w:lang w:val="ru-RU" w:eastAsia="ru-RU"/>
              </w:rPr>
            </w:pPr>
            <w:r w:rsidRPr="00441B03">
              <w:rPr>
                <w:bCs/>
                <w:color w:val="000000"/>
                <w:sz w:val="22"/>
                <w:szCs w:val="20"/>
                <w:lang w:val="ru-RU" w:eastAsia="ru-RU"/>
              </w:rPr>
              <w:t>Оценка результатов тестирования.</w:t>
            </w:r>
          </w:p>
          <w:p w:rsidR="007F264B" w:rsidRPr="00441B03" w:rsidRDefault="007F264B" w:rsidP="00796F2D">
            <w:pPr>
              <w:suppressAutoHyphens/>
              <w:spacing w:line="276" w:lineRule="auto"/>
              <w:contextualSpacing/>
              <w:rPr>
                <w:i/>
                <w:color w:val="000000"/>
                <w:sz w:val="22"/>
                <w:szCs w:val="20"/>
                <w:lang w:val="ru-RU" w:eastAsia="ru-RU"/>
              </w:rPr>
            </w:pPr>
          </w:p>
        </w:tc>
      </w:tr>
    </w:tbl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 w:rsidP="00910573">
      <w:pPr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2D2A9A" w:rsidP="007F264B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lastRenderedPageBreak/>
        <w:tab/>
        <w:t>Приложение 2.2</w:t>
      </w:r>
    </w:p>
    <w:p w:rsidR="007F264B" w:rsidRDefault="002D2A9A" w:rsidP="007F264B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7F264B" w:rsidRPr="007F264B" w:rsidRDefault="002D2A9A" w:rsidP="007F264B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 xml:space="preserve">15.02.18 Техническая </w:t>
      </w:r>
      <w:r w:rsidRPr="00CF73AC">
        <w:rPr>
          <w:b/>
          <w:szCs w:val="20"/>
          <w:lang w:val="ru-RU" w:eastAsia="ru-RU"/>
        </w:rPr>
        <w:t>эксплуатация и обслуживание роботизированного производства (по отраслям</w:t>
      </w: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7F264B" w:rsidP="007F264B">
      <w:pPr>
        <w:jc w:val="right"/>
        <w:rPr>
          <w:rFonts w:eastAsia="Calibri"/>
          <w:b/>
          <w:bCs/>
          <w:color w:val="0070C0"/>
          <w:lang w:val="ru-RU"/>
        </w:rPr>
      </w:pPr>
    </w:p>
    <w:p w:rsidR="007F264B" w:rsidRPr="007F264B" w:rsidRDefault="002D2A9A" w:rsidP="007F264B">
      <w:pPr>
        <w:jc w:val="center"/>
        <w:rPr>
          <w:rFonts w:eastAsia="Calibri"/>
          <w:b/>
          <w:bCs/>
          <w:lang w:val="ru-RU"/>
        </w:rPr>
      </w:pPr>
      <w:r w:rsidRPr="007F264B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7F264B" w:rsidRPr="007F264B" w:rsidRDefault="002D2A9A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77" w:name="_Toc167723872"/>
      <w:r w:rsidRPr="007F264B">
        <w:rPr>
          <w:b/>
          <w:bCs/>
          <w:kern w:val="36"/>
          <w:lang w:val="ru-RU" w:eastAsia="ru-RU"/>
        </w:rPr>
        <w:t>«ОП.0</w:t>
      </w:r>
      <w:r>
        <w:rPr>
          <w:b/>
          <w:bCs/>
          <w:kern w:val="36"/>
          <w:lang w:val="ru-RU" w:eastAsia="ru-RU"/>
        </w:rPr>
        <w:t>2</w:t>
      </w:r>
      <w:r w:rsidRPr="007F264B">
        <w:rPr>
          <w:b/>
          <w:bCs/>
          <w:kern w:val="36"/>
          <w:lang w:val="ru-RU" w:eastAsia="ru-RU"/>
        </w:rPr>
        <w:t xml:space="preserve"> ТЕХНИЧЕСКАЯ МЕХАНИКА»</w:t>
      </w:r>
      <w:bookmarkEnd w:id="77"/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7F264B" w:rsidRPr="007F264B" w:rsidRDefault="007F264B" w:rsidP="007F264B">
      <w:pPr>
        <w:widowControl w:val="0"/>
        <w:jc w:val="center"/>
        <w:rPr>
          <w:b/>
          <w:bCs/>
          <w:lang w:val="ru-RU" w:eastAsia="nl-NL"/>
        </w:rPr>
      </w:pPr>
    </w:p>
    <w:p w:rsidR="007F264B" w:rsidRPr="007F264B" w:rsidRDefault="002D2A9A" w:rsidP="007F264B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F264B">
        <w:rPr>
          <w:rFonts w:ascii="Calibri" w:eastAsia="Calibri" w:hAnsi="Calibri"/>
          <w:sz w:val="22"/>
          <w:szCs w:val="22"/>
          <w:lang w:val="ru-RU"/>
        </w:rPr>
        <w:br w:type="page"/>
      </w:r>
    </w:p>
    <w:p w:rsidR="007F264B" w:rsidRPr="007F264B" w:rsidRDefault="002D2A9A" w:rsidP="007F264B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7F264B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7F264B" w:rsidRPr="007F264B" w:rsidRDefault="002D2A9A" w:rsidP="007F264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7F264B">
        <w:rPr>
          <w:rFonts w:eastAsia="Calibri"/>
          <w:noProof/>
          <w:sz w:val="22"/>
          <w:szCs w:val="22"/>
          <w:lang w:val="ru-RU"/>
        </w:rPr>
        <w:fldChar w:fldCharType="begin"/>
      </w:r>
      <w:r w:rsidRPr="007F264B">
        <w:rPr>
          <w:rFonts w:eastAsia="Calibr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7F264B">
        <w:rPr>
          <w:rFonts w:eastAsia="Calibr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7F264B" w:rsidRPr="007F264B" w:rsidRDefault="002D2A9A" w:rsidP="007F264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6" w:history="1">
        <w:r w:rsidRPr="007F264B">
          <w:rPr>
            <w:rFonts w:eastAsia="Calibri"/>
            <w:noProof/>
            <w:sz w:val="22"/>
            <w:szCs w:val="22"/>
            <w:lang w:val="ru-RU"/>
          </w:rPr>
          <w:t>1. ОБЩАЯ ХАРАКТЕРИСТИКА</w:t>
        </w:r>
        <w:r w:rsidRPr="007F264B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7" w:history="1">
        <w:r w:rsidRPr="007F264B">
          <w:rPr>
            <w:noProof/>
            <w:lang w:val="ru-RU" w:eastAsia="ru-RU"/>
          </w:rPr>
          <w:t>1.1. Цель и место дисциплины в структуре образовательной программы</w:t>
        </w:r>
        <w:r w:rsidRPr="007F264B">
          <w:rPr>
            <w:noProof/>
            <w:webHidden/>
            <w:lang w:val="ru-RU" w:eastAsia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8" w:history="1">
        <w:r w:rsidRPr="007F264B">
          <w:rPr>
            <w:noProof/>
            <w:lang w:val="ru-RU" w:eastAsia="ru-RU"/>
          </w:rPr>
          <w:t>1.2. Планируемые результаты освоения дисциплины</w:t>
        </w:r>
        <w:r w:rsidRPr="007F264B">
          <w:rPr>
            <w:noProof/>
            <w:webHidden/>
            <w:lang w:val="ru-RU" w:eastAsia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9" w:history="1">
        <w:r w:rsidRPr="007F264B">
          <w:rPr>
            <w:rFonts w:eastAsia="Calibri"/>
            <w:noProof/>
            <w:sz w:val="22"/>
            <w:szCs w:val="22"/>
            <w:lang w:val="ru-RU"/>
          </w:rPr>
          <w:t>2. СТРУКТУРА И СОДЕРЖАНИЕ ДИСЦИПЛИНЫ</w:t>
        </w:r>
        <w:r w:rsidRPr="007F264B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0" w:history="1">
        <w:r w:rsidRPr="007F264B">
          <w:rPr>
            <w:noProof/>
            <w:lang w:val="ru-RU" w:eastAsia="ru-RU"/>
          </w:rPr>
          <w:t>2.1. Трудоемкость освоения дисциплины</w:t>
        </w:r>
        <w:r w:rsidRPr="007F264B">
          <w:rPr>
            <w:noProof/>
            <w:webHidden/>
            <w:lang w:val="ru-RU" w:eastAsia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1" w:history="1">
        <w:r w:rsidRPr="007F264B">
          <w:rPr>
            <w:noProof/>
            <w:lang w:val="ru-RU" w:eastAsia="ru-RU"/>
          </w:rPr>
          <w:t>2.2. Примерное содерж</w:t>
        </w:r>
        <w:r w:rsidRPr="007F264B">
          <w:rPr>
            <w:noProof/>
            <w:lang w:val="ru-RU" w:eastAsia="ru-RU"/>
          </w:rPr>
          <w:t>ание дисциплины</w:t>
        </w:r>
        <w:r w:rsidRPr="007F264B">
          <w:rPr>
            <w:noProof/>
            <w:webHidden/>
            <w:lang w:val="ru-RU" w:eastAsia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3" w:history="1">
        <w:r w:rsidRPr="007F264B">
          <w:rPr>
            <w:noProof/>
            <w:lang w:val="ru-RU" w:eastAsia="ru-RU"/>
          </w:rPr>
          <w:t>2.3. Курсовой проект (работа)</w:t>
        </w:r>
        <w:r w:rsidRPr="007F264B">
          <w:rPr>
            <w:noProof/>
            <w:webHidden/>
            <w:lang w:val="ru-RU" w:eastAsia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4" w:history="1">
        <w:r w:rsidRPr="007F264B">
          <w:rPr>
            <w:rFonts w:eastAsia="Calibri"/>
            <w:noProof/>
            <w:sz w:val="22"/>
            <w:szCs w:val="22"/>
            <w:lang w:val="ru-RU"/>
          </w:rPr>
          <w:t>3. УСЛОВИЯ РЕАЛИЗАЦИИ ДИСЦИПЛИНЫ</w:t>
        </w:r>
        <w:r w:rsidRPr="007F264B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5" w:history="1">
        <w:r w:rsidRPr="007F264B">
          <w:rPr>
            <w:noProof/>
            <w:lang w:val="ru-RU" w:eastAsia="ru-RU"/>
          </w:rPr>
          <w:t>3.1. Материально-техническое обеспечение</w:t>
        </w:r>
        <w:r w:rsidRPr="007F264B">
          <w:rPr>
            <w:noProof/>
            <w:webHidden/>
            <w:lang w:val="ru-RU" w:eastAsia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6" w:history="1">
        <w:r w:rsidRPr="007F264B">
          <w:rPr>
            <w:noProof/>
            <w:lang w:val="ru-RU" w:eastAsia="ru-RU"/>
          </w:rPr>
          <w:t>3.2. Учебно-методическое обеспечение</w:t>
        </w:r>
        <w:r w:rsidRPr="007F264B">
          <w:rPr>
            <w:noProof/>
            <w:webHidden/>
            <w:lang w:val="ru-RU" w:eastAsia="ru-RU"/>
          </w:rPr>
          <w:tab/>
        </w:r>
      </w:hyperlink>
    </w:p>
    <w:p w:rsidR="007F264B" w:rsidRPr="007F264B" w:rsidRDefault="002D2A9A" w:rsidP="007F264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7" w:history="1">
        <w:r w:rsidRPr="007F264B">
          <w:rPr>
            <w:rFonts w:eastAsia="Calibri"/>
            <w:noProof/>
            <w:sz w:val="22"/>
            <w:szCs w:val="22"/>
            <w:lang w:val="ru-RU"/>
          </w:rPr>
          <w:t>4. КОНТРОЛЬ И ОЦЕНКА РЕЗУЛЬТАТОВ ОСВОЕНИЯ ДИСЦИПЛИНЫ</w:t>
        </w:r>
        <w:r w:rsidRPr="007F264B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7F264B" w:rsidRPr="007F264B" w:rsidRDefault="002D2A9A" w:rsidP="007F264B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7F264B">
        <w:rPr>
          <w:rFonts w:eastAsia="Segoe UI"/>
          <w:caps/>
          <w:kern w:val="32"/>
          <w:lang w:val="ru-RU" w:eastAsia="x-none"/>
        </w:rPr>
        <w:fldChar w:fldCharType="end"/>
      </w:r>
    </w:p>
    <w:p w:rsidR="007F264B" w:rsidRPr="007F264B" w:rsidRDefault="007F264B" w:rsidP="007F264B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7F264B" w:rsidRPr="007F264B" w:rsidSect="00C23EC1">
          <w:headerReference w:type="even" r:id="rId36"/>
          <w:headerReference w:type="default" r:id="rId3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264B" w:rsidRPr="007F264B" w:rsidRDefault="002D2A9A" w:rsidP="00FA0011">
      <w:pPr>
        <w:keepNext/>
        <w:numPr>
          <w:ilvl w:val="0"/>
          <w:numId w:val="9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7F264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Общая </w:t>
      </w:r>
      <w:r w:rsidRPr="007F264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7F264B">
        <w:rPr>
          <w:rFonts w:ascii="Calibri" w:eastAsia="Segoe UI" w:hAnsi="Calibri"/>
          <w:b/>
          <w:bCs/>
          <w:caps/>
          <w:kern w:val="32"/>
          <w:lang w:val="ru-RU" w:eastAsia="x-none"/>
        </w:rPr>
        <w:t xml:space="preserve"> </w:t>
      </w:r>
      <w:r w:rsidRPr="007F264B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7F264B" w:rsidRPr="007F264B" w:rsidRDefault="002D2A9A" w:rsidP="007F264B">
      <w:pPr>
        <w:jc w:val="center"/>
        <w:rPr>
          <w:b/>
          <w:lang w:val="ru-RU" w:eastAsia="ru-RU"/>
        </w:rPr>
      </w:pPr>
      <w:r w:rsidRPr="007F264B">
        <w:rPr>
          <w:rFonts w:eastAsia="Segoe UI"/>
          <w:sz w:val="22"/>
          <w:szCs w:val="22"/>
          <w:lang w:val="ru-RU"/>
        </w:rPr>
        <w:t>«</w:t>
      </w:r>
      <w:r w:rsidRPr="007F264B">
        <w:rPr>
          <w:b/>
          <w:lang w:val="ru-RU" w:eastAsia="ru-RU"/>
        </w:rPr>
        <w:t>ОП.0</w:t>
      </w:r>
      <w:r>
        <w:rPr>
          <w:b/>
          <w:lang w:val="ru-RU" w:eastAsia="ru-RU"/>
        </w:rPr>
        <w:t>2</w:t>
      </w:r>
      <w:r w:rsidRPr="007F264B">
        <w:rPr>
          <w:b/>
          <w:lang w:val="ru-RU" w:eastAsia="ru-RU"/>
        </w:rPr>
        <w:t xml:space="preserve"> Техническая механика</w:t>
      </w:r>
      <w:r w:rsidRPr="007F264B">
        <w:rPr>
          <w:rFonts w:eastAsia="Segoe UI"/>
          <w:sz w:val="22"/>
          <w:szCs w:val="22"/>
          <w:lang w:val="ru-RU"/>
        </w:rPr>
        <w:t>»</w:t>
      </w:r>
    </w:p>
    <w:p w:rsidR="007F264B" w:rsidRPr="007F264B" w:rsidRDefault="007F264B" w:rsidP="007F264B">
      <w:pPr>
        <w:widowControl w:val="0"/>
        <w:rPr>
          <w:lang w:val="ru-RU" w:eastAsia="nl-NL"/>
        </w:rPr>
      </w:pPr>
    </w:p>
    <w:p w:rsidR="007F264B" w:rsidRPr="007F264B" w:rsidRDefault="002D2A9A" w:rsidP="007F264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F264B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7F264B" w:rsidRPr="007F264B" w:rsidRDefault="002D2A9A" w:rsidP="00446B32">
      <w:pPr>
        <w:jc w:val="both"/>
        <w:rPr>
          <w:b/>
          <w:color w:val="000000"/>
          <w:lang w:val="ru-RU" w:eastAsia="ru-RU"/>
        </w:rPr>
      </w:pPr>
      <w:r w:rsidRPr="007F264B">
        <w:rPr>
          <w:color w:val="000000"/>
          <w:lang w:val="ru-RU" w:eastAsia="ru-RU"/>
        </w:rPr>
        <w:t xml:space="preserve">            Цель дисциплины </w:t>
      </w:r>
      <w:r w:rsidRPr="007F264B">
        <w:rPr>
          <w:rFonts w:eastAsia="Calibri"/>
          <w:color w:val="000000"/>
          <w:sz w:val="22"/>
          <w:szCs w:val="22"/>
          <w:lang w:val="ru-RU"/>
        </w:rPr>
        <w:t>«</w:t>
      </w:r>
      <w:r w:rsidRPr="007F264B">
        <w:rPr>
          <w:color w:val="000000"/>
          <w:lang w:val="ru-RU" w:eastAsia="ru-RU"/>
        </w:rPr>
        <w:t xml:space="preserve">Техническая механика»: </w:t>
      </w:r>
      <w:r w:rsidRPr="007F264B">
        <w:rPr>
          <w:rFonts w:eastAsia="Calibri"/>
          <w:color w:val="000000"/>
          <w:shd w:val="clear" w:color="auto" w:fill="FFFFFF"/>
          <w:lang w:val="ru-RU"/>
        </w:rPr>
        <w:t xml:space="preserve">формирование у обучающихся </w:t>
      </w:r>
      <w:r w:rsidRPr="007F264B">
        <w:rPr>
          <w:rFonts w:eastAsia="Calibri"/>
          <w:color w:val="000000"/>
          <w:shd w:val="clear" w:color="auto" w:fill="FFFFFF"/>
          <w:lang w:val="ru-RU"/>
        </w:rPr>
        <w:t>способностей организовывать собственную деятельность, выбирать типовые методы и способы выполнения профессиональных задач, оценивать их эффективность и качество, осуществлять поиск и использование информации, необходимой для эффективного выполнения професс</w:t>
      </w:r>
      <w:r w:rsidRPr="007F264B">
        <w:rPr>
          <w:rFonts w:eastAsia="Calibri"/>
          <w:color w:val="000000"/>
          <w:shd w:val="clear" w:color="auto" w:fill="FFFFFF"/>
          <w:lang w:val="ru-RU"/>
        </w:rPr>
        <w:t>иональных задач, профессионального и личностного развития.</w:t>
      </w:r>
    </w:p>
    <w:p w:rsidR="007F264B" w:rsidRPr="007F264B" w:rsidRDefault="002D2A9A" w:rsidP="00446B32">
      <w:pPr>
        <w:suppressAutoHyphens/>
        <w:spacing w:line="276" w:lineRule="auto"/>
        <w:ind w:firstLine="709"/>
        <w:jc w:val="both"/>
        <w:rPr>
          <w:rFonts w:eastAsia="Calibri"/>
          <w:color w:val="000000"/>
          <w:lang w:val="ru-RU"/>
        </w:rPr>
      </w:pPr>
      <w:r w:rsidRPr="007F264B">
        <w:rPr>
          <w:rFonts w:eastAsia="Calibri"/>
          <w:color w:val="000000"/>
          <w:lang w:val="ru-RU"/>
        </w:rPr>
        <w:t>Дисциплина «</w:t>
      </w:r>
      <w:r w:rsidRPr="007F264B">
        <w:rPr>
          <w:color w:val="000000"/>
          <w:lang w:val="ru-RU" w:eastAsia="ru-RU"/>
        </w:rPr>
        <w:t>Техническая механика</w:t>
      </w:r>
      <w:r w:rsidRPr="007F264B">
        <w:rPr>
          <w:rFonts w:eastAsia="Calibri"/>
          <w:color w:val="000000"/>
          <w:lang w:val="ru-RU"/>
        </w:rPr>
        <w:t>» включена в обязательную часть общепрофессионального цикла образовательной программы.</w:t>
      </w:r>
    </w:p>
    <w:p w:rsidR="007F264B" w:rsidRPr="007F264B" w:rsidRDefault="007F264B" w:rsidP="007F264B">
      <w:pPr>
        <w:suppressAutoHyphens/>
        <w:spacing w:line="276" w:lineRule="auto"/>
        <w:ind w:firstLine="709"/>
        <w:jc w:val="both"/>
        <w:rPr>
          <w:rFonts w:eastAsia="Calibri"/>
          <w:lang w:val="ru-RU"/>
        </w:rPr>
      </w:pPr>
    </w:p>
    <w:p w:rsidR="007F264B" w:rsidRPr="007F264B" w:rsidRDefault="002D2A9A" w:rsidP="007F264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F264B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7F264B" w:rsidRPr="007F264B" w:rsidRDefault="002D2A9A" w:rsidP="007F264B">
      <w:pPr>
        <w:ind w:firstLine="709"/>
        <w:jc w:val="both"/>
        <w:rPr>
          <w:lang w:val="ru-RU" w:eastAsia="ru-RU"/>
        </w:rPr>
      </w:pPr>
      <w:r w:rsidRPr="007F264B">
        <w:rPr>
          <w:lang w:val="ru-RU" w:eastAsia="ru-RU"/>
        </w:rPr>
        <w:t>Результаты освоения дисциплин</w:t>
      </w:r>
      <w:r w:rsidRPr="007F264B">
        <w:rPr>
          <w:lang w:val="ru-RU" w:eastAsia="ru-RU"/>
        </w:rPr>
        <w:t>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7F264B" w:rsidRPr="007F264B" w:rsidRDefault="002D2A9A" w:rsidP="007F264B">
      <w:pPr>
        <w:spacing w:after="120"/>
        <w:ind w:firstLine="709"/>
        <w:rPr>
          <w:rFonts w:eastAsia="Calibri"/>
          <w:bCs/>
          <w:lang w:val="ru-RU"/>
        </w:rPr>
      </w:pPr>
      <w:r w:rsidRPr="007F264B">
        <w:rPr>
          <w:rFonts w:eastAsia="Calibri"/>
          <w:bCs/>
          <w:lang w:val="ru-RU"/>
        </w:rPr>
        <w:t>В результате освоения дисциплины обучающийся должен</w:t>
      </w:r>
      <w:r>
        <w:rPr>
          <w:rFonts w:eastAsia="Calibri"/>
          <w:bCs/>
          <w:vertAlign w:val="superscript"/>
          <w:lang w:val="ru-RU"/>
        </w:rPr>
        <w:footnoteReference w:id="17"/>
      </w:r>
      <w:r w:rsidRPr="007F264B">
        <w:rPr>
          <w:rFonts w:eastAsia="Calibri"/>
          <w:bCs/>
          <w:lang w:val="ru-RU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2065"/>
        <w:gridCol w:w="2843"/>
        <w:gridCol w:w="3361"/>
      </w:tblGrid>
      <w:tr w:rsidR="00941251" w:rsidTr="00796F2D"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64B" w:rsidRPr="00910573" w:rsidRDefault="002D2A9A" w:rsidP="007F264B">
            <w:pPr>
              <w:rPr>
                <w:rFonts w:eastAsia="Calibri"/>
                <w:b/>
                <w:lang w:val="ru-RU"/>
              </w:rPr>
            </w:pPr>
            <w:r w:rsidRPr="00910573">
              <w:rPr>
                <w:rFonts w:eastAsia="Calibri"/>
                <w:b/>
                <w:lang w:val="ru-RU"/>
              </w:rPr>
              <w:t>Код ОК</w:t>
            </w:r>
          </w:p>
          <w:p w:rsidR="007F264B" w:rsidRPr="00910573" w:rsidRDefault="002D2A9A" w:rsidP="007F264B">
            <w:pPr>
              <w:rPr>
                <w:rFonts w:eastAsia="Calibri"/>
                <w:b/>
                <w:lang w:val="ru-RU"/>
              </w:rPr>
            </w:pPr>
            <w:r w:rsidRPr="00910573">
              <w:rPr>
                <w:rFonts w:eastAsia="Calibri"/>
                <w:b/>
                <w:lang w:val="ru-RU"/>
              </w:rPr>
              <w:t xml:space="preserve">ПК </w:t>
            </w:r>
          </w:p>
          <w:p w:rsidR="007F264B" w:rsidRPr="00910573" w:rsidRDefault="007F264B" w:rsidP="007F264B">
            <w:pPr>
              <w:rPr>
                <w:rFonts w:eastAsia="Calibri"/>
                <w:b/>
                <w:highlight w:val="green"/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64B" w:rsidRPr="00910573" w:rsidRDefault="002D2A9A" w:rsidP="007F264B">
            <w:pPr>
              <w:jc w:val="center"/>
              <w:rPr>
                <w:rFonts w:eastAsia="Calibri"/>
                <w:b/>
                <w:lang w:val="ru-RU"/>
              </w:rPr>
            </w:pPr>
            <w:r w:rsidRPr="00910573">
              <w:rPr>
                <w:rFonts w:eastAsia="Calibri"/>
                <w:b/>
                <w:lang w:val="ru-RU"/>
              </w:rPr>
              <w:t>Уметь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64B" w:rsidRPr="00910573" w:rsidRDefault="002D2A9A" w:rsidP="007F264B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910573">
              <w:rPr>
                <w:rFonts w:eastAsia="Calibri"/>
                <w:b/>
                <w:lang w:val="ru-RU"/>
              </w:rPr>
              <w:t>Знать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910573" w:rsidRDefault="002D2A9A" w:rsidP="007F264B">
            <w:pPr>
              <w:jc w:val="center"/>
              <w:rPr>
                <w:rFonts w:eastAsia="Calibri"/>
                <w:b/>
                <w:lang w:val="ru-RU"/>
              </w:rPr>
            </w:pPr>
            <w:r w:rsidRPr="00910573">
              <w:rPr>
                <w:rFonts w:eastAsia="Calibri"/>
                <w:b/>
                <w:lang w:val="ru-RU"/>
              </w:rPr>
              <w:t>Практический опыт</w:t>
            </w:r>
          </w:p>
        </w:tc>
      </w:tr>
      <w:tr w:rsidR="00941251" w:rsidRPr="00A920DA" w:rsidTr="00796F2D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910573" w:rsidRDefault="002D2A9A" w:rsidP="007F264B">
            <w:pPr>
              <w:rPr>
                <w:rFonts w:eastAsia="Batang"/>
                <w:lang w:val="ru-RU"/>
              </w:rPr>
            </w:pPr>
            <w:r w:rsidRPr="00910573">
              <w:rPr>
                <w:rFonts w:eastAsia="Batang"/>
                <w:lang w:val="ru-RU"/>
              </w:rPr>
              <w:t>ОК 01</w:t>
            </w:r>
          </w:p>
          <w:p w:rsidR="007F264B" w:rsidRPr="00910573" w:rsidRDefault="002D2A9A" w:rsidP="007F264B">
            <w:pPr>
              <w:rPr>
                <w:rFonts w:eastAsia="Calibri"/>
                <w:lang w:val="ru-RU"/>
              </w:rPr>
            </w:pPr>
            <w:r w:rsidRPr="00910573">
              <w:rPr>
                <w:rFonts w:eastAsia="Calibri"/>
                <w:lang w:val="ru-RU"/>
              </w:rPr>
              <w:t xml:space="preserve">ПК </w:t>
            </w:r>
            <w:r w:rsidRPr="00910573">
              <w:rPr>
                <w:rFonts w:eastAsia="Calibri"/>
                <w:lang w:val="ru-RU"/>
              </w:rPr>
              <w:t>1.2.</w:t>
            </w:r>
          </w:p>
          <w:p w:rsidR="007F264B" w:rsidRPr="00910573" w:rsidRDefault="002D2A9A" w:rsidP="007F264B">
            <w:pPr>
              <w:rPr>
                <w:rFonts w:eastAsia="Calibri"/>
                <w:lang w:val="ru-RU"/>
              </w:rPr>
            </w:pPr>
            <w:r w:rsidRPr="00910573">
              <w:rPr>
                <w:rFonts w:eastAsia="Calibri"/>
                <w:lang w:val="ru-RU"/>
              </w:rPr>
              <w:t>ПК 1.4</w:t>
            </w:r>
          </w:p>
          <w:p w:rsidR="007F264B" w:rsidRPr="00910573" w:rsidRDefault="002D2A9A" w:rsidP="007F264B">
            <w:pPr>
              <w:rPr>
                <w:rFonts w:eastAsia="Calibri"/>
                <w:bCs/>
                <w:lang w:val="ru-RU"/>
              </w:rPr>
            </w:pPr>
            <w:r w:rsidRPr="00910573">
              <w:rPr>
                <w:rFonts w:eastAsia="Calibri"/>
                <w:lang w:val="ru-RU"/>
              </w:rPr>
              <w:t>ПК 3.3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читать кинематические схемы;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определять передаточное отношение;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определять напряжения в конструкционных элементах;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производить расчеты элементов конструкций на прочность, жесткость и устойчивость;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 xml:space="preserve">производить расчеты на сжатие, срез и </w:t>
            </w:r>
            <w:r w:rsidRPr="00910573">
              <w:rPr>
                <w:lang w:val="ru-RU" w:eastAsia="ru-RU"/>
              </w:rPr>
              <w:t>смятие;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 xml:space="preserve">проводить расчет и проектировать детали и сборочные единицы общего </w:t>
            </w:r>
            <w:r w:rsidRPr="00910573">
              <w:rPr>
                <w:lang w:val="ru-RU" w:eastAsia="ru-RU"/>
              </w:rPr>
              <w:lastRenderedPageBreak/>
              <w:t>назначения</w:t>
            </w:r>
          </w:p>
          <w:p w:rsidR="007F264B" w:rsidRPr="00910573" w:rsidRDefault="007F264B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  <w:p w:rsidR="007F264B" w:rsidRPr="00910573" w:rsidRDefault="002D2A9A" w:rsidP="00910573">
            <w:pPr>
              <w:rPr>
                <w:rFonts w:eastAsia="Calibri"/>
                <w:bCs/>
                <w:lang w:val="ru-RU"/>
              </w:rPr>
            </w:pPr>
            <w:r w:rsidRPr="0091057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lastRenderedPageBreak/>
              <w:t>виды движений и преобразующие движения механизмы;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виды передач, их устройство, назначение, преимущества и недостатки, условные обозначения на схемах;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кинематику механи</w:t>
            </w:r>
            <w:r w:rsidRPr="00910573">
              <w:rPr>
                <w:lang w:val="ru-RU" w:eastAsia="ru-RU"/>
              </w:rPr>
              <w:t>змов, соединения деталей машин;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виды износа и деформаций деталей и узлов;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методику расчета конструкций на прочность, жесткость и устойчивость при различных видах деформации;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методику расчета на сжатие, срез и смятие;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 xml:space="preserve">трение, его виды, роль трения в </w:t>
            </w:r>
            <w:r w:rsidRPr="00910573">
              <w:rPr>
                <w:lang w:val="ru-RU" w:eastAsia="ru-RU"/>
              </w:rPr>
              <w:t>технике;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 xml:space="preserve">назначение и классификацию </w:t>
            </w:r>
            <w:r w:rsidRPr="00910573">
              <w:rPr>
                <w:lang w:val="ru-RU" w:eastAsia="ru-RU"/>
              </w:rPr>
              <w:lastRenderedPageBreak/>
              <w:t>подшипников;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характер соединения основных сборочных единиц и деталей;</w:t>
            </w:r>
          </w:p>
          <w:p w:rsidR="007F264B" w:rsidRPr="00910573" w:rsidRDefault="002D2A9A" w:rsidP="00910573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t>типы, назначение, устройство редукторов;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910573" w:rsidRDefault="002D2A9A" w:rsidP="007F264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lang w:val="ru-RU" w:eastAsia="ru-RU"/>
              </w:rPr>
              <w:lastRenderedPageBreak/>
              <w:t>работы в системах автоматизированного проектирования (САПР);разработки трехмерных моделей изделий для целей а</w:t>
            </w:r>
            <w:r w:rsidRPr="00910573">
              <w:rPr>
                <w:lang w:val="ru-RU" w:eastAsia="ru-RU"/>
              </w:rPr>
              <w:t>ддитивного производства;подготовки трехмерные модели изделия для переноса в устройства числового программного управления аддитивных установок</w:t>
            </w:r>
          </w:p>
          <w:p w:rsidR="007F264B" w:rsidRPr="00910573" w:rsidRDefault="002D2A9A" w:rsidP="007F264B">
            <w:pPr>
              <w:rPr>
                <w:rFonts w:eastAsia="Calibri"/>
                <w:lang w:val="ru-RU"/>
              </w:rPr>
            </w:pPr>
            <w:r w:rsidRPr="00910573">
              <w:rPr>
                <w:rFonts w:eastAsia="Calibri"/>
                <w:lang w:val="ru-RU"/>
              </w:rPr>
              <w:t>разработки чертежей для создания электронной модели изделия;</w:t>
            </w:r>
          </w:p>
          <w:p w:rsidR="007F264B" w:rsidRPr="00910573" w:rsidRDefault="002D2A9A" w:rsidP="007F264B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ru-RU" w:eastAsia="ru-RU"/>
              </w:rPr>
            </w:pPr>
            <w:r w:rsidRPr="00910573">
              <w:rPr>
                <w:rFonts w:cs="Arial"/>
                <w:lang w:val="ru-RU" w:eastAsia="ru-RU"/>
              </w:rPr>
              <w:t>- создания сборочных чертежей, рабочих чертежей и чер</w:t>
            </w:r>
            <w:r w:rsidRPr="00910573">
              <w:rPr>
                <w:rFonts w:cs="Arial"/>
                <w:lang w:val="ru-RU" w:eastAsia="ru-RU"/>
              </w:rPr>
              <w:t>тежей общего вида на основе электронной модели;</w:t>
            </w:r>
          </w:p>
          <w:p w:rsidR="007F264B" w:rsidRPr="00910573" w:rsidRDefault="002D2A9A" w:rsidP="007F264B">
            <w:pPr>
              <w:rPr>
                <w:rFonts w:eastAsia="Calibri"/>
                <w:lang w:val="ru-RU"/>
              </w:rPr>
            </w:pPr>
            <w:r w:rsidRPr="00910573">
              <w:rPr>
                <w:rFonts w:eastAsia="Calibri"/>
                <w:lang w:val="ru-RU"/>
              </w:rPr>
              <w:t>анализа конструкторской документации на технологичность конструкции;</w:t>
            </w:r>
          </w:p>
          <w:p w:rsidR="007F264B" w:rsidRPr="00910573" w:rsidRDefault="002D2A9A" w:rsidP="007F264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910573">
              <w:rPr>
                <w:rFonts w:cs="Arial"/>
                <w:lang w:val="ru-RU" w:eastAsia="ru-RU"/>
              </w:rPr>
              <w:t xml:space="preserve">- подготовки электронной модели для изготовления с учетом особенностей </w:t>
            </w:r>
            <w:r w:rsidRPr="00910573">
              <w:rPr>
                <w:rFonts w:cs="Arial"/>
                <w:lang w:val="ru-RU" w:eastAsia="ru-RU"/>
              </w:rPr>
              <w:lastRenderedPageBreak/>
              <w:t>оборудования и технологии изготовления</w:t>
            </w:r>
          </w:p>
        </w:tc>
      </w:tr>
    </w:tbl>
    <w:p w:rsidR="007F264B" w:rsidRPr="007F264B" w:rsidRDefault="007F264B" w:rsidP="007F264B">
      <w:pPr>
        <w:ind w:firstLine="709"/>
        <w:rPr>
          <w:rFonts w:eastAsia="Calibri"/>
          <w:bCs/>
          <w:lang w:val="ru-RU"/>
        </w:rPr>
      </w:pPr>
    </w:p>
    <w:p w:rsidR="007F264B" w:rsidRPr="007F264B" w:rsidRDefault="007F264B" w:rsidP="007F264B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7F264B" w:rsidRPr="007F264B" w:rsidRDefault="002D2A9A" w:rsidP="007F264B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7F264B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7F264B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7F264B" w:rsidRPr="007F264B" w:rsidRDefault="002D2A9A" w:rsidP="007F264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F264B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7F264B" w:rsidRPr="007F264B" w:rsidRDefault="002D2A9A" w:rsidP="007F264B">
            <w:pPr>
              <w:jc w:val="center"/>
              <w:rPr>
                <w:rFonts w:eastAsia="Calibri"/>
                <w:b/>
                <w:szCs w:val="22"/>
                <w:lang w:val="ru-RU"/>
              </w:rPr>
            </w:pPr>
            <w:r w:rsidRPr="007F264B">
              <w:rPr>
                <w:rFonts w:eastAsia="Calibr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7F264B" w:rsidRPr="007F264B" w:rsidRDefault="002D2A9A" w:rsidP="007F264B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7F264B">
              <w:rPr>
                <w:rFonts w:eastAsia="Calibr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7F264B" w:rsidRPr="007F264B" w:rsidRDefault="002D2A9A" w:rsidP="007F264B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7F264B">
              <w:rPr>
                <w:rFonts w:eastAsia="Calibr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7F264B" w:rsidRPr="007F264B" w:rsidRDefault="002D2A9A" w:rsidP="007F264B">
            <w:pPr>
              <w:jc w:val="both"/>
              <w:rPr>
                <w:rFonts w:eastAsia="Calibri"/>
                <w:bCs/>
                <w:lang w:val="ru-RU"/>
              </w:rPr>
            </w:pPr>
            <w:r w:rsidRPr="007F264B">
              <w:rPr>
                <w:rFonts w:eastAsia="Calibr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7F264B" w:rsidRPr="007F264B" w:rsidRDefault="002D2A9A" w:rsidP="007F264B">
            <w:pPr>
              <w:jc w:val="center"/>
              <w:rPr>
                <w:rFonts w:eastAsia="Calibri"/>
                <w:bCs/>
                <w:lang w:val="ru-RU"/>
              </w:rPr>
            </w:pPr>
            <w:r w:rsidRPr="007F264B">
              <w:rPr>
                <w:rFonts w:eastAsia="Calibri"/>
                <w:bCs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7F264B" w:rsidRPr="007F264B" w:rsidRDefault="002D2A9A" w:rsidP="007F264B">
            <w:pPr>
              <w:jc w:val="center"/>
              <w:rPr>
                <w:rFonts w:eastAsia="Calibri"/>
                <w:bCs/>
                <w:lang w:val="ru-RU"/>
              </w:rPr>
            </w:pPr>
            <w:r w:rsidRPr="007F264B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8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7F264B" w:rsidRPr="007F264B" w:rsidRDefault="002D2A9A" w:rsidP="007F264B">
            <w:pPr>
              <w:jc w:val="both"/>
              <w:rPr>
                <w:rFonts w:eastAsia="Calibri"/>
                <w:bCs/>
                <w:lang w:val="ru-RU"/>
              </w:rPr>
            </w:pPr>
            <w:r w:rsidRPr="007F264B">
              <w:rPr>
                <w:rFonts w:eastAsia="Calibr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7F264B" w:rsidRPr="007F264B" w:rsidRDefault="002D2A9A" w:rsidP="007F264B">
            <w:pPr>
              <w:jc w:val="center"/>
              <w:rPr>
                <w:rFonts w:eastAsia="Calibri"/>
                <w:bCs/>
                <w:lang w:val="ru-RU"/>
              </w:rPr>
            </w:pPr>
            <w:r w:rsidRPr="007F264B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7F264B" w:rsidRPr="007F264B" w:rsidRDefault="002D2A9A" w:rsidP="007F264B">
            <w:pPr>
              <w:jc w:val="center"/>
              <w:rPr>
                <w:rFonts w:eastAsia="Calibri"/>
                <w:bCs/>
                <w:lang w:val="ru-RU"/>
              </w:rPr>
            </w:pPr>
            <w:r w:rsidRPr="007F264B">
              <w:rPr>
                <w:rFonts w:eastAsia="Calibr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7F264B" w:rsidRPr="007F264B" w:rsidRDefault="002D2A9A" w:rsidP="007F264B">
            <w:pPr>
              <w:jc w:val="both"/>
              <w:rPr>
                <w:rFonts w:eastAsia="Calibri"/>
                <w:bCs/>
                <w:lang w:val="ru-RU"/>
              </w:rPr>
            </w:pPr>
            <w:r w:rsidRPr="007F264B">
              <w:rPr>
                <w:rFonts w:eastAsia="Calibr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7F264B" w:rsidRPr="007F264B" w:rsidRDefault="007F264B" w:rsidP="007F264B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7F264B" w:rsidRPr="007F264B" w:rsidRDefault="007F264B" w:rsidP="007F264B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7F264B" w:rsidRPr="007F264B" w:rsidRDefault="002D2A9A" w:rsidP="007F264B">
            <w:pPr>
              <w:jc w:val="both"/>
              <w:rPr>
                <w:rFonts w:eastAsia="Calibri"/>
                <w:bCs/>
                <w:lang w:val="ru-RU"/>
              </w:rPr>
            </w:pPr>
            <w:r w:rsidRPr="007F264B">
              <w:rPr>
                <w:rFonts w:eastAsia="Calibr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7F264B" w:rsidRPr="007F264B" w:rsidRDefault="002D2A9A" w:rsidP="007F264B">
            <w:pPr>
              <w:jc w:val="center"/>
              <w:rPr>
                <w:rFonts w:eastAsia="Calibri"/>
                <w:b/>
                <w:lang w:val="ru-RU"/>
              </w:rPr>
            </w:pPr>
            <w:r w:rsidRPr="007F264B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7F264B" w:rsidRPr="007F264B" w:rsidRDefault="002D2A9A" w:rsidP="007F264B">
            <w:pPr>
              <w:jc w:val="center"/>
              <w:rPr>
                <w:rFonts w:eastAsia="Calibri"/>
                <w:b/>
                <w:lang w:val="ru-RU"/>
              </w:rPr>
            </w:pPr>
            <w:r w:rsidRPr="007F264B">
              <w:rPr>
                <w:rFonts w:eastAsia="Calibri"/>
                <w:b/>
                <w:lang w:val="ru-RU"/>
              </w:rPr>
              <w:t>1</w:t>
            </w:r>
            <w:r>
              <w:rPr>
                <w:rFonts w:eastAsia="Calibri"/>
                <w:b/>
                <w:lang w:val="ru-RU"/>
              </w:rPr>
              <w:t>8</w:t>
            </w:r>
          </w:p>
        </w:tc>
      </w:tr>
    </w:tbl>
    <w:p w:rsidR="007F264B" w:rsidRPr="007F264B" w:rsidRDefault="007F264B" w:rsidP="007F264B">
      <w:pPr>
        <w:rPr>
          <w:rFonts w:eastAsia="Calibri"/>
          <w:iCs/>
          <w:lang w:val="ru-RU"/>
        </w:rPr>
      </w:pPr>
    </w:p>
    <w:p w:rsidR="007F264B" w:rsidRPr="007F264B" w:rsidRDefault="002D2A9A" w:rsidP="007F264B">
      <w:pPr>
        <w:rPr>
          <w:rFonts w:eastAsia="Calibri"/>
          <w:iCs/>
          <w:lang w:val="ru-RU"/>
        </w:rPr>
      </w:pPr>
      <w:r w:rsidRPr="007F264B">
        <w:rPr>
          <w:rFonts w:eastAsia="Calibri"/>
          <w:iCs/>
          <w:lang w:val="ru-RU"/>
        </w:rPr>
        <w:br w:type="page"/>
      </w:r>
    </w:p>
    <w:p w:rsidR="007F264B" w:rsidRPr="007F264B" w:rsidRDefault="002D2A9A" w:rsidP="00FA0011">
      <w:pPr>
        <w:numPr>
          <w:ilvl w:val="1"/>
          <w:numId w:val="10"/>
        </w:num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  <w:r w:rsidRPr="007F264B">
        <w:rPr>
          <w:rFonts w:eastAsia="Segoe UI"/>
          <w:b/>
          <w:bCs/>
          <w:lang w:val="ru-RU" w:eastAsia="ru-RU"/>
        </w:rPr>
        <w:t>Примерное содержание дисциплины</w:t>
      </w:r>
    </w:p>
    <w:tbl>
      <w:tblPr>
        <w:tblpPr w:leftFromText="180" w:rightFromText="180" w:vertAnchor="text" w:tblpX="269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513"/>
      </w:tblGrid>
      <w:tr w:rsidR="00941251" w:rsidRPr="00A920DA" w:rsidTr="00796F2D">
        <w:trPr>
          <w:trHeight w:val="2024"/>
        </w:trPr>
        <w:tc>
          <w:tcPr>
            <w:tcW w:w="1838" w:type="dxa"/>
            <w:vAlign w:val="center"/>
          </w:tcPr>
          <w:p w:rsidR="007F264B" w:rsidRPr="007F264B" w:rsidRDefault="002D2A9A" w:rsidP="007F264B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7513" w:type="dxa"/>
            <w:vAlign w:val="center"/>
          </w:tcPr>
          <w:p w:rsidR="007F264B" w:rsidRPr="007F264B" w:rsidRDefault="002D2A9A" w:rsidP="007F264B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лабораторных занятий</w:t>
            </w:r>
          </w:p>
        </w:tc>
      </w:tr>
      <w:tr w:rsidR="00941251" w:rsidRPr="00A920DA" w:rsidTr="00796F2D">
        <w:tc>
          <w:tcPr>
            <w:tcW w:w="9351" w:type="dxa"/>
            <w:gridSpan w:val="2"/>
          </w:tcPr>
          <w:p w:rsidR="007F264B" w:rsidRPr="007F264B" w:rsidRDefault="002D2A9A" w:rsidP="007F264B">
            <w:pPr>
              <w:rPr>
                <w:b/>
                <w:i/>
                <w:i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Раздел 1. Основы теоретической механики</w:t>
            </w:r>
            <w:r w:rsidR="00A45DD4">
              <w:rPr>
                <w:b/>
                <w:bCs/>
                <w:sz w:val="22"/>
                <w:szCs w:val="22"/>
                <w:lang w:val="ru-RU" w:eastAsia="ru-RU"/>
              </w:rPr>
              <w:t xml:space="preserve"> (18ч)</w:t>
            </w: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 xml:space="preserve">Тема 1.1. </w:t>
            </w:r>
          </w:p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i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>Основные понятия и аксиомы статики. Плоская система сходящихся сил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Проекции силы на оси координат. 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sz w:val="22"/>
                <w:szCs w:val="22"/>
                <w:lang w:val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 Определение равнодействующей системы сил.</w:t>
            </w:r>
          </w:p>
          <w:p w:rsidR="007F264B" w:rsidRPr="007F264B" w:rsidRDefault="007F264B" w:rsidP="007F264B">
            <w:pPr>
              <w:rPr>
                <w:sz w:val="22"/>
                <w:szCs w:val="22"/>
                <w:lang w:val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7F264B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</w:p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 xml:space="preserve">Тема 1.2. </w:t>
            </w:r>
          </w:p>
          <w:p w:rsidR="007F264B" w:rsidRPr="007F264B" w:rsidRDefault="002D2A9A" w:rsidP="007F264B">
            <w:pPr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>Пара сил. Плоская система произвольно расположенных сил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/>
              </w:rPr>
              <w:t xml:space="preserve">Практическая работа </w:t>
            </w:r>
          </w:p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2"/>
                <w:szCs w:val="22"/>
                <w:lang w:val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Определение реакций опор балки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Практическая работа 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Определения усилий в стержнях кронштейна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  <w:p w:rsidR="007F264B" w:rsidRPr="007F264B" w:rsidRDefault="002D2A9A" w:rsidP="007F264B">
            <w:pPr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>Тема 1.3. Пространственная система сил</w:t>
            </w:r>
          </w:p>
        </w:tc>
        <w:tc>
          <w:tcPr>
            <w:tcW w:w="7513" w:type="dxa"/>
            <w:tcBorders>
              <w:left w:val="single" w:sz="4" w:space="0" w:color="000000"/>
              <w:right w:val="single" w:sz="4" w:space="0" w:color="000000"/>
            </w:tcBorders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  <w:tcBorders>
              <w:left w:val="single" w:sz="4" w:space="0" w:color="000000"/>
              <w:right w:val="single" w:sz="4" w:space="0" w:color="000000"/>
            </w:tcBorders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Пространственная система сил. Проекция силы на ось, не лежащую с ней в одной плоскости.  Момент силы относительно оси. Пространственная система сходящихся сил, её равновесие.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Пространственная система произвольно расположенных сил, ее равновеси</w:t>
            </w:r>
            <w:r w:rsidRPr="007F264B">
              <w:rPr>
                <w:sz w:val="22"/>
                <w:szCs w:val="22"/>
                <w:lang w:val="ru-RU" w:eastAsia="ru-RU"/>
              </w:rPr>
              <w:t>е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  <w:tcBorders>
              <w:left w:val="single" w:sz="4" w:space="0" w:color="000000"/>
              <w:right w:val="single" w:sz="4" w:space="0" w:color="000000"/>
            </w:tcBorders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  <w:tcBorders>
              <w:left w:val="single" w:sz="4" w:space="0" w:color="000000"/>
              <w:right w:val="single" w:sz="4" w:space="0" w:color="000000"/>
            </w:tcBorders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Тема 1.4. Центр параллельных сил. Центр тяжести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Сила тяжести как равнодействующая вертикальных сил. 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Центр тяжести тела. Центр тяжести простых геометрических фигур. Определение центра тяжести составных плоских фигур</w:t>
            </w:r>
          </w:p>
        </w:tc>
      </w:tr>
      <w:tr w:rsidR="00941251" w:rsidRPr="00A920DA" w:rsidTr="00796F2D">
        <w:trPr>
          <w:trHeight w:val="565"/>
        </w:trPr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sz w:val="22"/>
                <w:szCs w:val="22"/>
                <w:lang w:val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Центр </w:t>
            </w:r>
            <w:r w:rsidRPr="007F264B">
              <w:rPr>
                <w:sz w:val="22"/>
                <w:szCs w:val="22"/>
                <w:lang w:val="ru-RU" w:eastAsia="ru-RU"/>
              </w:rPr>
              <w:t>тяжести составных сечений. Определение координат центра тяжести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Тема 1.5. </w:t>
            </w:r>
          </w:p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Основные понятия кинематики. Простейшие движения точек и твердого тела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  </w:t>
            </w:r>
          </w:p>
        </w:tc>
      </w:tr>
      <w:tr w:rsidR="00941251" w:rsidRPr="00A920DA" w:rsidTr="00796F2D"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Сущность понятий: «пространство», «время», «траектория», «путь», «скорость», «ускорение». 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Способы задания движения точки: единицы измерения, взаимосвязь кинематических параметров движения естественный и координатный; обозначения.</w:t>
            </w:r>
          </w:p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Простейшие движения тверд</w:t>
            </w:r>
            <w:r w:rsidRPr="007F264B">
              <w:rPr>
                <w:sz w:val="22"/>
                <w:szCs w:val="22"/>
                <w:lang w:val="ru-RU" w:eastAsia="ru-RU"/>
              </w:rPr>
              <w:t xml:space="preserve">ого тела. Поступательное движение. </w:t>
            </w:r>
            <w:r w:rsidRPr="007F264B">
              <w:rPr>
                <w:sz w:val="22"/>
                <w:szCs w:val="22"/>
                <w:lang w:val="ru-RU" w:eastAsia="ru-RU"/>
              </w:rPr>
              <w:lastRenderedPageBreak/>
              <w:t>Вращательное движение твердого тела вокруг неподвижной оси.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Тема 1.6. </w:t>
            </w:r>
          </w:p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Сложное движение точек и твердого тела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Сложное движение точки. Переносное, относительное и абсолютное движение точки. Скорости этих движений. Теорема о сложения скоростей.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Сложное движение твердого тела. Плоскопараллельное движение. Разложение плоскопараллельного движения на поступательное и вращательное. 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Определение абсолютной скорости любой точки тела. Мгновенный центр скоростей, способы его определения. Сложение двух вра</w:t>
            </w:r>
            <w:r w:rsidRPr="007F264B">
              <w:rPr>
                <w:sz w:val="22"/>
                <w:szCs w:val="22"/>
                <w:lang w:val="ru-RU" w:eastAsia="ru-RU"/>
              </w:rPr>
              <w:t>щательных движений.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F264B" w:rsidRPr="007F264B" w:rsidRDefault="007F264B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Тема 1.7.</w:t>
            </w:r>
          </w:p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Силы инерции при различных видах движения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Свободная и несвободная материальные точки. Сила инерции при прямолинейном и криволинейном движениях. 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Принцип Даламбера. Понятие о неуравновешенных силах инерции и их влиянии на работу машин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F264B" w:rsidRPr="007F264B" w:rsidRDefault="007F264B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9351" w:type="dxa"/>
            <w:gridSpan w:val="2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Раздел 2. Сопротивление материалов</w:t>
            </w:r>
            <w:r w:rsidR="00A45DD4">
              <w:rPr>
                <w:b/>
                <w:bCs/>
                <w:sz w:val="22"/>
                <w:szCs w:val="22"/>
                <w:lang w:val="ru-RU" w:eastAsia="ru-RU"/>
              </w:rPr>
              <w:t xml:space="preserve"> (4ч)</w:t>
            </w: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>Тема 2.1. Растяжение и сжатие материалов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u w:val="single"/>
                <w:lang w:val="ru-RU"/>
              </w:rPr>
            </w:pP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 xml:space="preserve">Основные </w:t>
            </w: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>задачи сопротивления материалов.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 Внутренние силовые факт</w:t>
            </w: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>оры при растяжении и сжатии. Эпюры продольных сил. Нормальное напряжение. Эпюры нормальных напряжений. Продольные и поперечные деформации. Закон Гука. Коэффициент Пуассона. Определение осевых перемещений поперечных сечений бруса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практических 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rFonts w:eastAsia="Calibri"/>
                <w:spacing w:val="-5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rFonts w:eastAsia="Calibri"/>
                <w:spacing w:val="-5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>Построение эпюр продольных сил и нормальных напряжений. Расчет на прочность при растяжении и сжатии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autoSpaceDE w:val="0"/>
              <w:autoSpaceDN w:val="0"/>
              <w:adjustRightInd w:val="0"/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>Тема 2.2. Практические расчеты на срез и смятие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>Срез, основные расчетные предпосылки, расчетные формулы, условие прочности.</w:t>
            </w:r>
            <w:r w:rsidRPr="007F264B">
              <w:rPr>
                <w:sz w:val="22"/>
                <w:szCs w:val="22"/>
                <w:lang w:val="ru-RU"/>
              </w:rPr>
              <w:t xml:space="preserve"> </w:t>
            </w: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 xml:space="preserve"> Смятие, условности расчета, расчетные формулы, условие прочности. Допускаемые напряжения. Примеры расчетов.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snapToGrid w:val="0"/>
              <w:rPr>
                <w:i/>
                <w:iCs/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rFonts w:eastAsia="Calibri"/>
                <w:spacing w:val="-5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 xml:space="preserve">Практическая работа 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>Расчет на прочность заклепочного соединения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rFonts w:eastAsia="Calibri"/>
                <w:spacing w:val="-5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 xml:space="preserve">Практическая работа 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spacing w:val="-5"/>
                <w:sz w:val="22"/>
                <w:szCs w:val="22"/>
                <w:lang w:val="ru-RU"/>
              </w:rPr>
              <w:t>Расчеты на прочность и жесткость при кручении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>Тема 2.3. Прочность при</w:t>
            </w:r>
          </w:p>
          <w:p w:rsidR="007F264B" w:rsidRPr="007F264B" w:rsidRDefault="002D2A9A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/>
              </w:rPr>
              <w:t>динамических нагрузках. Устойчивость сжатых стержней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практических занятий и 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sz w:val="22"/>
                <w:szCs w:val="22"/>
                <w:lang w:val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/>
              </w:rPr>
              <w:t>Расчет на прочность при растяжении и сжатию.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sz w:val="22"/>
                <w:szCs w:val="22"/>
                <w:lang w:val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sz w:val="22"/>
                <w:szCs w:val="22"/>
                <w:lang w:val="ru-RU"/>
              </w:rPr>
              <w:t>Расчет на прочность при растяжении и сжатию.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9351" w:type="dxa"/>
            <w:gridSpan w:val="2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Раздел 3. Детали машин</w:t>
            </w:r>
            <w:r w:rsidR="00A45DD4">
              <w:rPr>
                <w:b/>
                <w:bCs/>
                <w:sz w:val="22"/>
                <w:szCs w:val="22"/>
                <w:lang w:val="ru-RU" w:eastAsia="ru-RU"/>
              </w:rPr>
              <w:t xml:space="preserve"> (14ч)</w:t>
            </w: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Тема 3.1. Соединения 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деталей машин</w:t>
            </w:r>
            <w:r w:rsidRPr="007F264B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:rsidR="007F264B" w:rsidRPr="007F264B" w:rsidRDefault="007F264B" w:rsidP="007F264B">
            <w:pPr>
              <w:rPr>
                <w:b/>
                <w:i/>
                <w:iCs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автоматизированного </w:t>
            </w:r>
            <w:r w:rsidRPr="007F264B">
              <w:rPr>
                <w:sz w:val="22"/>
                <w:szCs w:val="22"/>
                <w:lang w:val="ru-RU" w:eastAsia="ru-RU"/>
              </w:rPr>
              <w:t>проектирования.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/>
              </w:rPr>
            </w:pPr>
            <w:r w:rsidRPr="007F264B">
              <w:rPr>
                <w:sz w:val="22"/>
                <w:szCs w:val="22"/>
                <w:lang w:val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/>
              </w:rPr>
              <w:t xml:space="preserve"> Исследование устройства и принципа работы редуктора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Тема 3.2. Фрикционные передачи и вариаторы</w:t>
            </w:r>
            <w:r w:rsidRPr="007F264B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/>
              </w:rPr>
            </w:pPr>
          </w:p>
          <w:p w:rsidR="007F264B" w:rsidRPr="007F264B" w:rsidRDefault="007F264B" w:rsidP="007F264B">
            <w:pPr>
              <w:rPr>
                <w:b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Работа фрикционных передач с нерегулируемым передаточным числом.  Цилиндрическая фрикционная передача. Виды разрушений и критерии работоспособности</w:t>
            </w:r>
          </w:p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snapToGrid w:val="0"/>
              <w:rPr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shd w:val="clear" w:color="auto" w:fill="FFFFFF"/>
              <w:snapToGrid w:val="0"/>
              <w:rPr>
                <w:sz w:val="22"/>
                <w:szCs w:val="22"/>
                <w:lang w:val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Самостоятельная работа 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Тема 3.3. Ременные передачи</w:t>
            </w:r>
            <w:r w:rsidRPr="007F264B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:rsidR="007F264B" w:rsidRPr="007F264B" w:rsidRDefault="007F264B" w:rsidP="007F2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Расчет ременных передач. Детали ременных передач. Основные геометрические соотношения.  Силы и напряжения в ветвях ремня. Передаточное число. Виды разрушений и критерии </w:t>
            </w:r>
            <w:r w:rsidRPr="007F264B">
              <w:rPr>
                <w:sz w:val="22"/>
                <w:szCs w:val="22"/>
                <w:lang w:val="ru-RU" w:eastAsia="ru-RU"/>
              </w:rPr>
              <w:t>работоспособности</w:t>
            </w:r>
          </w:p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suppressAutoHyphens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Тема 3.4. Зубчатые передачи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Общие сведения о зубчатых передачах. Характеристики, классификация и область применения зубчатых передач. Основы теории зубчатого зацепления. Зацепление двух эвольвентных колес. Зацепление шестерни с рейкой. 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sz w:val="22"/>
                <w:szCs w:val="22"/>
                <w:lang w:val="ru-RU" w:eastAsia="ru-RU"/>
              </w:rPr>
              <w:t>Самостоятел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Тема 3.5. Червячная передача. Передача винт-гайка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Расчет передачи на контактную прочность и изгиб. Основы </w:t>
            </w:r>
            <w:r w:rsidRPr="007F264B">
              <w:rPr>
                <w:sz w:val="22"/>
                <w:szCs w:val="22"/>
                <w:lang w:val="ru-RU" w:eastAsia="ru-RU"/>
              </w:rPr>
              <w:t>расчета передачи.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Виды разрушения зубьев червячных колес. Материалы звеньев. Винтовая передача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sz w:val="22"/>
                <w:szCs w:val="22"/>
                <w:lang w:val="ru-RU" w:eastAsia="ru-RU"/>
              </w:rPr>
              <w:t>Самостоятел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ьная работа обучающегося</w:t>
            </w:r>
          </w:p>
        </w:tc>
      </w:tr>
      <w:tr w:rsidR="00941251" w:rsidTr="00796F2D">
        <w:tc>
          <w:tcPr>
            <w:tcW w:w="1838" w:type="dxa"/>
            <w:vMerge w:val="restart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Тема 3.6. Валы и оси. Опоры валов и осей. Муфты.</w:t>
            </w: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практических </w:t>
            </w: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занятий и лабораторных работ</w:t>
            </w:r>
          </w:p>
        </w:tc>
      </w:tr>
      <w:tr w:rsidR="00941251" w:rsidRPr="00A920DA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Практическая работа</w:t>
            </w: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Подшипники скольжения. Виды разрушения, критерии работоспособности. Расчеты на износостойкость и теплостойкость</w:t>
            </w:r>
          </w:p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Подшипники качения. Классификация, обозначение. Особенности работы и причины выхода из строя.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  Практическая работа</w:t>
            </w:r>
          </w:p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  <w:p w:rsidR="007F264B" w:rsidRPr="007F264B" w:rsidRDefault="002D2A9A" w:rsidP="007F264B">
            <w:pPr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Подбор подшипников по динамической грузоподъемности. Смазывание и уплотнение. Назначение и классификация муфт. Устройство и принцип действия основных типов муфт.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c>
          <w:tcPr>
            <w:tcW w:w="1838" w:type="dxa"/>
            <w:vMerge/>
          </w:tcPr>
          <w:p w:rsidR="007F264B" w:rsidRPr="007F264B" w:rsidRDefault="007F264B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513" w:type="dxa"/>
          </w:tcPr>
          <w:p w:rsidR="007F264B" w:rsidRPr="007F264B" w:rsidRDefault="007F264B" w:rsidP="007F264B">
            <w:pPr>
              <w:rPr>
                <w:sz w:val="22"/>
                <w:szCs w:val="22"/>
                <w:lang w:val="ru-RU"/>
              </w:rPr>
            </w:pPr>
          </w:p>
        </w:tc>
      </w:tr>
      <w:tr w:rsidR="00941251" w:rsidTr="00796F2D">
        <w:tc>
          <w:tcPr>
            <w:tcW w:w="9351" w:type="dxa"/>
            <w:gridSpan w:val="2"/>
          </w:tcPr>
          <w:p w:rsidR="007F264B" w:rsidRPr="007F264B" w:rsidRDefault="002D2A9A" w:rsidP="007F264B">
            <w:pPr>
              <w:rPr>
                <w:b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sz w:val="22"/>
                <w:szCs w:val="22"/>
                <w:lang w:val="ru-RU" w:eastAsia="ru-RU"/>
              </w:rPr>
              <w:t xml:space="preserve">Промежуточная аттестация </w:t>
            </w:r>
          </w:p>
        </w:tc>
      </w:tr>
      <w:tr w:rsidR="00941251" w:rsidTr="00796F2D">
        <w:tc>
          <w:tcPr>
            <w:tcW w:w="9351" w:type="dxa"/>
            <w:gridSpan w:val="2"/>
          </w:tcPr>
          <w:p w:rsidR="007F264B" w:rsidRPr="007F264B" w:rsidRDefault="002D2A9A" w:rsidP="007F264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F264B">
              <w:rPr>
                <w:b/>
                <w:bCs/>
                <w:sz w:val="22"/>
                <w:szCs w:val="22"/>
                <w:lang w:val="ru-RU" w:eastAsia="ru-RU"/>
              </w:rPr>
              <w:t>Всего: 36</w:t>
            </w:r>
          </w:p>
        </w:tc>
      </w:tr>
    </w:tbl>
    <w:p w:rsidR="007F264B" w:rsidRPr="007F264B" w:rsidRDefault="007F264B" w:rsidP="007F264B">
      <w:p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</w:p>
    <w:p w:rsidR="007F264B" w:rsidRPr="007F264B" w:rsidRDefault="007F264B" w:rsidP="007F264B">
      <w:pPr>
        <w:rPr>
          <w:rFonts w:eastAsia="Calibri"/>
          <w:lang w:val="ru-RU"/>
        </w:rPr>
      </w:pPr>
    </w:p>
    <w:p w:rsidR="007F264B" w:rsidRPr="007F264B" w:rsidRDefault="002D2A9A" w:rsidP="007F264B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7F264B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7F264B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7F264B" w:rsidRPr="007F264B" w:rsidRDefault="002D2A9A" w:rsidP="007F264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7F264B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7F264B" w:rsidRPr="007F264B" w:rsidRDefault="002D2A9A" w:rsidP="007F264B">
      <w:pPr>
        <w:suppressAutoHyphens/>
        <w:ind w:firstLine="709"/>
        <w:jc w:val="both"/>
        <w:rPr>
          <w:rFonts w:eastAsia="Calibri"/>
          <w:bCs/>
          <w:lang w:val="ru-RU"/>
        </w:rPr>
      </w:pPr>
      <w:r w:rsidRPr="007F264B">
        <w:rPr>
          <w:rFonts w:eastAsia="Calibri"/>
          <w:bCs/>
          <w:lang w:val="ru-RU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7F264B" w:rsidRPr="007F264B" w:rsidRDefault="007F264B" w:rsidP="007F264B">
      <w:pPr>
        <w:rPr>
          <w:rFonts w:ascii="Calibri" w:eastAsia="Calibri" w:hAnsi="Calibri"/>
          <w:sz w:val="22"/>
          <w:szCs w:val="22"/>
          <w:lang w:val="ru-RU"/>
        </w:rPr>
      </w:pPr>
    </w:p>
    <w:p w:rsidR="007F264B" w:rsidRPr="007F264B" w:rsidRDefault="002D2A9A" w:rsidP="007F264B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7F264B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7F264B" w:rsidRPr="007F264B" w:rsidRDefault="002D2A9A" w:rsidP="007F264B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  <w:r w:rsidRPr="007F264B">
        <w:rPr>
          <w:rFonts w:eastAsia="Calibr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7F264B">
        <w:rPr>
          <w:rFonts w:eastAsia="Calibri"/>
          <w:lang w:val="ru-RU"/>
        </w:rPr>
        <w:t xml:space="preserve">ечатные и/или </w:t>
      </w:r>
      <w:r w:rsidRPr="007F264B">
        <w:rPr>
          <w:rFonts w:eastAsia="Calibri"/>
          <w:lang w:val="ru-RU"/>
        </w:rPr>
        <w:t xml:space="preserve">электронные образовательные и информационные ресурсы для использования в образовательном процессе. При формировании </w:t>
      </w:r>
      <w:r w:rsidRPr="007F264B">
        <w:rPr>
          <w:rFonts w:eastAsia="Calibr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</w:t>
      </w:r>
      <w:r w:rsidRPr="007F264B">
        <w:rPr>
          <w:rFonts w:eastAsia="Calibri"/>
          <w:bCs/>
          <w:lang w:val="ru-RU"/>
        </w:rPr>
        <w:t>х изданий в качестве основного, при этом список может быть дополнен новыми изданиями.</w:t>
      </w:r>
    </w:p>
    <w:p w:rsidR="007F264B" w:rsidRPr="007F264B" w:rsidRDefault="007F264B" w:rsidP="007F264B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</w:p>
    <w:p w:rsidR="007F264B" w:rsidRPr="007F264B" w:rsidRDefault="002D2A9A" w:rsidP="007F264B">
      <w:pPr>
        <w:spacing w:line="276" w:lineRule="auto"/>
        <w:ind w:firstLine="709"/>
        <w:contextualSpacing/>
        <w:rPr>
          <w:rFonts w:eastAsia="Calibri"/>
          <w:b/>
          <w:lang w:val="ru-RU"/>
        </w:rPr>
      </w:pPr>
      <w:r w:rsidRPr="007F264B">
        <w:rPr>
          <w:rFonts w:eastAsia="Calibri"/>
          <w:b/>
          <w:lang w:val="ru-RU"/>
        </w:rPr>
        <w:t>3.2.1. Основные печатные и/или электронные издания</w:t>
      </w:r>
    </w:p>
    <w:p w:rsidR="007F264B" w:rsidRPr="007F264B" w:rsidRDefault="002D2A9A" w:rsidP="007F264B">
      <w:pPr>
        <w:suppressAutoHyphens/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7F264B">
        <w:rPr>
          <w:rFonts w:eastAsia="Calibri"/>
          <w:bCs/>
          <w:iCs/>
          <w:lang w:val="ru-RU"/>
        </w:rPr>
        <w:t xml:space="preserve">1. Бусыгин, А. М., Детали машин : учебник / А. М. Бусыгин. — Москва : КноРус, 2024. — 262 с. — ISBN </w:t>
      </w:r>
      <w:r w:rsidRPr="007F264B">
        <w:rPr>
          <w:rFonts w:eastAsia="Calibri"/>
          <w:bCs/>
          <w:iCs/>
          <w:lang w:val="ru-RU"/>
        </w:rPr>
        <w:t>978-5-406-13019-3. — URL: https://book.ru/book/953852</w:t>
      </w:r>
    </w:p>
    <w:p w:rsidR="007F264B" w:rsidRPr="007F264B" w:rsidRDefault="002D2A9A" w:rsidP="007F264B">
      <w:pPr>
        <w:suppressAutoHyphens/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7F264B">
        <w:rPr>
          <w:rFonts w:eastAsia="Calibri"/>
          <w:bCs/>
          <w:iCs/>
          <w:lang w:val="ru-RU"/>
        </w:rPr>
        <w:t>2. Вереина Л.И. Техническая механика: учебное издание / Вереина Л.И., Краснов М.М. - Москва : Академия, 2024. - 352 c. (Специальности среднего профессионального образования). - URL: https://academia-lib</w:t>
      </w:r>
      <w:r w:rsidRPr="007F264B">
        <w:rPr>
          <w:rFonts w:eastAsia="Calibri"/>
          <w:bCs/>
          <w:iCs/>
          <w:lang w:val="ru-RU"/>
        </w:rPr>
        <w:t>rary.ru - Текст : электронный</w:t>
      </w:r>
    </w:p>
    <w:p w:rsidR="007F264B" w:rsidRDefault="002D2A9A" w:rsidP="007F264B">
      <w:pPr>
        <w:suppressAutoHyphens/>
        <w:spacing w:line="276" w:lineRule="auto"/>
        <w:ind w:firstLine="709"/>
        <w:contextualSpacing/>
        <w:jc w:val="both"/>
        <w:rPr>
          <w:rFonts w:eastAsia="Calibri"/>
          <w:bCs/>
          <w:iCs/>
          <w:color w:val="0563C1"/>
          <w:u w:val="single"/>
          <w:lang w:val="ru-RU"/>
        </w:rPr>
      </w:pPr>
      <w:r w:rsidRPr="007F264B">
        <w:rPr>
          <w:rFonts w:eastAsia="Calibri"/>
          <w:bCs/>
          <w:iCs/>
          <w:lang w:val="ru-RU"/>
        </w:rPr>
        <w:t>3. Гребенкин, В. З. Техническая механика : учебник и практикум для среднего профессионального образования / В. З. Гребенкин, Р. П. Заднепровский, В. А. Летягин ; под редакцией В. З. Гребенкина, Р. П. Заднепровского. — Москва :</w:t>
      </w:r>
      <w:r w:rsidRPr="007F264B">
        <w:rPr>
          <w:rFonts w:eastAsia="Calibri"/>
          <w:bCs/>
          <w:iCs/>
          <w:lang w:val="ru-RU"/>
        </w:rPr>
        <w:t xml:space="preserve"> Издательство Юрайт, 2023. — 390 с. — (Профессиональное образование). — ISBN 978-5-534-10337-3. — Текст : электронный // Образовательная платформа Юрайт [сайт]. — URL: </w:t>
      </w:r>
      <w:hyperlink r:id="rId38" w:history="1">
        <w:r w:rsidRPr="007F264B">
          <w:rPr>
            <w:rFonts w:eastAsia="Calibri"/>
            <w:bCs/>
            <w:iCs/>
            <w:color w:val="0563C1"/>
            <w:u w:val="single"/>
            <w:lang w:val="ru-RU"/>
          </w:rPr>
          <w:t>https://urait.ru/bcode/517738</w:t>
        </w:r>
      </w:hyperlink>
    </w:p>
    <w:p w:rsidR="00910573" w:rsidRPr="007F264B" w:rsidRDefault="00910573" w:rsidP="007F264B">
      <w:pPr>
        <w:suppressAutoHyphens/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</w:p>
    <w:p w:rsidR="007F264B" w:rsidRPr="007F264B" w:rsidRDefault="002D2A9A" w:rsidP="007F264B">
      <w:pPr>
        <w:suppressAutoHyphens/>
        <w:spacing w:line="276" w:lineRule="auto"/>
        <w:ind w:firstLine="709"/>
        <w:contextualSpacing/>
        <w:rPr>
          <w:rFonts w:eastAsia="Calibri"/>
          <w:bCs/>
          <w:i/>
          <w:lang w:val="ru-RU"/>
        </w:rPr>
      </w:pPr>
      <w:r w:rsidRPr="007F264B">
        <w:rPr>
          <w:rFonts w:eastAsia="Calibri"/>
          <w:b/>
          <w:bCs/>
          <w:lang w:val="ru-RU"/>
        </w:rPr>
        <w:t>3.2.2. Допо</w:t>
      </w:r>
      <w:r w:rsidRPr="007F264B">
        <w:rPr>
          <w:rFonts w:eastAsia="Calibri"/>
          <w:b/>
          <w:bCs/>
          <w:lang w:val="ru-RU"/>
        </w:rPr>
        <w:t xml:space="preserve">лнительные источники </w:t>
      </w:r>
    </w:p>
    <w:p w:rsidR="007F264B" w:rsidRPr="007F264B" w:rsidRDefault="002D2A9A" w:rsidP="007F264B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7F264B">
        <w:rPr>
          <w:rFonts w:eastAsia="Calibri"/>
          <w:bCs/>
          <w:iCs/>
          <w:lang w:val="ru-RU"/>
        </w:rPr>
        <w:t>1.</w:t>
      </w:r>
      <w:r w:rsidRPr="007F264B">
        <w:rPr>
          <w:rFonts w:eastAsia="Calibri"/>
          <w:b/>
          <w:iCs/>
          <w:lang w:val="ru-RU"/>
        </w:rPr>
        <w:t xml:space="preserve"> </w:t>
      </w:r>
      <w:r w:rsidRPr="007F264B">
        <w:rPr>
          <w:rFonts w:eastAsia="Calibri"/>
          <w:bCs/>
          <w:iCs/>
          <w:lang w:val="ru-RU"/>
        </w:rPr>
        <w:t>Наименование.</w:t>
      </w:r>
    </w:p>
    <w:p w:rsidR="007F264B" w:rsidRPr="00910573" w:rsidRDefault="002D2A9A" w:rsidP="00910573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7F264B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4. Контроль и оценка результатов </w:t>
      </w:r>
      <w:r w:rsidRPr="007F264B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7F264B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3547"/>
        <w:gridCol w:w="2975"/>
      </w:tblGrid>
      <w:tr w:rsidR="00941251" w:rsidTr="00796F2D">
        <w:trPr>
          <w:trHeight w:val="519"/>
        </w:trPr>
        <w:tc>
          <w:tcPr>
            <w:tcW w:w="1565" w:type="pct"/>
            <w:vAlign w:val="center"/>
          </w:tcPr>
          <w:p w:rsidR="007F264B" w:rsidRPr="007F264B" w:rsidRDefault="002D2A9A" w:rsidP="007F264B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b/>
                <w:iCs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868" w:type="pct"/>
            <w:vAlign w:val="center"/>
          </w:tcPr>
          <w:p w:rsidR="007F264B" w:rsidRPr="007F264B" w:rsidRDefault="002D2A9A" w:rsidP="007F264B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b/>
                <w:iCs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567" w:type="pct"/>
            <w:vAlign w:val="center"/>
          </w:tcPr>
          <w:p w:rsidR="007F264B" w:rsidRPr="007F264B" w:rsidRDefault="002D2A9A" w:rsidP="007F264B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b/>
                <w:sz w:val="22"/>
                <w:szCs w:val="22"/>
                <w:lang w:val="ru-RU"/>
              </w:rPr>
              <w:t>Методы оценки</w:t>
            </w:r>
          </w:p>
        </w:tc>
      </w:tr>
      <w:tr w:rsidR="00941251" w:rsidTr="00796F2D">
        <w:trPr>
          <w:trHeight w:val="586"/>
        </w:trPr>
        <w:tc>
          <w:tcPr>
            <w:tcW w:w="1565" w:type="pct"/>
          </w:tcPr>
          <w:p w:rsidR="007F264B" w:rsidRPr="007F264B" w:rsidRDefault="002D2A9A" w:rsidP="007F264B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sz w:val="22"/>
                <w:szCs w:val="22"/>
                <w:lang w:val="ru-RU"/>
              </w:rPr>
              <w:t xml:space="preserve">знать: 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виды движений и преобразующие движения механизмы;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виды передач, их </w:t>
            </w:r>
            <w:r w:rsidRPr="007F264B">
              <w:rPr>
                <w:sz w:val="22"/>
                <w:szCs w:val="22"/>
                <w:lang w:val="ru-RU" w:eastAsia="ru-RU"/>
              </w:rPr>
              <w:t>устройство, назначение, преимущества и недостатки, условные обозначения на схемах;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кинематику механизмов, соединения деталей машин;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виды износа и деформаций деталей и узлов;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методику расчета конструкций на прочность, жесткость и устойчивость при различных </w:t>
            </w:r>
            <w:r w:rsidRPr="007F264B">
              <w:rPr>
                <w:sz w:val="22"/>
                <w:szCs w:val="22"/>
                <w:lang w:val="ru-RU" w:eastAsia="ru-RU"/>
              </w:rPr>
              <w:t>видах деформации;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методику расчета на сжатие, срез и смятие;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трение, его виды, роль трения в технике;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назначение и классификацию подшипников;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характер соединения основных сборочных единиц и деталей;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типы, назначение, устройство редукторов;</w:t>
            </w:r>
          </w:p>
          <w:p w:rsidR="007F264B" w:rsidRPr="007F264B" w:rsidRDefault="002D2A9A" w:rsidP="007F264B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iCs/>
                <w:sz w:val="22"/>
                <w:szCs w:val="22"/>
                <w:lang w:val="ru-RU"/>
              </w:rPr>
              <w:t>Уметь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определять передаточное отношение;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определять напряжения в конструкционных элементах;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производить расчеты элементов конструкций на прочность, жесткость и устойчивость;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>производить расчеты на сжатие, срез и смятие;</w:t>
            </w:r>
          </w:p>
          <w:p w:rsidR="007F264B" w:rsidRPr="007F264B" w:rsidRDefault="002D2A9A" w:rsidP="007F26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 w:eastAsia="ru-RU"/>
              </w:rPr>
            </w:pPr>
            <w:r w:rsidRPr="007F264B">
              <w:rPr>
                <w:sz w:val="22"/>
                <w:szCs w:val="22"/>
                <w:lang w:val="ru-RU" w:eastAsia="ru-RU"/>
              </w:rPr>
              <w:t xml:space="preserve">проводить расчет и </w:t>
            </w:r>
            <w:r w:rsidRPr="007F264B">
              <w:rPr>
                <w:sz w:val="22"/>
                <w:szCs w:val="22"/>
                <w:lang w:val="ru-RU" w:eastAsia="ru-RU"/>
              </w:rPr>
              <w:t>проектировать детали и сборочные единицы общего назначения</w:t>
            </w:r>
          </w:p>
          <w:p w:rsidR="007F264B" w:rsidRPr="007F264B" w:rsidRDefault="007F264B" w:rsidP="007F264B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Демонстрирует знания:</w:t>
            </w:r>
          </w:p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Механизмов для преобразования движения, виды передач</w:t>
            </w:r>
          </w:p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Виды соединения деталей машин</w:t>
            </w:r>
          </w:p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Виды износа и деформации</w:t>
            </w:r>
          </w:p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Роль трения в технике;</w:t>
            </w:r>
          </w:p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Условные обозначения на кинематических схе</w:t>
            </w: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мах</w:t>
            </w:r>
          </w:p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Читает кинематические схемы;</w:t>
            </w:r>
          </w:p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Определяет передаточное отношение; рассчитывает элементы конструкций на прочность, жесткость и устойчивость;</w:t>
            </w:r>
          </w:p>
          <w:p w:rsidR="007F264B" w:rsidRPr="007F264B" w:rsidRDefault="002D2A9A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color w:val="000000"/>
                <w:sz w:val="22"/>
                <w:szCs w:val="22"/>
                <w:lang w:val="ru-RU"/>
              </w:rPr>
              <w:t>определяет напряжения в конструкционных элементах;</w:t>
            </w:r>
          </w:p>
          <w:p w:rsidR="007F264B" w:rsidRPr="007F264B" w:rsidRDefault="007F264B" w:rsidP="007F264B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  <w:p w:rsidR="007F264B" w:rsidRPr="007F264B" w:rsidRDefault="007F264B" w:rsidP="007F264B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4B" w:rsidRPr="007F264B" w:rsidRDefault="002D2A9A" w:rsidP="007F264B">
            <w:pP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выполнения практических работ.</w:t>
            </w:r>
          </w:p>
          <w:p w:rsidR="007F264B" w:rsidRPr="007F264B" w:rsidRDefault="002D2A9A" w:rsidP="007F264B">
            <w:pP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</w:t>
            </w:r>
            <w:r w:rsidRPr="007F264B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льтатов устного и письменного опроса.</w:t>
            </w:r>
          </w:p>
          <w:p w:rsidR="007F264B" w:rsidRPr="007F264B" w:rsidRDefault="002D2A9A" w:rsidP="007F264B">
            <w:pP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7F264B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тестирования.</w:t>
            </w:r>
          </w:p>
          <w:p w:rsidR="007F264B" w:rsidRPr="007F264B" w:rsidRDefault="007F264B" w:rsidP="007F264B">
            <w:pPr>
              <w:suppressAutoHyphens/>
              <w:spacing w:line="276" w:lineRule="auto"/>
              <w:contextualSpacing/>
              <w:rPr>
                <w:rFonts w:eastAsia="Calibri"/>
                <w:i/>
                <w:sz w:val="22"/>
                <w:szCs w:val="22"/>
                <w:lang w:val="ru-RU"/>
              </w:rPr>
            </w:pPr>
          </w:p>
        </w:tc>
      </w:tr>
    </w:tbl>
    <w:p w:rsidR="007F264B" w:rsidRPr="007F264B" w:rsidRDefault="007F264B" w:rsidP="007F264B">
      <w:pPr>
        <w:jc w:val="right"/>
        <w:rPr>
          <w:rFonts w:eastAsia="Calibri"/>
          <w:b/>
          <w:bCs/>
          <w:lang w:val="ru-RU"/>
        </w:rPr>
      </w:pPr>
    </w:p>
    <w:p w:rsidR="007F264B" w:rsidRDefault="007F264B" w:rsidP="007F264B">
      <w:pPr>
        <w:jc w:val="right"/>
        <w:rPr>
          <w:rFonts w:eastAsia="Calibri"/>
          <w:b/>
          <w:bCs/>
          <w:lang w:val="ru-RU"/>
        </w:rPr>
      </w:pPr>
    </w:p>
    <w:p w:rsidR="00910573" w:rsidRPr="007F264B" w:rsidRDefault="00910573" w:rsidP="007F264B">
      <w:pPr>
        <w:jc w:val="right"/>
        <w:rPr>
          <w:rFonts w:eastAsia="Calibri"/>
          <w:b/>
          <w:bCs/>
          <w:lang w:val="ru-RU"/>
        </w:rPr>
      </w:pPr>
    </w:p>
    <w:p w:rsidR="007F264B" w:rsidRDefault="007F264B" w:rsidP="007F264B">
      <w:pPr>
        <w:tabs>
          <w:tab w:val="left" w:pos="199"/>
        </w:tabs>
        <w:rPr>
          <w:b/>
          <w:color w:val="000000"/>
          <w:szCs w:val="20"/>
          <w:lang w:val="ru-RU" w:eastAsia="ru-RU"/>
        </w:rPr>
      </w:pPr>
    </w:p>
    <w:p w:rsidR="00A920DA" w:rsidRDefault="002D2A9A" w:rsidP="009F20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ab/>
      </w:r>
    </w:p>
    <w:p w:rsidR="009F2054" w:rsidRDefault="00A920DA" w:rsidP="009F20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</w:t>
      </w:r>
      <w:r w:rsidR="00FF1C82">
        <w:rPr>
          <w:b/>
          <w:color w:val="000000"/>
          <w:szCs w:val="20"/>
          <w:lang w:val="ru-RU" w:eastAsia="ru-RU"/>
        </w:rPr>
        <w:t>.3</w:t>
      </w:r>
    </w:p>
    <w:p w:rsidR="009F2054" w:rsidRDefault="002D2A9A" w:rsidP="009F20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9F2054" w:rsidRPr="007F264B" w:rsidRDefault="002D2A9A" w:rsidP="009F2054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</w:t>
      </w:r>
    </w:p>
    <w:p w:rsidR="00A45DD4" w:rsidRPr="00A45DD4" w:rsidRDefault="00A45DD4" w:rsidP="009F20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A45DD4" w:rsidP="00A45DD4">
      <w:pPr>
        <w:jc w:val="right"/>
        <w:rPr>
          <w:rFonts w:eastAsia="Calibri"/>
          <w:b/>
          <w:bCs/>
          <w:color w:val="0070C0"/>
          <w:lang w:val="ru-RU"/>
        </w:rPr>
      </w:pPr>
    </w:p>
    <w:p w:rsidR="00A45DD4" w:rsidRPr="00A45DD4" w:rsidRDefault="002D2A9A" w:rsidP="00A45DD4">
      <w:pPr>
        <w:jc w:val="center"/>
        <w:rPr>
          <w:rFonts w:eastAsia="Calibri"/>
          <w:b/>
          <w:bCs/>
          <w:lang w:val="ru-RU"/>
        </w:rPr>
      </w:pPr>
      <w:r w:rsidRPr="00A45DD4">
        <w:rPr>
          <w:rFonts w:eastAsia="Calibri"/>
          <w:b/>
          <w:bCs/>
          <w:lang w:val="ru-RU"/>
        </w:rPr>
        <w:t xml:space="preserve">Примерная рабочая </w:t>
      </w:r>
      <w:r w:rsidRPr="00A45DD4">
        <w:rPr>
          <w:rFonts w:eastAsia="Calibri"/>
          <w:b/>
          <w:bCs/>
          <w:lang w:val="ru-RU"/>
        </w:rPr>
        <w:t>программа дисциплины</w:t>
      </w:r>
    </w:p>
    <w:p w:rsidR="00A45DD4" w:rsidRPr="00A45DD4" w:rsidRDefault="002D2A9A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78" w:name="_Toc167723871"/>
      <w:r w:rsidRPr="00A45DD4">
        <w:rPr>
          <w:b/>
          <w:bCs/>
          <w:kern w:val="36"/>
          <w:lang w:val="ru-RU" w:eastAsia="ru-RU"/>
        </w:rPr>
        <w:t>«ОП.0</w:t>
      </w:r>
      <w:r w:rsidR="009F2054">
        <w:rPr>
          <w:b/>
          <w:bCs/>
          <w:kern w:val="36"/>
          <w:lang w:val="ru-RU" w:eastAsia="ru-RU"/>
        </w:rPr>
        <w:t>3</w:t>
      </w:r>
      <w:r w:rsidRPr="00A45DD4">
        <w:rPr>
          <w:b/>
          <w:bCs/>
          <w:kern w:val="36"/>
          <w:lang w:val="ru-RU" w:eastAsia="ru-RU"/>
        </w:rPr>
        <w:t xml:space="preserve"> ЭЛЕКТРОТЕХНИКА И ЭЛЕКТРОНИКА»</w:t>
      </w:r>
      <w:bookmarkEnd w:id="78"/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DD4" w:rsidRPr="00A45DD4" w:rsidRDefault="00A45DD4" w:rsidP="00A45DD4">
      <w:pPr>
        <w:widowControl w:val="0"/>
        <w:jc w:val="center"/>
        <w:rPr>
          <w:b/>
          <w:bCs/>
          <w:lang w:val="ru-RU" w:eastAsia="nl-NL"/>
        </w:rPr>
      </w:pPr>
    </w:p>
    <w:p w:rsidR="00A45DD4" w:rsidRPr="00A45DD4" w:rsidRDefault="002D2A9A" w:rsidP="00A45DD4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A45DD4">
        <w:rPr>
          <w:rFonts w:ascii="Calibri" w:eastAsia="Calibri" w:hAnsi="Calibri"/>
          <w:sz w:val="22"/>
          <w:szCs w:val="22"/>
          <w:lang w:val="ru-RU"/>
        </w:rPr>
        <w:br w:type="page"/>
      </w:r>
    </w:p>
    <w:p w:rsidR="00A45DD4" w:rsidRPr="00A45DD4" w:rsidRDefault="002D2A9A" w:rsidP="00A45DD4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A45DD4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A45DD4" w:rsidRPr="00A45DD4" w:rsidRDefault="002D2A9A" w:rsidP="00A45DD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A45DD4">
        <w:rPr>
          <w:rFonts w:eastAsia="Calibri"/>
          <w:noProof/>
          <w:sz w:val="22"/>
          <w:szCs w:val="22"/>
          <w:lang w:val="ru-RU"/>
        </w:rPr>
        <w:fldChar w:fldCharType="begin"/>
      </w:r>
      <w:r w:rsidRPr="00A45DD4">
        <w:rPr>
          <w:rFonts w:eastAsia="Calibr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A45DD4">
        <w:rPr>
          <w:rFonts w:eastAsia="Calibr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A45DD4" w:rsidRPr="00A45DD4" w:rsidRDefault="002D2A9A" w:rsidP="00A45DD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6" w:history="1">
        <w:r w:rsidRPr="00A45DD4">
          <w:rPr>
            <w:rFonts w:eastAsia="Calibri"/>
            <w:noProof/>
            <w:sz w:val="22"/>
            <w:szCs w:val="22"/>
            <w:lang w:val="ru-RU"/>
          </w:rPr>
          <w:t>1. ОБЩАЯ ХАРАКТЕРИСТИКА</w:t>
        </w:r>
        <w:r w:rsidRPr="00A45DD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7" w:history="1">
        <w:r w:rsidRPr="00A45DD4">
          <w:rPr>
            <w:noProof/>
            <w:lang w:val="ru-RU" w:eastAsia="ru-RU"/>
          </w:rPr>
          <w:t>1.1. Цель и место дисциплины в структуре образовательной программы</w:t>
        </w:r>
        <w:r w:rsidRPr="00A45DD4">
          <w:rPr>
            <w:noProof/>
            <w:webHidden/>
            <w:lang w:val="ru-RU" w:eastAsia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8" w:history="1">
        <w:r w:rsidRPr="00A45DD4">
          <w:rPr>
            <w:noProof/>
            <w:lang w:val="ru-RU" w:eastAsia="ru-RU"/>
          </w:rPr>
          <w:t>1.2. Планируемые результаты освоения дисциплины</w:t>
        </w:r>
        <w:r w:rsidRPr="00A45DD4">
          <w:rPr>
            <w:noProof/>
            <w:webHidden/>
            <w:lang w:val="ru-RU" w:eastAsia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9" w:history="1">
        <w:r w:rsidRPr="00A45DD4">
          <w:rPr>
            <w:rFonts w:eastAsia="Calibri"/>
            <w:noProof/>
            <w:sz w:val="22"/>
            <w:szCs w:val="22"/>
            <w:lang w:val="ru-RU"/>
          </w:rPr>
          <w:t>2. СТРУКТУРА И СОДЕРЖАНИЕ ДИСЦИПЛИНЫ</w:t>
        </w:r>
        <w:r w:rsidRPr="00A45DD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0" w:history="1">
        <w:r w:rsidRPr="00A45DD4">
          <w:rPr>
            <w:noProof/>
            <w:lang w:val="ru-RU" w:eastAsia="ru-RU"/>
          </w:rPr>
          <w:t>2.1. Трудоемкость освоения дисциплины</w:t>
        </w:r>
        <w:r w:rsidRPr="00A45DD4">
          <w:rPr>
            <w:noProof/>
            <w:webHidden/>
            <w:lang w:val="ru-RU" w:eastAsia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1" w:history="1">
        <w:r w:rsidRPr="00A45DD4">
          <w:rPr>
            <w:noProof/>
            <w:lang w:val="ru-RU" w:eastAsia="ru-RU"/>
          </w:rPr>
          <w:t>2.2. Примерное содержание дисциплины</w:t>
        </w:r>
        <w:r w:rsidRPr="00A45DD4">
          <w:rPr>
            <w:noProof/>
            <w:webHidden/>
            <w:lang w:val="ru-RU" w:eastAsia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3" w:history="1">
        <w:r w:rsidRPr="00A45DD4">
          <w:rPr>
            <w:noProof/>
            <w:lang w:val="ru-RU" w:eastAsia="ru-RU"/>
          </w:rPr>
          <w:t>2.3. Курсовой проект (работа)</w:t>
        </w:r>
        <w:r w:rsidRPr="00A45DD4">
          <w:rPr>
            <w:noProof/>
            <w:webHidden/>
            <w:lang w:val="ru-RU" w:eastAsia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4" w:history="1">
        <w:r w:rsidRPr="00A45DD4">
          <w:rPr>
            <w:rFonts w:eastAsia="Calibri"/>
            <w:noProof/>
            <w:sz w:val="22"/>
            <w:szCs w:val="22"/>
            <w:lang w:val="ru-RU"/>
          </w:rPr>
          <w:t>3. УСЛОВИЯ РЕАЛИЗАЦИ</w:t>
        </w:r>
        <w:r w:rsidRPr="00A45DD4">
          <w:rPr>
            <w:rFonts w:eastAsia="Calibri"/>
            <w:noProof/>
            <w:sz w:val="22"/>
            <w:szCs w:val="22"/>
            <w:lang w:val="ru-RU"/>
          </w:rPr>
          <w:t>И ДИСЦИПЛИНЫ</w:t>
        </w:r>
        <w:r w:rsidRPr="00A45DD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5" w:history="1">
        <w:r w:rsidRPr="00A45DD4">
          <w:rPr>
            <w:noProof/>
            <w:lang w:val="ru-RU" w:eastAsia="ru-RU"/>
          </w:rPr>
          <w:t>3.1. Материально-техническое обеспечение</w:t>
        </w:r>
        <w:r w:rsidRPr="00A45DD4">
          <w:rPr>
            <w:noProof/>
            <w:webHidden/>
            <w:lang w:val="ru-RU" w:eastAsia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6" w:history="1">
        <w:r w:rsidRPr="00A45DD4">
          <w:rPr>
            <w:noProof/>
            <w:lang w:val="ru-RU" w:eastAsia="ru-RU"/>
          </w:rPr>
          <w:t>3.2. Учебно-методическое обеспечение</w:t>
        </w:r>
        <w:r w:rsidRPr="00A45DD4">
          <w:rPr>
            <w:noProof/>
            <w:webHidden/>
            <w:lang w:val="ru-RU" w:eastAsia="ru-RU"/>
          </w:rPr>
          <w:tab/>
        </w:r>
      </w:hyperlink>
    </w:p>
    <w:p w:rsidR="00A45DD4" w:rsidRPr="00A45DD4" w:rsidRDefault="002D2A9A" w:rsidP="00A45DD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7" w:history="1">
        <w:r w:rsidRPr="00A45DD4">
          <w:rPr>
            <w:rFonts w:eastAsia="Calibri"/>
            <w:noProof/>
            <w:sz w:val="22"/>
            <w:szCs w:val="22"/>
            <w:lang w:val="ru-RU"/>
          </w:rPr>
          <w:t>4. КОНТРОЛЬ И ОЦЕНКА РЕЗУЛЬТАТОВ ОСВОЕНИЯ ДИСЦИПЛИНЫ</w:t>
        </w:r>
        <w:r w:rsidRPr="00A45DD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A45DD4" w:rsidRPr="00A45DD4" w:rsidRDefault="002D2A9A" w:rsidP="00A45DD4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A45DD4">
        <w:rPr>
          <w:rFonts w:eastAsia="Segoe UI"/>
          <w:caps/>
          <w:kern w:val="32"/>
          <w:lang w:val="ru-RU" w:eastAsia="x-none"/>
        </w:rPr>
        <w:fldChar w:fldCharType="end"/>
      </w:r>
    </w:p>
    <w:p w:rsidR="00A45DD4" w:rsidRPr="00A45DD4" w:rsidRDefault="00A45DD4" w:rsidP="00A45DD4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A45DD4" w:rsidRPr="00A45DD4" w:rsidSect="00C23EC1">
          <w:headerReference w:type="even" r:id="rId39"/>
          <w:headerReference w:type="default" r:id="rId4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45DD4" w:rsidRPr="00A45DD4" w:rsidRDefault="002D2A9A" w:rsidP="00FA0011">
      <w:pPr>
        <w:keepNext/>
        <w:numPr>
          <w:ilvl w:val="0"/>
          <w:numId w:val="11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A45DD4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A45DD4">
        <w:rPr>
          <w:rFonts w:ascii="Calibri" w:eastAsia="Segoe UI" w:hAnsi="Calibri"/>
          <w:b/>
          <w:bCs/>
          <w:caps/>
          <w:kern w:val="32"/>
          <w:lang w:val="ru-RU" w:eastAsia="x-none"/>
        </w:rPr>
        <w:t xml:space="preserve"> </w:t>
      </w:r>
      <w:r w:rsidRPr="00A45DD4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A45DD4" w:rsidRPr="00A45DD4" w:rsidRDefault="002D2A9A" w:rsidP="00A45DD4">
      <w:pPr>
        <w:jc w:val="center"/>
        <w:rPr>
          <w:b/>
          <w:lang w:val="ru-RU" w:eastAsia="ru-RU"/>
        </w:rPr>
      </w:pPr>
      <w:r w:rsidRPr="00A45DD4">
        <w:rPr>
          <w:rFonts w:eastAsia="Segoe UI"/>
          <w:sz w:val="22"/>
          <w:szCs w:val="22"/>
          <w:lang w:val="ru-RU"/>
        </w:rPr>
        <w:t>«</w:t>
      </w:r>
      <w:r w:rsidRPr="00A45DD4">
        <w:rPr>
          <w:b/>
          <w:lang w:val="ru-RU" w:eastAsia="ru-RU"/>
        </w:rPr>
        <w:t>ОП.0</w:t>
      </w:r>
      <w:r w:rsidR="009F2054">
        <w:rPr>
          <w:b/>
          <w:lang w:val="ru-RU" w:eastAsia="ru-RU"/>
        </w:rPr>
        <w:t>3</w:t>
      </w:r>
      <w:r w:rsidRPr="00A45DD4">
        <w:rPr>
          <w:b/>
          <w:lang w:val="ru-RU" w:eastAsia="ru-RU"/>
        </w:rPr>
        <w:t xml:space="preserve"> ЭЛЕКТРОТЕХНИКА И  ЭЛЕКТРОНИКА</w:t>
      </w:r>
      <w:r w:rsidRPr="00A45DD4">
        <w:rPr>
          <w:rFonts w:eastAsia="Segoe UI"/>
          <w:sz w:val="22"/>
          <w:szCs w:val="22"/>
          <w:lang w:val="ru-RU"/>
        </w:rPr>
        <w:t>»</w:t>
      </w:r>
    </w:p>
    <w:p w:rsidR="00A45DD4" w:rsidRPr="00A45DD4" w:rsidRDefault="00A45DD4" w:rsidP="00A45DD4">
      <w:pPr>
        <w:widowControl w:val="0"/>
        <w:rPr>
          <w:lang w:val="ru-RU" w:eastAsia="nl-NL"/>
        </w:rPr>
      </w:pPr>
    </w:p>
    <w:p w:rsidR="00A45DD4" w:rsidRPr="00A45DD4" w:rsidRDefault="002D2A9A" w:rsidP="00A45DD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A45DD4">
        <w:rPr>
          <w:rFonts w:eastAsia="Segoe UI"/>
          <w:b/>
          <w:bCs/>
          <w:lang w:val="ru-RU" w:eastAsia="ru-RU"/>
        </w:rPr>
        <w:t xml:space="preserve">1.1. Цель и место дисциплины в структуре </w:t>
      </w:r>
      <w:r w:rsidRPr="00A45DD4">
        <w:rPr>
          <w:rFonts w:eastAsia="Segoe UI"/>
          <w:b/>
          <w:bCs/>
          <w:lang w:val="ru-RU" w:eastAsia="ru-RU"/>
        </w:rPr>
        <w:t>образовательной программы</w:t>
      </w:r>
    </w:p>
    <w:p w:rsidR="00A45DD4" w:rsidRPr="00A45DD4" w:rsidRDefault="002D2A9A" w:rsidP="00A45DD4">
      <w:pPr>
        <w:rPr>
          <w:rFonts w:ascii="Calibri" w:hAnsi="Calibri"/>
          <w:b/>
          <w:lang w:val="ru-RU" w:eastAsia="ru-RU"/>
        </w:rPr>
      </w:pPr>
      <w:r w:rsidRPr="00A45DD4">
        <w:rPr>
          <w:lang w:val="ru-RU" w:eastAsia="ru-RU"/>
        </w:rPr>
        <w:t xml:space="preserve">            Цель дисциплины </w:t>
      </w:r>
      <w:r w:rsidRPr="00A45DD4">
        <w:rPr>
          <w:rFonts w:eastAsia="Calibri"/>
          <w:lang w:val="ru-RU"/>
        </w:rPr>
        <w:t>«</w:t>
      </w:r>
      <w:r w:rsidRPr="00A45DD4">
        <w:rPr>
          <w:lang w:val="ru-RU" w:eastAsia="ru-RU"/>
        </w:rPr>
        <w:t xml:space="preserve">Электротехника и электроника»: </w:t>
      </w:r>
      <w:r w:rsidRPr="00A45DD4">
        <w:rPr>
          <w:rFonts w:eastAsia="Calibri"/>
          <w:shd w:val="clear" w:color="auto" w:fill="FFFFFF"/>
          <w:lang w:val="ru-RU"/>
        </w:rPr>
        <w:t xml:space="preserve">формирование </w:t>
      </w:r>
      <w:r w:rsidRPr="00A45DD4">
        <w:rPr>
          <w:rFonts w:ascii="YS Text" w:eastAsia="Calibri" w:hAnsi="YS Text"/>
          <w:shd w:val="clear" w:color="auto" w:fill="FFFFFF"/>
          <w:lang w:val="ru-RU"/>
        </w:rPr>
        <w:t>получение студентом теоретических знаний и практических навыков, формирование у него представления о законах постоянного и переменного токов, о методах расче</w:t>
      </w:r>
      <w:r w:rsidRPr="00A45DD4">
        <w:rPr>
          <w:rFonts w:ascii="YS Text" w:eastAsia="Calibri" w:hAnsi="YS Text"/>
          <w:shd w:val="clear" w:color="auto" w:fill="FFFFFF"/>
          <w:lang w:val="ru-RU"/>
        </w:rPr>
        <w:t>та и анализа электрических цепей и как следствие, подготовке квалифицированного специалиста</w:t>
      </w:r>
      <w:r w:rsidRPr="00A45DD4">
        <w:rPr>
          <w:rFonts w:ascii="Calibri" w:eastAsia="Calibri" w:hAnsi="Calibri"/>
          <w:shd w:val="clear" w:color="auto" w:fill="FFFFFF"/>
          <w:lang w:val="ru-RU"/>
        </w:rPr>
        <w:t>.</w:t>
      </w:r>
    </w:p>
    <w:p w:rsidR="00A45DD4" w:rsidRPr="00A45DD4" w:rsidRDefault="002D2A9A" w:rsidP="00A45DD4">
      <w:pPr>
        <w:suppressAutoHyphens/>
        <w:spacing w:line="276" w:lineRule="auto"/>
        <w:ind w:firstLine="709"/>
        <w:jc w:val="both"/>
        <w:rPr>
          <w:rFonts w:eastAsia="Calibri"/>
          <w:color w:val="000000"/>
          <w:lang w:val="ru-RU"/>
        </w:rPr>
      </w:pPr>
      <w:r w:rsidRPr="00A45DD4">
        <w:rPr>
          <w:rFonts w:eastAsia="Calibri"/>
          <w:color w:val="000000"/>
          <w:lang w:val="ru-RU"/>
        </w:rPr>
        <w:t>Дисциплина «</w:t>
      </w:r>
      <w:r w:rsidRPr="00A45DD4">
        <w:rPr>
          <w:color w:val="000000"/>
          <w:lang w:val="ru-RU" w:eastAsia="ru-RU"/>
        </w:rPr>
        <w:t>Электротехника и электроника</w:t>
      </w:r>
      <w:r w:rsidRPr="00A45DD4">
        <w:rPr>
          <w:rFonts w:eastAsia="Calibri"/>
          <w:color w:val="000000"/>
          <w:lang w:val="ru-RU"/>
        </w:rPr>
        <w:t>» включена в обязательную часть общепрофессионального цикла образовательной программы.</w:t>
      </w:r>
    </w:p>
    <w:p w:rsidR="00A45DD4" w:rsidRPr="00A45DD4" w:rsidRDefault="00A45DD4" w:rsidP="00A45DD4">
      <w:pPr>
        <w:suppressAutoHyphens/>
        <w:spacing w:line="276" w:lineRule="auto"/>
        <w:ind w:firstLine="709"/>
        <w:jc w:val="both"/>
        <w:rPr>
          <w:rFonts w:eastAsia="Calibri"/>
          <w:lang w:val="ru-RU"/>
        </w:rPr>
      </w:pPr>
    </w:p>
    <w:p w:rsidR="00A45DD4" w:rsidRPr="00A45DD4" w:rsidRDefault="002D2A9A" w:rsidP="00A45DD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A45DD4">
        <w:rPr>
          <w:rFonts w:eastAsia="Segoe UI"/>
          <w:b/>
          <w:bCs/>
          <w:lang w:val="ru-RU" w:eastAsia="ru-RU"/>
        </w:rPr>
        <w:t xml:space="preserve">1.2. Планируемые </w:t>
      </w:r>
      <w:r w:rsidRPr="00A45DD4">
        <w:rPr>
          <w:rFonts w:eastAsia="Segoe UI"/>
          <w:b/>
          <w:bCs/>
          <w:lang w:val="ru-RU" w:eastAsia="ru-RU"/>
        </w:rPr>
        <w:t>результаты освоения дисциплины</w:t>
      </w:r>
    </w:p>
    <w:p w:rsidR="00A45DD4" w:rsidRPr="00A45DD4" w:rsidRDefault="002D2A9A" w:rsidP="00A45DD4">
      <w:pPr>
        <w:ind w:firstLine="709"/>
        <w:jc w:val="both"/>
        <w:rPr>
          <w:lang w:val="ru-RU" w:eastAsia="ru-RU"/>
        </w:rPr>
      </w:pPr>
      <w:r w:rsidRPr="00A45DD4">
        <w:rPr>
          <w:lang w:val="ru-RU"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A45DD4" w:rsidRPr="00A45DD4" w:rsidRDefault="002D2A9A" w:rsidP="00A45DD4">
      <w:pPr>
        <w:spacing w:after="120"/>
        <w:ind w:firstLine="709"/>
        <w:rPr>
          <w:rFonts w:eastAsia="Calibri"/>
          <w:bCs/>
          <w:lang w:val="ru-RU"/>
        </w:rPr>
      </w:pPr>
      <w:r w:rsidRPr="00A45DD4">
        <w:rPr>
          <w:rFonts w:eastAsia="Calibri"/>
          <w:bCs/>
          <w:lang w:val="ru-RU"/>
        </w:rPr>
        <w:t>В результате освоения дисциплины обучающийся должен</w:t>
      </w:r>
      <w:r>
        <w:rPr>
          <w:rFonts w:eastAsia="Calibri"/>
          <w:bCs/>
          <w:vertAlign w:val="superscript"/>
          <w:lang w:val="ru-RU"/>
        </w:rPr>
        <w:footnoteReference w:id="18"/>
      </w:r>
      <w:r w:rsidRPr="00A45DD4">
        <w:rPr>
          <w:rFonts w:eastAsia="Calibr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111"/>
        <w:gridCol w:w="4394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D4" w:rsidRPr="00A45DD4" w:rsidRDefault="002D2A9A" w:rsidP="00A45DD4">
            <w:pPr>
              <w:rPr>
                <w:rFonts w:eastAsia="Calibri"/>
                <w:b/>
                <w:i/>
                <w:highlight w:val="green"/>
                <w:lang w:val="ru-RU"/>
              </w:rPr>
            </w:pPr>
            <w:r w:rsidRPr="00A45DD4">
              <w:rPr>
                <w:rFonts w:eastAsia="Calibri"/>
                <w:b/>
                <w:lang w:val="ru-RU"/>
              </w:rPr>
              <w:t>Код ОК</w:t>
            </w:r>
            <w:r w:rsidRPr="00A45DD4">
              <w:rPr>
                <w:rFonts w:eastAsia="Calibri"/>
                <w:b/>
                <w:i/>
                <w:highlight w:val="green"/>
                <w:lang w:val="ru-RU"/>
              </w:rPr>
              <w:t xml:space="preserve"> </w:t>
            </w:r>
          </w:p>
          <w:p w:rsidR="00A45DD4" w:rsidRPr="00A45DD4" w:rsidRDefault="00A45DD4" w:rsidP="00A45DD4">
            <w:pPr>
              <w:rPr>
                <w:rFonts w:eastAsia="Calibri"/>
                <w:b/>
                <w:highlight w:val="green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D4" w:rsidRPr="00A45DD4" w:rsidRDefault="002D2A9A" w:rsidP="00A45DD4">
            <w:pPr>
              <w:jc w:val="center"/>
              <w:rPr>
                <w:rFonts w:eastAsia="Calibri"/>
                <w:b/>
                <w:lang w:val="ru-RU"/>
              </w:rPr>
            </w:pPr>
            <w:r w:rsidRPr="00A45DD4">
              <w:rPr>
                <w:rFonts w:eastAsia="Calibri"/>
                <w:b/>
                <w:lang w:val="ru-RU"/>
              </w:rPr>
              <w:t>Уметь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DD4" w:rsidRPr="00A45DD4" w:rsidRDefault="002D2A9A" w:rsidP="00A45DD4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A45DD4">
              <w:rPr>
                <w:rFonts w:eastAsia="Calibri"/>
                <w:b/>
                <w:lang w:val="ru-RU"/>
              </w:rPr>
              <w:t>Знать</w:t>
            </w:r>
          </w:p>
        </w:tc>
      </w:tr>
      <w:tr w:rsidR="00941251" w:rsidRPr="00A920DA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D4" w:rsidRPr="00A45DD4" w:rsidRDefault="002D2A9A" w:rsidP="00A45DD4">
            <w:pPr>
              <w:rPr>
                <w:rFonts w:eastAsia="Batang"/>
                <w:lang w:val="ru-RU"/>
              </w:rPr>
            </w:pPr>
            <w:r w:rsidRPr="00A45DD4">
              <w:rPr>
                <w:rFonts w:eastAsia="Batang"/>
                <w:lang w:val="ru-RU"/>
              </w:rPr>
              <w:t>ОК 01</w:t>
            </w:r>
          </w:p>
          <w:p w:rsidR="00A45DD4" w:rsidRPr="00A45DD4" w:rsidRDefault="002D2A9A" w:rsidP="00A45DD4">
            <w:pPr>
              <w:rPr>
                <w:rFonts w:eastAsia="Calibri"/>
                <w:bCs/>
                <w:lang w:val="ru-RU"/>
              </w:rPr>
            </w:pPr>
            <w:r w:rsidRPr="00A45DD4">
              <w:rPr>
                <w:rFonts w:eastAsia="Calibri"/>
                <w:bCs/>
                <w:lang w:val="ru-RU"/>
              </w:rPr>
              <w:t>ОК 04</w:t>
            </w:r>
          </w:p>
          <w:p w:rsidR="00A45DD4" w:rsidRPr="00A45DD4" w:rsidRDefault="002D2A9A" w:rsidP="00A45DD4">
            <w:pPr>
              <w:suppressAutoHyphens/>
              <w:rPr>
                <w:rFonts w:eastAsia="Calibri"/>
                <w:bCs/>
                <w:lang w:val="ru-RU"/>
              </w:rPr>
            </w:pPr>
            <w:r w:rsidRPr="00A45DD4">
              <w:rPr>
                <w:rFonts w:eastAsia="Calibri"/>
                <w:bCs/>
                <w:lang w:val="ru-RU"/>
              </w:rPr>
              <w:t>ОК 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 xml:space="preserve">Определять задачи для поиска информации 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Определять необходимые источники информации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Планировать процесс поиска; структурировать получаемую информацию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Выделять наиболее значимое в перечне информации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Оценивать практическую значимость результатов поиска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Использовать различные цифровые средства для решения профессиональных задач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Определять актуаль</w:t>
            </w:r>
            <w:r w:rsidRPr="00A45DD4">
              <w:rPr>
                <w:rFonts w:eastAsia="Batang" w:cs="Batang"/>
                <w:iCs/>
                <w:lang w:val="ru-RU"/>
              </w:rPr>
              <w:t xml:space="preserve">ность нормативно-правовой документации в профессиональной деятельности 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Применять современную научную профессиональную терминологию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 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lastRenderedPageBreak/>
              <w:t xml:space="preserve">Участвовать в диалогах на знакомые общие и профессиональные темы </w:t>
            </w:r>
          </w:p>
          <w:p w:rsidR="00A45DD4" w:rsidRPr="00910573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Кратко обосновывать и объяснять свои д</w:t>
            </w:r>
            <w:r w:rsidRPr="00A45DD4">
              <w:rPr>
                <w:rFonts w:eastAsia="Batang" w:cs="Batang"/>
                <w:iCs/>
                <w:lang w:val="ru-RU"/>
              </w:rPr>
              <w:t xml:space="preserve">ействия (текущие и планируемые)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lastRenderedPageBreak/>
              <w:t>Приемы структурирования информации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Формат оформления результатов поиска информации, современные средства и устройства информатизации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Порядок их применения и программное обеспечение в профессиональной деятельности в том числ</w:t>
            </w:r>
            <w:r w:rsidRPr="00A45DD4">
              <w:rPr>
                <w:rFonts w:eastAsia="Batang" w:cs="Batang"/>
                <w:iCs/>
                <w:lang w:val="ru-RU"/>
              </w:rPr>
              <w:t>е с использованием цифровых средств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Современная научная и профессиональная терминология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Порядок выстраивания презентации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 xml:space="preserve">Лексический минимум, относящийся к описанию </w:t>
            </w:r>
            <w:r w:rsidRPr="00A45DD4">
              <w:rPr>
                <w:rFonts w:eastAsia="Batang" w:cs="Batang"/>
                <w:iCs/>
                <w:lang w:val="ru-RU"/>
              </w:rPr>
              <w:t>предметов, средств и процессов профессиональной деятельности</w:t>
            </w:r>
          </w:p>
          <w:p w:rsidR="00A45DD4" w:rsidRPr="00A45DD4" w:rsidRDefault="002D2A9A" w:rsidP="00A45DD4">
            <w:pPr>
              <w:rPr>
                <w:rFonts w:eastAsia="Batang" w:cs="Batang"/>
                <w:iCs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Особенности произношения</w:t>
            </w:r>
          </w:p>
          <w:p w:rsidR="00A45DD4" w:rsidRPr="00A45DD4" w:rsidRDefault="002D2A9A" w:rsidP="00A45DD4">
            <w:pPr>
              <w:rPr>
                <w:rFonts w:eastAsia="Calibri"/>
                <w:bCs/>
                <w:i/>
                <w:lang w:val="ru-RU"/>
              </w:rPr>
            </w:pPr>
            <w:r w:rsidRPr="00A45DD4">
              <w:rPr>
                <w:rFonts w:eastAsia="Batang" w:cs="Batang"/>
                <w:iCs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A45DD4" w:rsidRPr="00A45DD4" w:rsidRDefault="00A45DD4" w:rsidP="00A45DD4">
      <w:pPr>
        <w:ind w:firstLine="709"/>
        <w:rPr>
          <w:rFonts w:eastAsia="Calibri"/>
          <w:bCs/>
          <w:lang w:val="ru-RU"/>
        </w:rPr>
      </w:pPr>
    </w:p>
    <w:p w:rsidR="00A45DD4" w:rsidRPr="00A45DD4" w:rsidRDefault="00A45DD4" w:rsidP="00A45DD4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A45DD4" w:rsidRPr="00A45DD4" w:rsidRDefault="002D2A9A" w:rsidP="00A45DD4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A45DD4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A45DD4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A45DD4" w:rsidRPr="00A45DD4" w:rsidRDefault="002D2A9A" w:rsidP="00A45DD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A45DD4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A45DD4" w:rsidRPr="00A45DD4" w:rsidRDefault="002D2A9A" w:rsidP="00A45DD4">
            <w:pPr>
              <w:jc w:val="center"/>
              <w:rPr>
                <w:rFonts w:eastAsia="Calibri"/>
                <w:b/>
                <w:szCs w:val="22"/>
                <w:lang w:val="ru-RU"/>
              </w:rPr>
            </w:pPr>
            <w:r w:rsidRPr="00A45DD4">
              <w:rPr>
                <w:rFonts w:eastAsia="Calibr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A45DD4" w:rsidRPr="00A45DD4" w:rsidRDefault="002D2A9A" w:rsidP="00A45DD4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A45DD4">
              <w:rPr>
                <w:rFonts w:eastAsia="Calibr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A45DD4" w:rsidRPr="00A45DD4" w:rsidRDefault="002D2A9A" w:rsidP="00A45DD4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A45DD4">
              <w:rPr>
                <w:rFonts w:eastAsia="Calibr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A45DD4" w:rsidRPr="00A45DD4" w:rsidRDefault="002D2A9A" w:rsidP="00A45DD4">
            <w:pPr>
              <w:jc w:val="both"/>
              <w:rPr>
                <w:rFonts w:eastAsia="Calibri"/>
                <w:bCs/>
                <w:lang w:val="ru-RU"/>
              </w:rPr>
            </w:pPr>
            <w:r w:rsidRPr="00A45DD4">
              <w:rPr>
                <w:rFonts w:eastAsia="Calibr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A45DD4" w:rsidRPr="00A45DD4" w:rsidRDefault="002D2A9A" w:rsidP="00A45DD4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</w:t>
            </w:r>
            <w:r w:rsidRPr="00A45DD4"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1345" w:type="pct"/>
            <w:vAlign w:val="center"/>
          </w:tcPr>
          <w:p w:rsidR="00A45DD4" w:rsidRPr="00A45DD4" w:rsidRDefault="002D2A9A" w:rsidP="00A45DD4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A45DD4" w:rsidRPr="00A45DD4" w:rsidRDefault="002D2A9A" w:rsidP="00A45DD4">
            <w:pPr>
              <w:jc w:val="both"/>
              <w:rPr>
                <w:rFonts w:eastAsia="Calibri"/>
                <w:bCs/>
                <w:lang w:val="ru-RU"/>
              </w:rPr>
            </w:pPr>
            <w:r w:rsidRPr="00A45DD4">
              <w:rPr>
                <w:rFonts w:eastAsia="Calibr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A45DD4" w:rsidRPr="00A45DD4" w:rsidRDefault="002D2A9A" w:rsidP="00A45DD4">
            <w:pPr>
              <w:jc w:val="center"/>
              <w:rPr>
                <w:rFonts w:eastAsia="Calibri"/>
                <w:bCs/>
                <w:lang w:val="ru-RU"/>
              </w:rPr>
            </w:pPr>
            <w:r w:rsidRPr="00A45DD4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A45DD4" w:rsidRPr="00A45DD4" w:rsidRDefault="002D2A9A" w:rsidP="00A45DD4">
            <w:pPr>
              <w:jc w:val="center"/>
              <w:rPr>
                <w:rFonts w:eastAsia="Calibri"/>
                <w:bCs/>
                <w:lang w:val="ru-RU"/>
              </w:rPr>
            </w:pPr>
            <w:r w:rsidRPr="00A45DD4">
              <w:rPr>
                <w:rFonts w:eastAsia="Calibr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A45DD4" w:rsidRPr="00A45DD4" w:rsidRDefault="002D2A9A" w:rsidP="00A45DD4">
            <w:pPr>
              <w:jc w:val="both"/>
              <w:rPr>
                <w:rFonts w:eastAsia="Calibri"/>
                <w:bCs/>
                <w:lang w:val="ru-RU"/>
              </w:rPr>
            </w:pPr>
            <w:r w:rsidRPr="00A45DD4">
              <w:rPr>
                <w:rFonts w:eastAsia="Calibr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A45DD4" w:rsidRPr="00A45DD4" w:rsidRDefault="00A45DD4" w:rsidP="00A45DD4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A45DD4" w:rsidRPr="00A45DD4" w:rsidRDefault="00A45DD4" w:rsidP="00A45DD4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A45DD4" w:rsidRPr="00A45DD4" w:rsidRDefault="002D2A9A" w:rsidP="00A45DD4">
            <w:pPr>
              <w:jc w:val="both"/>
              <w:rPr>
                <w:rFonts w:eastAsia="Calibri"/>
                <w:bCs/>
                <w:lang w:val="ru-RU"/>
              </w:rPr>
            </w:pPr>
            <w:r w:rsidRPr="00A45DD4">
              <w:rPr>
                <w:rFonts w:eastAsia="Calibr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A45DD4" w:rsidRPr="00A45DD4" w:rsidRDefault="002D2A9A" w:rsidP="00A45DD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  <w:r w:rsidRPr="00A45DD4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345" w:type="pct"/>
            <w:vAlign w:val="center"/>
          </w:tcPr>
          <w:p w:rsidR="00A45DD4" w:rsidRPr="00A45DD4" w:rsidRDefault="002D2A9A" w:rsidP="00A45DD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42</w:t>
            </w:r>
          </w:p>
        </w:tc>
      </w:tr>
    </w:tbl>
    <w:p w:rsidR="00A45DD4" w:rsidRPr="00A45DD4" w:rsidRDefault="00A45DD4" w:rsidP="00A45DD4">
      <w:pPr>
        <w:rPr>
          <w:rFonts w:eastAsia="Calibri"/>
          <w:iCs/>
          <w:lang w:val="ru-RU"/>
        </w:rPr>
      </w:pPr>
    </w:p>
    <w:p w:rsidR="00A45DD4" w:rsidRPr="00A45DD4" w:rsidRDefault="002D2A9A" w:rsidP="00A45DD4">
      <w:pPr>
        <w:rPr>
          <w:rFonts w:eastAsia="Calibri"/>
          <w:iCs/>
          <w:lang w:val="ru-RU"/>
        </w:rPr>
      </w:pPr>
      <w:r w:rsidRPr="00A45DD4">
        <w:rPr>
          <w:rFonts w:eastAsia="Calibri"/>
          <w:iCs/>
          <w:lang w:val="ru-RU"/>
        </w:rPr>
        <w:br w:type="page"/>
      </w:r>
    </w:p>
    <w:p w:rsidR="00A45DD4" w:rsidRPr="00910573" w:rsidRDefault="002D2A9A" w:rsidP="00910573">
      <w:pPr>
        <w:numPr>
          <w:ilvl w:val="1"/>
          <w:numId w:val="10"/>
        </w:num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  <w:r w:rsidRPr="00A45DD4">
        <w:rPr>
          <w:rFonts w:eastAsia="Segoe UI"/>
          <w:b/>
          <w:bCs/>
          <w:lang w:val="ru-RU" w:eastAsia="ru-RU"/>
        </w:rPr>
        <w:t xml:space="preserve">Примерное содержание </w:t>
      </w:r>
      <w:r w:rsidRPr="00A45DD4">
        <w:rPr>
          <w:rFonts w:eastAsia="Segoe UI"/>
          <w:b/>
          <w:bCs/>
          <w:lang w:val="ru-RU" w:eastAsia="ru-RU"/>
        </w:rPr>
        <w:t>дисциплины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7122"/>
      </w:tblGrid>
      <w:tr w:rsidR="00941251" w:rsidRPr="00A920DA" w:rsidTr="00796F2D">
        <w:trPr>
          <w:trHeight w:val="20"/>
        </w:trPr>
        <w:tc>
          <w:tcPr>
            <w:tcW w:w="1403" w:type="pct"/>
            <w:vAlign w:val="center"/>
          </w:tcPr>
          <w:p w:rsidR="00A45DD4" w:rsidRPr="00A45DD4" w:rsidRDefault="002D2A9A" w:rsidP="00A45DD4">
            <w:pPr>
              <w:suppressAutoHyphens/>
              <w:jc w:val="center"/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597" w:type="pct"/>
            <w:vAlign w:val="center"/>
          </w:tcPr>
          <w:p w:rsidR="00A45DD4" w:rsidRPr="00A45DD4" w:rsidRDefault="002D2A9A" w:rsidP="00A45DD4">
            <w:pPr>
              <w:suppressAutoHyphens/>
              <w:jc w:val="center"/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941251" w:rsidTr="00796F2D">
        <w:trPr>
          <w:trHeight w:val="20"/>
        </w:trPr>
        <w:tc>
          <w:tcPr>
            <w:tcW w:w="5000" w:type="pct"/>
            <w:gridSpan w:val="2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Раздел 1. Введение</w:t>
            </w:r>
            <w:r>
              <w:rPr>
                <w:b/>
                <w:bCs/>
                <w:lang w:val="ru-RU" w:eastAsia="ru-RU"/>
              </w:rPr>
              <w:t xml:space="preserve"> (1ч)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1.1. Введение</w:t>
            </w:r>
          </w:p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i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5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i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FA0011">
            <w:pPr>
              <w:numPr>
                <w:ilvl w:val="0"/>
                <w:numId w:val="12"/>
              </w:numPr>
              <w:spacing w:after="160" w:line="259" w:lineRule="auto"/>
              <w:jc w:val="both"/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Электрическая энергия, ее свойства и использование. </w:t>
            </w:r>
          </w:p>
        </w:tc>
      </w:tr>
      <w:tr w:rsidR="00941251" w:rsidRPr="00A920DA" w:rsidTr="00796F2D">
        <w:trPr>
          <w:trHeight w:val="209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i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jc w:val="both"/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796F2D">
        <w:trPr>
          <w:trHeight w:val="227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i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jc w:val="both"/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RPr="00A920DA" w:rsidTr="00796F2D">
        <w:trPr>
          <w:trHeight w:val="20"/>
        </w:trPr>
        <w:tc>
          <w:tcPr>
            <w:tcW w:w="5000" w:type="pct"/>
            <w:gridSpan w:val="2"/>
            <w:vAlign w:val="center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Раздел 2 Электрические цепи постоянного тока</w:t>
            </w:r>
            <w:r>
              <w:rPr>
                <w:b/>
                <w:bCs/>
                <w:lang w:val="ru-RU" w:eastAsia="ru-RU"/>
              </w:rPr>
              <w:t xml:space="preserve"> (13ч)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  <w:vAlign w:val="center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2.1. Физика электрического тока</w:t>
            </w: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  <w:vAlign w:val="center"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center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1. Основные </w:t>
            </w:r>
            <w:r w:rsidRPr="00A45DD4">
              <w:rPr>
                <w:bCs/>
                <w:lang w:val="ru-RU" w:eastAsia="ru-RU"/>
              </w:rPr>
              <w:t>электрические величины и их единицы измерения.</w:t>
            </w:r>
          </w:p>
        </w:tc>
      </w:tr>
      <w:tr w:rsidR="00941251" w:rsidRPr="00A920DA" w:rsidTr="00796F2D">
        <w:trPr>
          <w:trHeight w:val="261"/>
        </w:trPr>
        <w:tc>
          <w:tcPr>
            <w:tcW w:w="1403" w:type="pct"/>
            <w:vMerge/>
            <w:vAlign w:val="center"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jc w:val="both"/>
              <w:rPr>
                <w:b/>
                <w:i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  <w:vAlign w:val="center"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center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 Практическая работа №1. Решения типовых задач «Основные электрические величины и их единицы измерения.»</w:t>
            </w:r>
          </w:p>
        </w:tc>
      </w:tr>
      <w:tr w:rsidR="00941251" w:rsidRPr="00A920DA" w:rsidTr="00796F2D">
        <w:trPr>
          <w:trHeight w:val="533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2. Лабораторная работа №1. Измерение </w:t>
            </w:r>
            <w:r w:rsidRPr="00A45DD4">
              <w:rPr>
                <w:bCs/>
                <w:lang w:val="ru-RU" w:eastAsia="ru-RU"/>
              </w:rPr>
              <w:t>напряжения, силы тока, мощности и сопротивления в электрических цепях постоянного тока</w:t>
            </w:r>
          </w:p>
        </w:tc>
      </w:tr>
      <w:tr w:rsidR="00941251" w:rsidTr="00796F2D">
        <w:trPr>
          <w:trHeight w:val="209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171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2.2 Источники электрической энергии</w:t>
            </w: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1. </w:t>
            </w:r>
            <w:r w:rsidRPr="00A45DD4">
              <w:rPr>
                <w:bCs/>
                <w:lang w:val="ru-RU" w:eastAsia="ru-RU"/>
              </w:rPr>
              <w:t>Электрическая цепь. Законы электротехники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rFonts w:ascii="Calibri" w:hAnsi="Calibri"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В том числе практических и </w:t>
            </w:r>
            <w:r w:rsidRPr="00A45DD4">
              <w:rPr>
                <w:b/>
                <w:bCs/>
                <w:lang w:val="ru-RU" w:eastAsia="ru-RU"/>
              </w:rPr>
              <w:t>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Практическая работа №2. </w:t>
            </w:r>
            <w:r w:rsidRPr="00A45DD4">
              <w:rPr>
                <w:lang w:val="ru-RU" w:eastAsia="ru-RU"/>
              </w:rPr>
              <w:t>«</w:t>
            </w:r>
            <w:r w:rsidRPr="00A45DD4">
              <w:rPr>
                <w:bCs/>
                <w:lang w:val="ru-RU" w:eastAsia="ru-RU"/>
              </w:rPr>
              <w:t>Электрическая цепь. Законы электротехники»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№2. Испытание электрической цепи постоянного тока при последовательном соединении приемников электрической энергии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Лабораторная работа №3. </w:t>
            </w:r>
            <w:r w:rsidRPr="00A45DD4">
              <w:rPr>
                <w:bCs/>
                <w:lang w:val="ru-RU" w:eastAsia="ru-RU"/>
              </w:rPr>
              <w:t>Испытание электрической цепи постоянного тока при смешанном соединении приемников электрической энергии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2.3. Схемы включения приемников и источников электрической энергии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lang w:val="ru-RU" w:eastAsia="ru-RU"/>
              </w:rPr>
              <w:t xml:space="preserve">1. Способы соединения </w:t>
            </w:r>
            <w:r w:rsidRPr="00A45DD4">
              <w:rPr>
                <w:lang w:val="ru-RU" w:eastAsia="ru-RU"/>
              </w:rPr>
              <w:t>приемников/источников электрической энергии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rFonts w:ascii="Calibri" w:hAnsi="Calibri"/>
                <w:b/>
                <w:bCs/>
                <w:i/>
                <w:lang w:val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№3.</w:t>
            </w:r>
            <w:r w:rsidRPr="00A45DD4">
              <w:rPr>
                <w:lang w:val="ru-RU" w:eastAsia="ru-RU"/>
              </w:rPr>
              <w:t xml:space="preserve"> Решения типовых задач «Способы соединения приемников/источников электрической энергии»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Тема 2.4. Режимы </w:t>
            </w:r>
            <w:r w:rsidRPr="00A45DD4">
              <w:rPr>
                <w:b/>
                <w:lang w:val="ru-RU" w:eastAsia="ru-RU"/>
              </w:rPr>
              <w:t>работы электрических цепей</w:t>
            </w: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 Расчет проводов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2. Разветвленная электрическая цепь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rFonts w:ascii="Calibri" w:hAnsi="Calibri"/>
                <w:b/>
                <w:bCs/>
                <w:i/>
                <w:lang w:val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№4</w:t>
            </w:r>
            <w:r w:rsidRPr="00A45DD4">
              <w:rPr>
                <w:lang w:val="ru-RU" w:eastAsia="ru-RU"/>
              </w:rPr>
              <w:t>. Решения типовых задач «Режимы работы электрических цепей»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2.5. Нелинейные электрические цепи</w:t>
            </w: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 Виды вольт-амперных характеристик нелинейных элементов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rFonts w:ascii="Calibri" w:hAnsi="Calibri"/>
                <w:b/>
                <w:bCs/>
                <w:i/>
                <w:lang w:val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№5</w:t>
            </w:r>
            <w:r w:rsidRPr="00A45DD4">
              <w:rPr>
                <w:lang w:val="ru-RU" w:eastAsia="ru-RU"/>
              </w:rPr>
              <w:t xml:space="preserve">. Решения типовых задач «Нелинейные </w:t>
            </w:r>
            <w:r w:rsidRPr="00A45DD4">
              <w:rPr>
                <w:lang w:val="ru-RU" w:eastAsia="ru-RU"/>
              </w:rPr>
              <w:t>электрические цепи»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№4. Испытания нелинейных электрических цепей постоянного тока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РАЗДЕЛ 3</w:t>
            </w: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Электрические цепи переменного тока</w:t>
            </w:r>
            <w:r>
              <w:rPr>
                <w:b/>
                <w:bCs/>
                <w:lang w:val="ru-RU" w:eastAsia="ru-RU"/>
              </w:rPr>
              <w:t xml:space="preserve"> (10ч)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3.1. Понятие электрических цепей переменного тока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lang w:val="ru-RU" w:eastAsia="ru-RU"/>
              </w:rPr>
              <w:t>1. Векторные диаграммы. Понятие емкостного и индуктивного сопротивлений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№6</w:t>
            </w:r>
            <w:r w:rsidRPr="00A45DD4">
              <w:rPr>
                <w:lang w:val="ru-RU" w:eastAsia="ru-RU"/>
              </w:rPr>
              <w:t>. Решения типовых задач «Понятие электрических цепей переменного тока»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Тема 3.2. Электрическая цепь переменного тока 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lang w:val="ru-RU" w:eastAsia="ru-RU"/>
              </w:rPr>
              <w:t>1. Электрические цепи переменного тока с активным сопротивлением, индуктивностью и емкостью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lang w:val="ru-RU" w:eastAsia="ru-RU"/>
              </w:rPr>
              <w:t xml:space="preserve">2. Электрическая цепь переменного тока с последовательным </w:t>
            </w:r>
            <w:r w:rsidRPr="00A45DD4">
              <w:rPr>
                <w:lang w:val="ru-RU" w:eastAsia="ru-RU"/>
              </w:rPr>
              <w:t>включением конденсатора и катушки индуктивности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lang w:val="ru-RU" w:eastAsia="ru-RU"/>
              </w:rPr>
              <w:t>3. Электрическая цепь переменного тока с параллельным включением конденсатора и катушки индуктивности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№7</w:t>
            </w:r>
            <w:r w:rsidRPr="00A45DD4">
              <w:rPr>
                <w:lang w:val="ru-RU" w:eastAsia="ru-RU"/>
              </w:rPr>
              <w:t xml:space="preserve">. Решения типовых задач </w:t>
            </w:r>
            <w:r w:rsidRPr="00A45DD4">
              <w:rPr>
                <w:lang w:val="ru-RU" w:eastAsia="ru-RU"/>
              </w:rPr>
              <w:t>«Понятие электрических цепей переменного тока»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№5. Исследование электрической цепи с последовательным соединением катушки индуктивности и конденсатора при синусоидальных напряжениях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Лабораторная работа №6. Исследование </w:t>
            </w:r>
            <w:r w:rsidRPr="00A45DD4">
              <w:rPr>
                <w:bCs/>
                <w:lang w:val="ru-RU" w:eastAsia="ru-RU"/>
              </w:rPr>
              <w:t>электрической цепи с параллельным соединением катушки индуктивности и конденсатора при синусоидальных напряжениях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RPr="00A920DA" w:rsidTr="00796F2D">
        <w:trPr>
          <w:trHeight w:val="20"/>
        </w:trPr>
        <w:tc>
          <w:tcPr>
            <w:tcW w:w="5000" w:type="pct"/>
            <w:gridSpan w:val="2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РАЗДЕЛ 4 </w:t>
            </w:r>
            <w:r w:rsidRPr="00A45DD4">
              <w:rPr>
                <w:b/>
                <w:lang w:val="ru-RU" w:eastAsia="ru-RU"/>
              </w:rPr>
              <w:t>Трехфазные электрические цепи</w:t>
            </w:r>
            <w:r>
              <w:rPr>
                <w:b/>
                <w:lang w:val="ru-RU" w:eastAsia="ru-RU"/>
              </w:rPr>
              <w:t xml:space="preserve"> (8ч)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4.1. Основные понятия и определения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lang w:val="ru-RU" w:eastAsia="ru-RU"/>
              </w:rPr>
              <w:t>1.Способы соединения фаз источников и приемников электрической энергии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№8</w:t>
            </w:r>
            <w:r w:rsidRPr="00A45DD4">
              <w:rPr>
                <w:lang w:val="ru-RU" w:eastAsia="ru-RU"/>
              </w:rPr>
              <w:t>. Решения типовых задач «Основные понятия и определения»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Тема 4.2. </w:t>
            </w:r>
            <w:r w:rsidRPr="00A45DD4">
              <w:rPr>
                <w:b/>
                <w:lang w:val="ru-RU" w:eastAsia="ru-RU"/>
              </w:rPr>
              <w:t>Соединение фаз нагрузки звездой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lang w:val="ru-RU" w:eastAsia="ru-RU"/>
              </w:rPr>
              <w:t>1.Мощность трехфазной электрической цепи. Методы расчета трехфазных электрических цепей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№9</w:t>
            </w:r>
            <w:r w:rsidRPr="00A45DD4">
              <w:rPr>
                <w:lang w:val="ru-RU" w:eastAsia="ru-RU"/>
              </w:rPr>
              <w:t xml:space="preserve">. Решения типовых задач «Соединение фаз </w:t>
            </w:r>
            <w:r w:rsidRPr="00A45DD4">
              <w:rPr>
                <w:lang w:val="ru-RU" w:eastAsia="ru-RU"/>
              </w:rPr>
              <w:t>нагрузки звездой»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№7. Исследование трехфазной электрической цепи при активной нагрузке однофазных приемников, соединенных звездой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Лабораторная работа №8. Исследование трехфазной электрической цепи при </w:t>
            </w:r>
            <w:r w:rsidRPr="00A45DD4">
              <w:rPr>
                <w:bCs/>
                <w:lang w:val="ru-RU" w:eastAsia="ru-RU"/>
              </w:rPr>
              <w:t>активно-реактивной нагрузке однофазных приемников, соединенных звездой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№9. Исследование трехфазной электрической цепи при активной нагрузке однофазных приемников, соединенных треугольником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№10. Исследование авари</w:t>
            </w:r>
            <w:r w:rsidRPr="00A45DD4">
              <w:rPr>
                <w:bCs/>
                <w:lang w:val="ru-RU" w:eastAsia="ru-RU"/>
              </w:rPr>
              <w:t>йных режимов работы трехфазных электрических цепей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5000" w:type="pct"/>
            <w:gridSpan w:val="2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РАЗДЕЛ 5 Магнитные цепи </w:t>
            </w:r>
            <w:r>
              <w:rPr>
                <w:b/>
                <w:bCs/>
                <w:lang w:val="ru-RU" w:eastAsia="ru-RU"/>
              </w:rPr>
              <w:t>(8ч)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5.1. Общие сведения о магнитном поле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lang w:val="ru-RU" w:eastAsia="ru-RU"/>
              </w:rPr>
              <w:t>1.</w:t>
            </w:r>
            <w:r w:rsidRPr="00A45DD4">
              <w:rPr>
                <w:rFonts w:ascii="Calibri" w:hAnsi="Calibri"/>
                <w:lang w:val="ru-RU" w:eastAsia="ru-RU"/>
              </w:rPr>
              <w:t xml:space="preserve"> </w:t>
            </w:r>
            <w:r w:rsidRPr="00A45DD4">
              <w:rPr>
                <w:lang w:val="ru-RU" w:eastAsia="ru-RU"/>
              </w:rPr>
              <w:t>Индуктивное и силовое действия магнитного поля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В том числе практических и </w:t>
            </w:r>
            <w:r w:rsidRPr="00A45DD4">
              <w:rPr>
                <w:b/>
                <w:bCs/>
                <w:lang w:val="ru-RU" w:eastAsia="ru-RU"/>
              </w:rPr>
              <w:t>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№10</w:t>
            </w:r>
            <w:r w:rsidRPr="00A45DD4">
              <w:rPr>
                <w:lang w:val="ru-RU" w:eastAsia="ru-RU"/>
              </w:rPr>
              <w:t>. Решения типовых задач «Общие сведения о магнитном поле»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Тема 5.2 Понятие магнитной цепи </w:t>
            </w:r>
          </w:p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 Аналогия между магнитными и электрическими цепями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В том числе </w:t>
            </w:r>
            <w:r w:rsidRPr="00A45DD4">
              <w:rPr>
                <w:b/>
                <w:bCs/>
                <w:lang w:val="ru-RU" w:eastAsia="ru-RU"/>
              </w:rPr>
              <w:t>практических и лабораторных занятий: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№11</w:t>
            </w:r>
            <w:r w:rsidRPr="00A45DD4">
              <w:rPr>
                <w:lang w:val="ru-RU" w:eastAsia="ru-RU"/>
              </w:rPr>
              <w:t>. Решения типовых задач «Понятие магнитной цепи»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№11. Исследование магнитной цепи постоянного тока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Лабораторная работа №12. Исследование магнитной цепи </w:t>
            </w:r>
            <w:r w:rsidRPr="00A45DD4">
              <w:rPr>
                <w:bCs/>
                <w:lang w:val="ru-RU" w:eastAsia="ru-RU"/>
              </w:rPr>
              <w:t>переменного тока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5000" w:type="pct"/>
            <w:gridSpan w:val="2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Раздел 6 </w:t>
            </w:r>
            <w:r w:rsidRPr="00A45DD4">
              <w:rPr>
                <w:b/>
                <w:bCs/>
                <w:lang w:val="ru-RU" w:eastAsia="ru-RU"/>
              </w:rPr>
              <w:t>Электрические измерения</w:t>
            </w:r>
            <w:r>
              <w:rPr>
                <w:b/>
                <w:bCs/>
                <w:lang w:val="ru-RU" w:eastAsia="ru-RU"/>
              </w:rPr>
              <w:t xml:space="preserve"> (10)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Тема 6.1 Основные характеристики и конструктивные элементы электромеханических измерительных приборов 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 Основные понятия и определения. Основные характеристики электроизмерительных приборов.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В том числе практических и </w:t>
            </w:r>
            <w:r w:rsidRPr="00A45DD4">
              <w:rPr>
                <w:b/>
                <w:bCs/>
                <w:lang w:val="ru-RU" w:eastAsia="ru-RU"/>
              </w:rPr>
              <w:t>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№12</w:t>
            </w:r>
            <w:r w:rsidRPr="00A45DD4">
              <w:rPr>
                <w:lang w:val="ru-RU" w:eastAsia="ru-RU"/>
              </w:rPr>
              <w:t>. Решения типовых задач «Основные характеристики и конструктивные элементы электромеханических измерительных приборов»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Тема 6.2 Конструктивные схемы и принцип действия </w:t>
            </w:r>
            <w:r w:rsidRPr="00A45DD4">
              <w:rPr>
                <w:b/>
                <w:lang w:val="ru-RU" w:eastAsia="ru-RU"/>
              </w:rPr>
              <w:t>электроизмерительных приборов различных систем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 Магнитоэлектрические приборы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№13</w:t>
            </w:r>
            <w:r w:rsidRPr="00A45DD4">
              <w:rPr>
                <w:lang w:val="ru-RU" w:eastAsia="ru-RU"/>
              </w:rPr>
              <w:t>. Решения типовых задач «Магнитоэлектрические приборы»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6.3 Электронные измерительные приборы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1.Особенности электронных измерительных приборов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№14</w:t>
            </w:r>
            <w:r w:rsidRPr="00A45DD4">
              <w:rPr>
                <w:lang w:val="ru-RU" w:eastAsia="ru-RU"/>
              </w:rPr>
              <w:t>. Решения типовых задач «Электронные измерительные приборы»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6.4 Измерение электрических и неэлектрических величин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1.Измерения напряжения. Измерения тока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№15</w:t>
            </w:r>
            <w:r w:rsidRPr="00A45DD4">
              <w:rPr>
                <w:lang w:val="ru-RU" w:eastAsia="ru-RU"/>
              </w:rPr>
              <w:t xml:space="preserve">. Решения типовых задач «Измерение </w:t>
            </w:r>
            <w:r w:rsidRPr="00A45DD4">
              <w:rPr>
                <w:lang w:val="ru-RU" w:eastAsia="ru-RU"/>
              </w:rPr>
              <w:t>электрических и неэлектрических величин»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№13. Изучение электронной измерительной аппаратуры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5000" w:type="pct"/>
            <w:gridSpan w:val="2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Раздел 7 Основы промышленной электроники</w:t>
            </w:r>
            <w:r>
              <w:rPr>
                <w:b/>
                <w:bCs/>
                <w:lang w:val="ru-RU" w:eastAsia="ru-RU"/>
              </w:rPr>
              <w:t>(10)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lastRenderedPageBreak/>
              <w:t xml:space="preserve">Тема 7.1 Линейные и нелинейные элементы промышленной </w:t>
            </w:r>
            <w:r w:rsidRPr="00A45DD4">
              <w:rPr>
                <w:b/>
                <w:lang w:val="ru-RU" w:eastAsia="ru-RU"/>
              </w:rPr>
              <w:t>электроники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1.Общие сведения. Линейные элементы промышленной электроники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7.2 Выпрямительные устройства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1.Состав и назначение элементов </w:t>
            </w:r>
            <w:r w:rsidRPr="00A45DD4">
              <w:rPr>
                <w:bCs/>
                <w:lang w:val="ru-RU" w:eastAsia="ru-RU"/>
              </w:rPr>
              <w:t>выпрямительного устройства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№16</w:t>
            </w:r>
            <w:r w:rsidRPr="00A45DD4">
              <w:rPr>
                <w:lang w:val="ru-RU" w:eastAsia="ru-RU"/>
              </w:rPr>
              <w:t>. Решения типовых задач «Выпрямительные устройства»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№14. Испытания выпрямителей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Тема 7.3 </w:t>
            </w:r>
            <w:r w:rsidRPr="00A45DD4">
              <w:rPr>
                <w:b/>
                <w:lang w:val="ru-RU" w:eastAsia="ru-RU"/>
              </w:rPr>
              <w:t>Усилительные устройства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1.Назначение и классификация усилителей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№17</w:t>
            </w:r>
            <w:r w:rsidRPr="00A45DD4">
              <w:rPr>
                <w:lang w:val="ru-RU" w:eastAsia="ru-RU"/>
              </w:rPr>
              <w:t>. Решения типовых задач «Усилительные устройства»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Лабораторная работа №15. Испытания </w:t>
            </w:r>
            <w:r w:rsidRPr="00A45DD4">
              <w:rPr>
                <w:bCs/>
                <w:lang w:val="ru-RU" w:eastAsia="ru-RU"/>
              </w:rPr>
              <w:t>двухкаскадного транзисторного усилителя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7.4 Электронные генераторы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1.Классификация электронных генераторов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№18</w:t>
            </w:r>
            <w:r w:rsidRPr="00A45DD4">
              <w:rPr>
                <w:lang w:val="ru-RU" w:eastAsia="ru-RU"/>
              </w:rPr>
              <w:t xml:space="preserve">. Решения типовых задач </w:t>
            </w:r>
            <w:r w:rsidRPr="00A45DD4">
              <w:rPr>
                <w:lang w:val="ru-RU" w:eastAsia="ru-RU"/>
              </w:rPr>
              <w:t>«Электронные генераторы»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№16. Испытания стабилизаторов постоянного напряжения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5000" w:type="pct"/>
            <w:gridSpan w:val="2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 xml:space="preserve">Раздел 8 </w:t>
            </w:r>
            <w:r w:rsidRPr="00A45DD4">
              <w:rPr>
                <w:b/>
                <w:bCs/>
                <w:lang w:val="ru-RU" w:eastAsia="ru-RU"/>
              </w:rPr>
              <w:t>Электрические машины</w:t>
            </w:r>
            <w:r>
              <w:rPr>
                <w:b/>
                <w:bCs/>
                <w:lang w:val="ru-RU" w:eastAsia="ru-RU"/>
              </w:rPr>
              <w:t>(14ч)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8.1 Общие сведения об электрических машинах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 xml:space="preserve">1.Конструкция и принцип </w:t>
            </w:r>
            <w:r w:rsidRPr="00A45DD4">
              <w:rPr>
                <w:bCs/>
                <w:lang w:val="ru-RU" w:eastAsia="ru-RU"/>
              </w:rPr>
              <w:t>действия трансформаторов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№19</w:t>
            </w:r>
            <w:r w:rsidRPr="00A45DD4">
              <w:rPr>
                <w:lang w:val="ru-RU" w:eastAsia="ru-RU"/>
              </w:rPr>
              <w:t>. Решения типовых задач «Общие сведения об электрических машинах»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8.2 Характеристики трансформатора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1.Трансформаторы специального назначения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№20</w:t>
            </w:r>
            <w:r w:rsidRPr="00A45DD4">
              <w:rPr>
                <w:lang w:val="ru-RU" w:eastAsia="ru-RU"/>
              </w:rPr>
              <w:t>. Решения типовых задач «характеристики трансформатора»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№17. Испытания однофазного трансформатора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8.3 Принцип работы, конструкция и характеристики асинхронного двигателя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1.Принцип создания вращающегося магнитного поля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№21</w:t>
            </w:r>
            <w:r w:rsidRPr="00A45DD4">
              <w:rPr>
                <w:lang w:val="ru-RU" w:eastAsia="ru-RU"/>
              </w:rPr>
              <w:t xml:space="preserve">. Решения </w:t>
            </w:r>
            <w:r w:rsidRPr="00A45DD4">
              <w:rPr>
                <w:lang w:val="ru-RU" w:eastAsia="ru-RU"/>
              </w:rPr>
              <w:t>типовых задач «Принцип работы, конструкция и характеристики асинхронного двигателя»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№18. Испытания трехфазного асинхронного двигателя с короткозамкнутым ротором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lastRenderedPageBreak/>
              <w:t xml:space="preserve">Тема 8.4 Пуск и регулирование частоты </w:t>
            </w:r>
            <w:r w:rsidRPr="00A45DD4">
              <w:rPr>
                <w:b/>
                <w:lang w:val="ru-RU" w:eastAsia="ru-RU"/>
              </w:rPr>
              <w:t>вращения асинхронного двигателя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1.Однофазные и универсальные асинхронные двигатели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№22</w:t>
            </w:r>
            <w:r w:rsidRPr="00A45DD4">
              <w:rPr>
                <w:lang w:val="ru-RU" w:eastAsia="ru-RU"/>
              </w:rPr>
              <w:t xml:space="preserve">. Решения типовых задач «Пуск и регулирование частоты вращения </w:t>
            </w:r>
            <w:r w:rsidRPr="00A45DD4">
              <w:rPr>
                <w:lang w:val="ru-RU" w:eastAsia="ru-RU"/>
              </w:rPr>
              <w:t>асинхронного двигателя»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8.5 Синхронные машины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1.Конструкция синхронной машины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№23</w:t>
            </w:r>
            <w:r w:rsidRPr="00A45DD4">
              <w:rPr>
                <w:lang w:val="ru-RU" w:eastAsia="ru-RU"/>
              </w:rPr>
              <w:t>. Решения типовых задач «синхронные машины»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8.6 Общие сведения о машинах постоянного тока.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 Генератор постоянного тока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№24</w:t>
            </w:r>
            <w:r w:rsidRPr="00A45DD4">
              <w:rPr>
                <w:lang w:val="ru-RU" w:eastAsia="ru-RU"/>
              </w:rPr>
              <w:t xml:space="preserve">. Решения типовых задач «общие сведения о машинах </w:t>
            </w:r>
            <w:r w:rsidRPr="00A45DD4">
              <w:rPr>
                <w:lang w:val="ru-RU" w:eastAsia="ru-RU"/>
              </w:rPr>
              <w:t>постоянного тока»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№19. Испытания генератора постоянного тока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 w:val="restart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lang w:val="ru-RU" w:eastAsia="ru-RU"/>
              </w:rPr>
              <w:t>Тема 8.7 Двигатель постоянного тока</w:t>
            </w: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Содержание 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1. Работа машины постоянного тока в режиме двигателя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В том числе практических и </w:t>
            </w:r>
            <w:r w:rsidRPr="00A45DD4">
              <w:rPr>
                <w:b/>
                <w:bCs/>
                <w:lang w:val="ru-RU" w:eastAsia="ru-RU"/>
              </w:rPr>
              <w:t>лабораторных занятий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Практическая работа №25</w:t>
            </w:r>
            <w:r w:rsidRPr="00A45DD4">
              <w:rPr>
                <w:lang w:val="ru-RU" w:eastAsia="ru-RU"/>
              </w:rPr>
              <w:t>. Решения типовых задач «двигатель постоянного тока»</w:t>
            </w:r>
          </w:p>
        </w:tc>
      </w:tr>
      <w:tr w:rsidR="00941251" w:rsidRPr="00A920DA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Cs/>
                <w:lang w:val="ru-RU" w:eastAsia="ru-RU"/>
              </w:rPr>
              <w:t>Лабораторная работа №20. Испытания двигателя постоянного тока</w:t>
            </w:r>
          </w:p>
        </w:tc>
      </w:tr>
      <w:tr w:rsidR="00941251" w:rsidTr="00796F2D">
        <w:trPr>
          <w:trHeight w:val="20"/>
        </w:trPr>
        <w:tc>
          <w:tcPr>
            <w:tcW w:w="1403" w:type="pct"/>
            <w:vMerge/>
          </w:tcPr>
          <w:p w:rsidR="00A45DD4" w:rsidRPr="00A45DD4" w:rsidRDefault="00A45DD4" w:rsidP="00A45DD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3597" w:type="pct"/>
            <w:vAlign w:val="bottom"/>
          </w:tcPr>
          <w:p w:rsidR="00A45DD4" w:rsidRPr="00A45DD4" w:rsidRDefault="002D2A9A" w:rsidP="00A45DD4">
            <w:pPr>
              <w:rPr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>Самостоятельная работа</w:t>
            </w:r>
          </w:p>
        </w:tc>
      </w:tr>
      <w:tr w:rsidR="00941251" w:rsidTr="00796F2D">
        <w:trPr>
          <w:trHeight w:val="20"/>
        </w:trPr>
        <w:tc>
          <w:tcPr>
            <w:tcW w:w="5000" w:type="pct"/>
            <w:gridSpan w:val="2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i/>
                <w:sz w:val="22"/>
                <w:szCs w:val="22"/>
                <w:lang w:val="ru-RU" w:eastAsia="ru-RU"/>
              </w:rPr>
              <w:t xml:space="preserve">Промежуточная аттестация </w:t>
            </w:r>
          </w:p>
        </w:tc>
      </w:tr>
      <w:tr w:rsidR="00941251" w:rsidTr="00796F2D">
        <w:trPr>
          <w:trHeight w:val="20"/>
        </w:trPr>
        <w:tc>
          <w:tcPr>
            <w:tcW w:w="5000" w:type="pct"/>
            <w:gridSpan w:val="2"/>
          </w:tcPr>
          <w:p w:rsidR="00A45DD4" w:rsidRPr="00A45DD4" w:rsidRDefault="002D2A9A" w:rsidP="00A45DD4">
            <w:pPr>
              <w:rPr>
                <w:b/>
                <w:bCs/>
                <w:lang w:val="ru-RU" w:eastAsia="ru-RU"/>
              </w:rPr>
            </w:pPr>
            <w:r w:rsidRPr="00A45DD4">
              <w:rPr>
                <w:b/>
                <w:bCs/>
                <w:lang w:val="ru-RU" w:eastAsia="ru-RU"/>
              </w:rPr>
              <w:t xml:space="preserve">Всего: </w:t>
            </w:r>
            <w:r>
              <w:rPr>
                <w:b/>
                <w:bCs/>
                <w:lang w:val="ru-RU" w:eastAsia="ru-RU"/>
              </w:rPr>
              <w:t>74</w:t>
            </w:r>
          </w:p>
        </w:tc>
      </w:tr>
    </w:tbl>
    <w:p w:rsidR="00A45DD4" w:rsidRPr="00A45DD4" w:rsidRDefault="00A45DD4" w:rsidP="00A45DD4">
      <w:pPr>
        <w:rPr>
          <w:rFonts w:eastAsia="Calibri"/>
          <w:lang w:val="ru-RU"/>
        </w:rPr>
      </w:pPr>
    </w:p>
    <w:p w:rsidR="00A45DD4" w:rsidRPr="00A45DD4" w:rsidRDefault="00A45DD4" w:rsidP="00A45DD4">
      <w:pPr>
        <w:rPr>
          <w:rFonts w:eastAsia="Calibri"/>
          <w:lang w:val="ru-RU"/>
        </w:rPr>
      </w:pPr>
    </w:p>
    <w:p w:rsidR="00A45DD4" w:rsidRPr="00A45DD4" w:rsidRDefault="002D2A9A" w:rsidP="00A45DD4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A45DD4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A45DD4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A45DD4" w:rsidRPr="00A45DD4" w:rsidRDefault="002D2A9A" w:rsidP="00A45DD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A45DD4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A45DD4" w:rsidRPr="00FF1C82" w:rsidRDefault="002D2A9A" w:rsidP="00FF1C82">
      <w:pPr>
        <w:suppressAutoHyphens/>
        <w:ind w:firstLine="709"/>
        <w:jc w:val="both"/>
        <w:rPr>
          <w:rFonts w:eastAsia="Calibri"/>
          <w:bCs/>
          <w:lang w:val="ru-RU"/>
        </w:rPr>
      </w:pPr>
      <w:r w:rsidRPr="00A45DD4">
        <w:rPr>
          <w:rFonts w:eastAsia="Calibri"/>
          <w:bCs/>
          <w:lang w:val="ru-RU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FF1C82" w:rsidRDefault="002D2A9A" w:rsidP="00A45DD4">
      <w:pPr>
        <w:spacing w:after="120" w:line="276" w:lineRule="auto"/>
        <w:ind w:firstLine="709"/>
        <w:outlineLvl w:val="1"/>
        <w:rPr>
          <w:rFonts w:eastAsia="Segoe UI"/>
          <w:lang w:val="ru-RU" w:eastAsia="ru-RU"/>
        </w:rPr>
      </w:pPr>
      <w:r w:rsidRPr="00FF1C82">
        <w:rPr>
          <w:rFonts w:eastAsia="Segoe UI"/>
          <w:lang w:val="ru-RU" w:eastAsia="ru-RU"/>
        </w:rPr>
        <w:t>Лаборатория Электротехники и электроники,</w:t>
      </w:r>
      <w:r w:rsidRPr="00FF1C82">
        <w:rPr>
          <w:rFonts w:asciiTheme="minorHAnsi" w:hAnsiTheme="minorHAnsi"/>
          <w:color w:val="000000"/>
          <w:sz w:val="22"/>
          <w:szCs w:val="20"/>
          <w:lang w:val="ru-RU" w:eastAsia="ru-RU"/>
        </w:rPr>
        <w:t xml:space="preserve"> </w:t>
      </w:r>
      <w:r w:rsidRPr="00FF1C82">
        <w:rPr>
          <w:rFonts w:eastAsia="Segoe UI"/>
          <w:lang w:val="ru-RU" w:eastAsia="ru-RU"/>
        </w:rPr>
        <w:t>оснащенная в соответс</w:t>
      </w:r>
      <w:r w:rsidRPr="00FF1C82">
        <w:rPr>
          <w:rFonts w:eastAsia="Segoe UI"/>
          <w:lang w:val="ru-RU" w:eastAsia="ru-RU"/>
        </w:rPr>
        <w:t>твии с приложением 3 ПОП-П.</w:t>
      </w:r>
    </w:p>
    <w:p w:rsidR="00910573" w:rsidRPr="00FF1C82" w:rsidRDefault="00910573" w:rsidP="00A45DD4">
      <w:pPr>
        <w:spacing w:after="120" w:line="276" w:lineRule="auto"/>
        <w:ind w:firstLine="709"/>
        <w:outlineLvl w:val="1"/>
        <w:rPr>
          <w:rFonts w:eastAsia="Segoe UI"/>
          <w:lang w:val="ru-RU" w:eastAsia="ru-RU"/>
        </w:rPr>
      </w:pPr>
    </w:p>
    <w:p w:rsidR="00A45DD4" w:rsidRPr="00A45DD4" w:rsidRDefault="002D2A9A" w:rsidP="00A45DD4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A45DD4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A45DD4" w:rsidRPr="00A45DD4" w:rsidRDefault="002D2A9A" w:rsidP="00A45DD4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  <w:r w:rsidRPr="00A45DD4">
        <w:rPr>
          <w:rFonts w:eastAsia="Calibr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A45DD4">
        <w:rPr>
          <w:rFonts w:eastAsia="Calibr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A45DD4">
        <w:rPr>
          <w:rFonts w:eastAsia="Calibr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A45DD4">
        <w:rPr>
          <w:rFonts w:eastAsia="Calibr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A45DD4" w:rsidRPr="00A45DD4" w:rsidRDefault="00A45DD4" w:rsidP="00A45DD4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</w:p>
    <w:p w:rsidR="00A45DD4" w:rsidRPr="00A45DD4" w:rsidRDefault="002D2A9A" w:rsidP="00A45DD4">
      <w:pPr>
        <w:spacing w:line="276" w:lineRule="auto"/>
        <w:ind w:firstLine="709"/>
        <w:contextualSpacing/>
        <w:rPr>
          <w:rFonts w:eastAsia="Calibri"/>
          <w:b/>
          <w:lang w:val="ru-RU"/>
        </w:rPr>
      </w:pPr>
      <w:r w:rsidRPr="00A45DD4">
        <w:rPr>
          <w:rFonts w:eastAsia="Calibri"/>
          <w:b/>
          <w:lang w:val="ru-RU"/>
        </w:rPr>
        <w:t>3.2.1. Основные печатные и/или электронные издания</w:t>
      </w:r>
    </w:p>
    <w:p w:rsidR="00A45DD4" w:rsidRPr="00A45DD4" w:rsidRDefault="002D2A9A" w:rsidP="00A45DD4">
      <w:pPr>
        <w:suppressAutoHyphens/>
        <w:spacing w:line="276" w:lineRule="auto"/>
        <w:ind w:firstLine="709"/>
        <w:contextualSpacing/>
        <w:rPr>
          <w:rFonts w:eastAsia="Calibri"/>
          <w:bCs/>
          <w:iCs/>
          <w:lang w:val="ru-RU"/>
        </w:rPr>
      </w:pPr>
      <w:r w:rsidRPr="00A45DD4">
        <w:rPr>
          <w:rFonts w:eastAsia="Calibri"/>
          <w:bCs/>
          <w:iCs/>
          <w:lang w:val="ru-RU"/>
        </w:rPr>
        <w:lastRenderedPageBreak/>
        <w:t xml:space="preserve">1. Глазков А.В. Электрические машины. Лабораторные работы: учебное пособие / А. В. Глазков. – М.: РИОР: </w:t>
      </w:r>
      <w:r w:rsidRPr="00A45DD4">
        <w:rPr>
          <w:rFonts w:eastAsia="Calibri"/>
          <w:bCs/>
          <w:iCs/>
          <w:lang w:val="ru-RU"/>
        </w:rPr>
        <w:t>ИНФРА-М, 2020. – 96 с. – (Среднее профессиональное образование). - ISBN 978-5-369-01312-0. – Текст: электронный. – URL: https://znanium.com/catalog/product/1134544</w:t>
      </w:r>
    </w:p>
    <w:p w:rsidR="00910573" w:rsidRDefault="002D2A9A" w:rsidP="00A45DD4">
      <w:pPr>
        <w:suppressAutoHyphens/>
        <w:spacing w:line="276" w:lineRule="auto"/>
        <w:ind w:firstLine="709"/>
        <w:contextualSpacing/>
        <w:rPr>
          <w:rFonts w:eastAsia="Calibri"/>
          <w:bCs/>
          <w:iCs/>
          <w:lang w:val="ru-RU"/>
        </w:rPr>
      </w:pPr>
      <w:r w:rsidRPr="00A45DD4">
        <w:rPr>
          <w:rFonts w:eastAsia="Calibri"/>
          <w:bCs/>
          <w:iCs/>
          <w:lang w:val="ru-RU"/>
        </w:rPr>
        <w:t>2. Иванов, И. И. Электротехника и основы электроники / И. И. Иванов, Г. И. Соловьев, В. Я. Ф</w:t>
      </w:r>
      <w:r w:rsidRPr="00A45DD4">
        <w:rPr>
          <w:rFonts w:eastAsia="Calibri"/>
          <w:bCs/>
          <w:iCs/>
          <w:lang w:val="ru-RU"/>
        </w:rPr>
        <w:t xml:space="preserve">ролов. — 3-е изд., стер. — Санкт-Петербург : Лань, 2023. — 736 с. — ISBN 978-5-507-48407-2. — Текст : электронный // Лань : электронно-библиотечная система. — URL: </w:t>
      </w:r>
      <w:hyperlink r:id="rId41" w:history="1">
        <w:r w:rsidRPr="004637CA">
          <w:rPr>
            <w:rFonts w:eastAsia="Calibri"/>
            <w:bCs/>
            <w:iCs/>
            <w:color w:val="0563C1" w:themeColor="hyperlink"/>
            <w:u w:val="single"/>
            <w:lang w:val="ru-RU"/>
          </w:rPr>
          <w:t>https://e.lanbook.com/book/352637</w:t>
        </w:r>
      </w:hyperlink>
    </w:p>
    <w:p w:rsidR="00910573" w:rsidRDefault="00910573" w:rsidP="00A45DD4">
      <w:pPr>
        <w:suppressAutoHyphens/>
        <w:spacing w:line="276" w:lineRule="auto"/>
        <w:ind w:firstLine="709"/>
        <w:contextualSpacing/>
        <w:rPr>
          <w:rFonts w:eastAsia="Calibri"/>
          <w:bCs/>
          <w:iCs/>
          <w:lang w:val="ru-RU"/>
        </w:rPr>
      </w:pPr>
    </w:p>
    <w:p w:rsidR="00A45DD4" w:rsidRPr="00A45DD4" w:rsidRDefault="002D2A9A" w:rsidP="00A45DD4">
      <w:pPr>
        <w:suppressAutoHyphens/>
        <w:spacing w:line="276" w:lineRule="auto"/>
        <w:ind w:firstLine="709"/>
        <w:contextualSpacing/>
        <w:rPr>
          <w:rFonts w:eastAsia="Calibri"/>
          <w:bCs/>
          <w:i/>
          <w:lang w:val="ru-RU"/>
        </w:rPr>
      </w:pPr>
      <w:r w:rsidRPr="00A45DD4">
        <w:rPr>
          <w:rFonts w:eastAsia="Calibri"/>
          <w:b/>
          <w:bCs/>
          <w:lang w:val="ru-RU"/>
        </w:rPr>
        <w:t xml:space="preserve">3.2.2. </w:t>
      </w:r>
      <w:r w:rsidRPr="00A45DD4">
        <w:rPr>
          <w:rFonts w:eastAsia="Calibri"/>
          <w:b/>
          <w:bCs/>
          <w:lang w:val="ru-RU"/>
        </w:rPr>
        <w:t xml:space="preserve">Дополнительные источники </w:t>
      </w:r>
    </w:p>
    <w:p w:rsidR="00A45DD4" w:rsidRDefault="002D2A9A" w:rsidP="00A45DD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A45DD4">
        <w:rPr>
          <w:rFonts w:eastAsia="Calibri"/>
          <w:bCs/>
          <w:iCs/>
          <w:lang w:val="ru-RU"/>
        </w:rPr>
        <w:t>1.</w:t>
      </w:r>
      <w:r w:rsidRPr="00A45DD4">
        <w:rPr>
          <w:rFonts w:eastAsia="Calibri"/>
          <w:b/>
          <w:iCs/>
          <w:lang w:val="ru-RU"/>
        </w:rPr>
        <w:t xml:space="preserve"> </w:t>
      </w:r>
      <w:r w:rsidRPr="00A45DD4">
        <w:rPr>
          <w:rFonts w:eastAsia="Calibri"/>
          <w:bCs/>
          <w:iCs/>
          <w:lang w:val="ru-RU"/>
        </w:rPr>
        <w:t>Наименование.</w:t>
      </w:r>
    </w:p>
    <w:p w:rsidR="00910573" w:rsidRDefault="00910573" w:rsidP="00A45DD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</w:p>
    <w:p w:rsidR="00910573" w:rsidRPr="00A45DD4" w:rsidRDefault="00910573" w:rsidP="00A45DD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</w:p>
    <w:p w:rsidR="00A45DD4" w:rsidRPr="00910573" w:rsidRDefault="002D2A9A" w:rsidP="00910573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A45DD4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A45DD4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A45DD4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3547"/>
        <w:gridCol w:w="2975"/>
      </w:tblGrid>
      <w:tr w:rsidR="00941251" w:rsidTr="00796F2D">
        <w:trPr>
          <w:trHeight w:val="519"/>
        </w:trPr>
        <w:tc>
          <w:tcPr>
            <w:tcW w:w="1565" w:type="pct"/>
            <w:vAlign w:val="center"/>
          </w:tcPr>
          <w:p w:rsidR="00A45DD4" w:rsidRPr="00A45DD4" w:rsidRDefault="002D2A9A" w:rsidP="00A45DD4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b/>
                <w:iCs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868" w:type="pct"/>
            <w:vAlign w:val="center"/>
          </w:tcPr>
          <w:p w:rsidR="00A45DD4" w:rsidRPr="00A45DD4" w:rsidRDefault="002D2A9A" w:rsidP="00A45DD4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b/>
                <w:iCs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567" w:type="pct"/>
            <w:vAlign w:val="center"/>
          </w:tcPr>
          <w:p w:rsidR="00A45DD4" w:rsidRPr="00A45DD4" w:rsidRDefault="002D2A9A" w:rsidP="00A45DD4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b/>
                <w:sz w:val="22"/>
                <w:szCs w:val="22"/>
                <w:lang w:val="ru-RU"/>
              </w:rPr>
              <w:t>Методы оценки</w:t>
            </w:r>
          </w:p>
        </w:tc>
      </w:tr>
      <w:tr w:rsidR="00941251" w:rsidTr="00796F2D">
        <w:trPr>
          <w:trHeight w:val="586"/>
        </w:trPr>
        <w:tc>
          <w:tcPr>
            <w:tcW w:w="1565" w:type="pct"/>
          </w:tcPr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принципа работы электрических и электромеханических систем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 xml:space="preserve">Знание основ 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t>электротехники, цифровой и аналоговой электроники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способов настройки комплексов следящих приводов в составе мехатронных устройств и систем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технологии анализа функционирования датчиков физических величин, дискретных и аналоговых сигналов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техно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t>логий анализа функционирования датчиков физических величин, дискретных и аналоговых сигналов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контрольно-измерительных приборов для определения технического состояния узлов, агрегатов, блоков и модулей мехатронных устройств и систем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алгоритмов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t xml:space="preserve"> выполнения работ в профессиональной и смежных областях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 xml:space="preserve">Знание номенклатуры информационных источников, применяемых в 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lastRenderedPageBreak/>
              <w:t>профессиональной деятельности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психологических основ деятельности коллектива, психологических особенностей личности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 xml:space="preserve">Знание правила оформления документов 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и построения устных сообщений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значимость профессиональной деятельности по специальности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правил экологической безопасности при ведении профессиональной деятельности;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Знание правила построения простых и сло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t>жных предложений на профессиональные темы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Перечень умений, осваиваемых в рамках дисциплины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читать схемы, чертежи, технологическую документацию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использовать текстовые редакторы (процессоры) для составления и чтения документации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настраив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t>ать электронные устройства мехатронных устройств и систем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пользоваться измерительной техникой, различными приборами и типовыми элементами средств и систем роботизации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производить поверку, настройку приборов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оформлять техническую докуме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t>нтацию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анализировать задачу и/или проблему и выделять её составные части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определять задачи для поиска информации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 xml:space="preserve">Умение организовывать работу коллектива 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и команды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 xml:space="preserve">Умение грамотно излагать свои мысли 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lastRenderedPageBreak/>
              <w:t>и оформлять документы по профессиональной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t xml:space="preserve"> тематике на государственном языке, проявлять толерантность в рабочем коллективе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 xml:space="preserve">Умение описывать значимость своей специальности </w:t>
            </w:r>
          </w:p>
          <w:p w:rsidR="00A45DD4" w:rsidRPr="00A45DD4" w:rsidRDefault="002D2A9A" w:rsidP="00A45DD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соблюдать нормы экологической безопасности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sz w:val="22"/>
                <w:szCs w:val="22"/>
                <w:lang w:val="ru-RU"/>
              </w:rPr>
              <w:t>Умение понимать общий смысл четко произнесенных высказываний на известные те</w:t>
            </w:r>
            <w:r w:rsidRPr="00A45DD4">
              <w:rPr>
                <w:rFonts w:eastAsia="Calibri"/>
                <w:sz w:val="22"/>
                <w:szCs w:val="22"/>
                <w:lang w:val="ru-RU"/>
              </w:rPr>
              <w:t>мы (профессиональные и бытовые), понимать тексты на базовые профессиональные темы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lastRenderedPageBreak/>
              <w:t>принцип работы электрических и электромеханических систем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основы электротехники, цифровой и аналоговой электроники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принцип работы электронных и </w:t>
            </w: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электромеханических устройств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Знает принцип работы датчиков физических величин, дискретных и аналоговых сигналов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Знает алгоритм использования контрольно-измерительных приборов 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Знает правила применения электронных приборов в </w:t>
            </w: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профессиональной деятельности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Знает номенклатуру информационных источников, применяемых в профессиональной деятельности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Знает методы и способы работы с людьми при выполнении различного рода работ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Знает правила оформления документов и построения устных сооб</w:t>
            </w: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щений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Знает значимость профессиональной деятельности по специальности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Знает требования к экологической безопасности при выполнении профессиональной деятельности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Знает правила построения простых и сложных предложений на профессиональные электротехнические т</w:t>
            </w:r>
            <w:r w:rsidRPr="00A45DD4">
              <w:rPr>
                <w:rFonts w:eastAsia="Calibri"/>
                <w:color w:val="000000"/>
                <w:sz w:val="22"/>
                <w:szCs w:val="22"/>
                <w:lang w:val="ru-RU"/>
              </w:rPr>
              <w:t>емы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Умеет читать схемы, чертежи, технологическую документацию при выполнении лабораторных работ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Умеет использовать текстовые редакторы (процессоры) для составления и чтения документации на устройства и приборы</w:t>
            </w:r>
          </w:p>
          <w:p w:rsidR="00A45DD4" w:rsidRPr="00A45DD4" w:rsidRDefault="00A45DD4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 xml:space="preserve">Умеет настраивать электронные устройства для </w:t>
            </w: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проведения лабораторных работ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Умеет пользоваться измерительной техникой, различными приборами и типовыми элементами средств и систем роботизации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Умеет производить поверку, настройку приборов для выполнения лабораторных работ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Умеет оформлять техническую док</w:t>
            </w: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ументацию после выполнения лабораторных работ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Анализирует задачу и/или проблему и выделяет её составные части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Ищет необходимую информацию в нормативно-справочной литературе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 xml:space="preserve">Организовывает работу коллектива 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и команды при выполнении практических работ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Оформ</w:t>
            </w: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ляет документацию по выполненным работам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Умеет описывать значимость своей специальности</w:t>
            </w:r>
          </w:p>
          <w:p w:rsidR="00A45DD4" w:rsidRPr="00A45DD4" w:rsidRDefault="002D2A9A" w:rsidP="00A45DD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iCs/>
                <w:sz w:val="22"/>
                <w:szCs w:val="22"/>
                <w:lang w:val="ru-RU"/>
              </w:rPr>
              <w:t>Соблюдает нормы экологической безопасности при выполнении лабораторных работ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DD4" w:rsidRPr="00A45DD4" w:rsidRDefault="002D2A9A" w:rsidP="00A45DD4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lastRenderedPageBreak/>
              <w:t>Оценка результатов выполнения практических работ.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 xml:space="preserve">Оценка результатов устного и письменного </w:t>
            </w:r>
            <w:r w:rsidRPr="00A45DD4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опроса.</w:t>
            </w:r>
          </w:p>
          <w:p w:rsidR="00A45DD4" w:rsidRPr="00A45DD4" w:rsidRDefault="002D2A9A" w:rsidP="00A45DD4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A45DD4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тестирования.</w:t>
            </w:r>
          </w:p>
          <w:p w:rsidR="00A45DD4" w:rsidRPr="00A45DD4" w:rsidRDefault="00A45DD4" w:rsidP="00A45DD4">
            <w:pPr>
              <w:suppressAutoHyphens/>
              <w:spacing w:line="276" w:lineRule="auto"/>
              <w:contextualSpacing/>
              <w:rPr>
                <w:rFonts w:eastAsia="Calibri"/>
                <w:i/>
                <w:sz w:val="22"/>
                <w:szCs w:val="22"/>
                <w:lang w:val="ru-RU"/>
              </w:rPr>
            </w:pPr>
          </w:p>
        </w:tc>
      </w:tr>
    </w:tbl>
    <w:p w:rsidR="007F264B" w:rsidRDefault="007F264B" w:rsidP="00A45DD4">
      <w:pPr>
        <w:tabs>
          <w:tab w:val="left" w:pos="337"/>
        </w:tabs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7F264B" w:rsidRDefault="007F264B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 w:rsidP="00910573">
      <w:pPr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 w:rsidP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A920DA" w:rsidP="009F20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2.4</w:t>
      </w:r>
    </w:p>
    <w:p w:rsidR="009F2054" w:rsidRDefault="002D2A9A" w:rsidP="009F20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9F2054" w:rsidRPr="007F264B" w:rsidRDefault="002D2A9A" w:rsidP="009F2054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</w:t>
      </w: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34309B" w:rsidRDefault="002D2A9A" w:rsidP="0034309B">
      <w:pPr>
        <w:jc w:val="center"/>
        <w:rPr>
          <w:b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ab/>
      </w:r>
      <w:bookmarkStart w:id="79" w:name="_Toc171324835"/>
      <w:r w:rsidRPr="0034309B">
        <w:rPr>
          <w:b/>
          <w:lang w:val="ru-RU" w:eastAsia="ru-RU"/>
        </w:rPr>
        <w:t xml:space="preserve">Примерная рабочая программа </w:t>
      </w:r>
      <w:r w:rsidRPr="0034309B">
        <w:rPr>
          <w:b/>
          <w:lang w:val="ru-RU" w:eastAsia="ru-RU"/>
        </w:rPr>
        <w:t>дисциплины</w:t>
      </w:r>
    </w:p>
    <w:p w:rsidR="0034309B" w:rsidRDefault="0034309B" w:rsidP="0034309B">
      <w:pPr>
        <w:jc w:val="center"/>
        <w:rPr>
          <w:b/>
          <w:lang w:val="ru-RU" w:eastAsia="ru-RU"/>
        </w:rPr>
      </w:pPr>
    </w:p>
    <w:p w:rsidR="0034309B" w:rsidRPr="0034309B" w:rsidRDefault="002D2A9A" w:rsidP="0034309B">
      <w:pPr>
        <w:jc w:val="center"/>
        <w:rPr>
          <w:b/>
          <w:bCs/>
          <w:kern w:val="36"/>
          <w:lang w:val="ru-RU" w:eastAsia="ru-RU"/>
        </w:rPr>
      </w:pPr>
      <w:r w:rsidRPr="0034309B">
        <w:rPr>
          <w:b/>
          <w:bCs/>
          <w:kern w:val="36"/>
          <w:lang w:val="ru-RU" w:eastAsia="ru-RU"/>
        </w:rPr>
        <w:t>ОП.0</w:t>
      </w:r>
      <w:r>
        <w:rPr>
          <w:b/>
          <w:bCs/>
          <w:kern w:val="36"/>
          <w:lang w:val="ru-RU" w:eastAsia="ru-RU"/>
        </w:rPr>
        <w:t>4</w:t>
      </w:r>
      <w:r w:rsidRPr="0034309B">
        <w:rPr>
          <w:b/>
          <w:bCs/>
          <w:kern w:val="36"/>
          <w:lang w:val="ru-RU" w:eastAsia="ru-RU"/>
        </w:rPr>
        <w:t xml:space="preserve"> ГИДРАВЛИЧЕСКИЕ И ПНЕВМАТИЧЕСКИЕ СИСТЕМЫ</w:t>
      </w:r>
      <w:bookmarkEnd w:id="79"/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34309B" w:rsidRPr="0034309B" w:rsidRDefault="0034309B" w:rsidP="0034309B">
      <w:pPr>
        <w:rPr>
          <w:rFonts w:eastAsia="Calibri"/>
          <w:b/>
          <w:color w:val="000000"/>
          <w:lang w:val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34309B" w:rsidRPr="009F2054" w:rsidRDefault="002D2A9A" w:rsidP="0034309B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9F2054">
        <w:rPr>
          <w:rFonts w:eastAsia="Segoe UI"/>
          <w:b/>
          <w:bCs/>
          <w:caps/>
          <w:kern w:val="32"/>
          <w:lang w:val="ru-RU" w:eastAsia="x-none"/>
        </w:rPr>
        <w:lastRenderedPageBreak/>
        <w:t>СОДЕРЖАНИЕ ПРОГРАММЫ</w:t>
      </w:r>
    </w:p>
    <w:p w:rsidR="0034309B" w:rsidRPr="009F2054" w:rsidRDefault="002D2A9A" w:rsidP="0034309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9F2054">
        <w:rPr>
          <w:rFonts w:eastAsia="Calibri"/>
          <w:noProof/>
          <w:sz w:val="22"/>
          <w:szCs w:val="22"/>
          <w:lang w:val="ru-RU"/>
        </w:rPr>
        <w:fldChar w:fldCharType="begin"/>
      </w:r>
      <w:r w:rsidRPr="009F2054">
        <w:rPr>
          <w:rFonts w:eastAsia="Calibr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9F2054">
        <w:rPr>
          <w:rFonts w:eastAsia="Calibr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34309B" w:rsidRPr="009F2054" w:rsidRDefault="002D2A9A" w:rsidP="0034309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6" w:history="1">
        <w:r w:rsidRPr="009F2054">
          <w:rPr>
            <w:rFonts w:eastAsia="Calibri"/>
            <w:noProof/>
            <w:sz w:val="22"/>
            <w:szCs w:val="22"/>
            <w:lang w:val="ru-RU"/>
          </w:rPr>
          <w:t>1. ОБЩАЯ ХАРАКТЕРИСТИКА</w:t>
        </w:r>
        <w:r w:rsidRPr="009F205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7" w:history="1">
        <w:r w:rsidRPr="009F2054">
          <w:rPr>
            <w:noProof/>
            <w:lang w:val="ru-RU" w:eastAsia="ru-RU"/>
          </w:rPr>
          <w:t>1.1. Цель и место дисциплины в структуре образовательной программы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8" w:history="1">
        <w:r w:rsidRPr="009F2054">
          <w:rPr>
            <w:noProof/>
            <w:lang w:val="ru-RU" w:eastAsia="ru-RU"/>
          </w:rPr>
          <w:t>1.2. Планируемые результаты освоения дисциплины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9" w:history="1">
        <w:r w:rsidRPr="009F2054">
          <w:rPr>
            <w:rFonts w:eastAsia="Calibri"/>
            <w:noProof/>
            <w:sz w:val="22"/>
            <w:szCs w:val="22"/>
            <w:lang w:val="ru-RU"/>
          </w:rPr>
          <w:t>2. СТРУКТУРА И СОДЕРЖАНИЕ ДИСЦИПЛИНЫ</w:t>
        </w:r>
        <w:r w:rsidRPr="009F205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0" w:history="1">
        <w:r w:rsidRPr="009F2054">
          <w:rPr>
            <w:noProof/>
            <w:lang w:val="ru-RU" w:eastAsia="ru-RU"/>
          </w:rPr>
          <w:t>2.1. Трудоемкость освоения дисциплины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1" w:history="1">
        <w:r w:rsidRPr="009F2054">
          <w:rPr>
            <w:noProof/>
            <w:lang w:val="ru-RU" w:eastAsia="ru-RU"/>
          </w:rPr>
          <w:t>2.2. Примерное содержание дисциплины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3" w:history="1">
        <w:r w:rsidRPr="009F2054">
          <w:rPr>
            <w:noProof/>
            <w:lang w:val="ru-RU" w:eastAsia="ru-RU"/>
          </w:rPr>
          <w:t>2.3. Курсовой проект (работа)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4" w:history="1">
        <w:r w:rsidRPr="009F2054">
          <w:rPr>
            <w:rFonts w:eastAsia="Calibri"/>
            <w:noProof/>
            <w:sz w:val="22"/>
            <w:szCs w:val="22"/>
            <w:lang w:val="ru-RU"/>
          </w:rPr>
          <w:t xml:space="preserve">3. УСЛОВИЯ </w:t>
        </w:r>
        <w:r w:rsidRPr="009F2054">
          <w:rPr>
            <w:rFonts w:eastAsia="Calibri"/>
            <w:noProof/>
            <w:sz w:val="22"/>
            <w:szCs w:val="22"/>
            <w:lang w:val="ru-RU"/>
          </w:rPr>
          <w:t>РЕАЛИЗАЦИИ ДИСЦИПЛИНЫ</w:t>
        </w:r>
        <w:r w:rsidRPr="009F205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5" w:history="1">
        <w:r w:rsidRPr="009F2054">
          <w:rPr>
            <w:noProof/>
            <w:lang w:val="ru-RU" w:eastAsia="ru-RU"/>
          </w:rPr>
          <w:t>3.1. Материально-техническое обеспечение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6" w:history="1">
        <w:r w:rsidRPr="009F2054">
          <w:rPr>
            <w:noProof/>
            <w:lang w:val="ru-RU" w:eastAsia="ru-RU"/>
          </w:rPr>
          <w:t>3.2. Учебно-методическое обеспечение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34309B" w:rsidRPr="009F2054" w:rsidRDefault="002D2A9A" w:rsidP="0034309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7" w:history="1">
        <w:r w:rsidRPr="009F2054">
          <w:rPr>
            <w:rFonts w:eastAsia="Calibri"/>
            <w:noProof/>
            <w:sz w:val="22"/>
            <w:szCs w:val="22"/>
            <w:lang w:val="ru-RU"/>
          </w:rPr>
          <w:t>4. КОНТРОЛЬ И ОЦЕНКА РЕЗУЛЬТАТОВ ОСВОЕНИЯ ДИСЦИПЛИНЫ</w:t>
        </w:r>
        <w:r w:rsidRPr="009F205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34309B" w:rsidRPr="009F2054" w:rsidRDefault="002D2A9A" w:rsidP="0034309B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9F2054">
        <w:rPr>
          <w:rFonts w:eastAsia="Segoe UI"/>
          <w:caps/>
          <w:kern w:val="32"/>
          <w:lang w:val="ru-RU" w:eastAsia="x-none"/>
        </w:rPr>
        <w:fldChar w:fldCharType="end"/>
      </w:r>
    </w:p>
    <w:p w:rsidR="0034309B" w:rsidRPr="009F2054" w:rsidRDefault="0034309B" w:rsidP="0034309B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34309B" w:rsidRPr="009F2054" w:rsidSect="00730F03">
          <w:headerReference w:type="even" r:id="rId42"/>
          <w:headerReference w:type="default" r:id="rId4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4309B" w:rsidRPr="009F2054" w:rsidRDefault="002D2A9A" w:rsidP="00FA0011">
      <w:pPr>
        <w:keepNext/>
        <w:numPr>
          <w:ilvl w:val="0"/>
          <w:numId w:val="13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9F2054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9F2054">
        <w:rPr>
          <w:rFonts w:ascii="Calibri" w:eastAsia="Segoe UI" w:hAnsi="Calibri"/>
          <w:b/>
          <w:bCs/>
          <w:caps/>
          <w:kern w:val="32"/>
          <w:lang w:val="ru-RU" w:eastAsia="x-none"/>
        </w:rPr>
        <w:t xml:space="preserve"> </w:t>
      </w:r>
      <w:r w:rsidRPr="009F2054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34309B" w:rsidRPr="009F2054" w:rsidRDefault="002D2A9A" w:rsidP="0034309B">
      <w:pPr>
        <w:jc w:val="center"/>
        <w:rPr>
          <w:b/>
          <w:lang w:val="ru-RU" w:eastAsia="ru-RU"/>
        </w:rPr>
      </w:pPr>
      <w:r w:rsidRPr="009F2054">
        <w:rPr>
          <w:rFonts w:eastAsia="Calibri"/>
          <w:b/>
          <w:lang w:val="ru-RU"/>
        </w:rPr>
        <w:t>«</w:t>
      </w:r>
      <w:r w:rsidRPr="0034309B">
        <w:rPr>
          <w:b/>
          <w:lang w:val="ru-RU" w:eastAsia="ru-RU"/>
        </w:rPr>
        <w:t>ОП.0</w:t>
      </w:r>
      <w:r w:rsidR="00FF1C82">
        <w:rPr>
          <w:b/>
          <w:lang w:val="ru-RU" w:eastAsia="ru-RU"/>
        </w:rPr>
        <w:t>4</w:t>
      </w:r>
      <w:r w:rsidRPr="0034309B">
        <w:rPr>
          <w:b/>
          <w:lang w:val="ru-RU" w:eastAsia="ru-RU"/>
        </w:rPr>
        <w:t xml:space="preserve"> Гидравлические и пневматические системы</w:t>
      </w:r>
      <w:r w:rsidRPr="009F2054">
        <w:rPr>
          <w:rFonts w:eastAsia="Calibri"/>
          <w:b/>
          <w:lang w:val="ru-RU"/>
        </w:rPr>
        <w:t>»</w:t>
      </w:r>
    </w:p>
    <w:p w:rsidR="0034309B" w:rsidRPr="009F2054" w:rsidRDefault="0034309B" w:rsidP="0034309B">
      <w:pPr>
        <w:widowControl w:val="0"/>
        <w:rPr>
          <w:lang w:val="ru-RU" w:eastAsia="nl-NL"/>
        </w:rPr>
      </w:pPr>
    </w:p>
    <w:p w:rsidR="0034309B" w:rsidRPr="009F2054" w:rsidRDefault="002D2A9A" w:rsidP="0034309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 xml:space="preserve">1.1. Цель и место дисциплины в структуре </w:t>
      </w:r>
      <w:r w:rsidRPr="009F2054">
        <w:rPr>
          <w:rFonts w:eastAsia="Segoe UI"/>
          <w:b/>
          <w:bCs/>
          <w:lang w:val="ru-RU" w:eastAsia="ru-RU"/>
        </w:rPr>
        <w:t>образовательной программы</w:t>
      </w:r>
    </w:p>
    <w:p w:rsidR="0034309B" w:rsidRPr="0034309B" w:rsidRDefault="002D2A9A" w:rsidP="0034309B">
      <w:pPr>
        <w:jc w:val="both"/>
        <w:rPr>
          <w:rFonts w:eastAsia="Calibri"/>
          <w:lang w:val="ru-RU"/>
        </w:rPr>
      </w:pPr>
      <w:r w:rsidRPr="009F2054">
        <w:rPr>
          <w:lang w:val="ru-RU" w:eastAsia="ru-RU"/>
        </w:rPr>
        <w:t xml:space="preserve">            Цель дисциплины «</w:t>
      </w:r>
      <w:r w:rsidRPr="0034309B">
        <w:rPr>
          <w:rFonts w:eastAsia="Calibri"/>
          <w:lang w:val="ru-RU"/>
        </w:rPr>
        <w:t>Гидравлические и пневматические системы»</w:t>
      </w:r>
      <w:r w:rsidRPr="009F2054">
        <w:rPr>
          <w:lang w:val="ru-RU" w:eastAsia="ru-RU"/>
        </w:rPr>
        <w:t xml:space="preserve"> </w:t>
      </w:r>
      <w:r w:rsidRPr="0034309B">
        <w:rPr>
          <w:rFonts w:eastAsia="Calibri"/>
          <w:shd w:val="clear" w:color="auto" w:fill="FFFFFF"/>
          <w:lang w:val="ru-RU"/>
        </w:rPr>
        <w:t xml:space="preserve">формирование у обучающихся базовых знаний по работе различных гидравлических и пневматических устройств, принцип действия которых основан на законах </w:t>
      </w:r>
      <w:r w:rsidRPr="0034309B">
        <w:rPr>
          <w:rFonts w:eastAsia="Calibri"/>
          <w:shd w:val="clear" w:color="auto" w:fill="FFFFFF"/>
          <w:lang w:val="ru-RU"/>
        </w:rPr>
        <w:t>гидравлики.</w:t>
      </w:r>
    </w:p>
    <w:p w:rsidR="0034309B" w:rsidRPr="009F2054" w:rsidRDefault="002D2A9A" w:rsidP="0034309B">
      <w:pPr>
        <w:jc w:val="both"/>
        <w:rPr>
          <w:rFonts w:eastAsia="Calibri"/>
          <w:lang w:val="ru-RU"/>
        </w:rPr>
      </w:pPr>
      <w:r w:rsidRPr="009F2054">
        <w:rPr>
          <w:rFonts w:eastAsia="Calibri"/>
          <w:lang w:val="ru-RU"/>
        </w:rPr>
        <w:t>Дисциплина «</w:t>
      </w:r>
      <w:r w:rsidRPr="0034309B">
        <w:rPr>
          <w:rFonts w:eastAsia="Calibri"/>
          <w:lang w:val="ru-RU"/>
        </w:rPr>
        <w:t>Гидравлические и пневматические системы»</w:t>
      </w:r>
      <w:r w:rsidRPr="009F2054">
        <w:rPr>
          <w:rFonts w:eastAsia="Calibri"/>
          <w:lang w:val="ru-RU"/>
        </w:rPr>
        <w:t xml:space="preserve"> включена в обязательную часть общепрофессионального цикла образовательной программы.</w:t>
      </w:r>
    </w:p>
    <w:p w:rsidR="0034309B" w:rsidRPr="009F2054" w:rsidRDefault="0034309B" w:rsidP="0034309B">
      <w:pPr>
        <w:suppressAutoHyphens/>
        <w:spacing w:line="276" w:lineRule="auto"/>
        <w:ind w:firstLine="709"/>
        <w:jc w:val="both"/>
        <w:rPr>
          <w:rFonts w:eastAsia="Calibri"/>
          <w:lang w:val="ru-RU"/>
        </w:rPr>
      </w:pPr>
    </w:p>
    <w:p w:rsidR="0034309B" w:rsidRPr="009F2054" w:rsidRDefault="002D2A9A" w:rsidP="0034309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34309B" w:rsidRPr="009F2054" w:rsidRDefault="002D2A9A" w:rsidP="0034309B">
      <w:pPr>
        <w:ind w:firstLine="709"/>
        <w:jc w:val="both"/>
        <w:rPr>
          <w:lang w:val="ru-RU" w:eastAsia="ru-RU"/>
        </w:rPr>
      </w:pPr>
      <w:r w:rsidRPr="009F2054">
        <w:rPr>
          <w:lang w:val="ru-RU" w:eastAsia="ru-RU"/>
        </w:rPr>
        <w:t>Результаты освоения дисциплины соотносятся с планируемыми</w:t>
      </w:r>
      <w:r w:rsidRPr="009F2054">
        <w:rPr>
          <w:lang w:val="ru-RU" w:eastAsia="ru-RU"/>
        </w:rPr>
        <w:t xml:space="preserve"> результатами освоения образовательной программы, представленными в матрице компетенций выпускника (п. 4.3 ПОП-П).</w:t>
      </w:r>
    </w:p>
    <w:p w:rsidR="0034309B" w:rsidRPr="009F2054" w:rsidRDefault="002D2A9A" w:rsidP="0034309B">
      <w:pPr>
        <w:spacing w:after="120"/>
        <w:ind w:firstLine="709"/>
        <w:rPr>
          <w:rFonts w:eastAsia="Calibri"/>
          <w:bCs/>
          <w:lang w:val="ru-RU"/>
        </w:rPr>
      </w:pPr>
      <w:r w:rsidRPr="009F2054">
        <w:rPr>
          <w:rFonts w:eastAsia="Calibri"/>
          <w:bCs/>
          <w:lang w:val="ru-RU"/>
        </w:rPr>
        <w:t>В результате освоения дисциплины обучающийся должен</w:t>
      </w:r>
      <w:r>
        <w:rPr>
          <w:rFonts w:eastAsia="Calibri"/>
          <w:bCs/>
          <w:vertAlign w:val="superscript"/>
          <w:lang w:val="ru-RU"/>
        </w:rPr>
        <w:footnoteReference w:id="19"/>
      </w:r>
      <w:r w:rsidRPr="009F2054">
        <w:rPr>
          <w:rFonts w:eastAsia="Calibr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09B" w:rsidRPr="009F2054" w:rsidRDefault="002D2A9A" w:rsidP="00796F2D">
            <w:pPr>
              <w:rPr>
                <w:rFonts w:eastAsia="Calibri"/>
                <w:b/>
                <w:i/>
                <w:highlight w:val="green"/>
                <w:lang w:val="ru-RU"/>
              </w:rPr>
            </w:pPr>
            <w:r w:rsidRPr="009F2054">
              <w:rPr>
                <w:rFonts w:eastAsia="Calibri"/>
                <w:b/>
                <w:lang w:val="ru-RU"/>
              </w:rPr>
              <w:t>Код ОК</w:t>
            </w:r>
            <w:r w:rsidRPr="009F2054">
              <w:rPr>
                <w:rFonts w:eastAsia="Calibri"/>
                <w:b/>
                <w:i/>
                <w:highlight w:val="green"/>
                <w:lang w:val="ru-RU"/>
              </w:rPr>
              <w:t xml:space="preserve"> </w:t>
            </w:r>
          </w:p>
          <w:p w:rsidR="0034309B" w:rsidRPr="009F2054" w:rsidRDefault="0034309B" w:rsidP="00796F2D">
            <w:pPr>
              <w:rPr>
                <w:rFonts w:eastAsia="Calibri"/>
                <w:b/>
                <w:highlight w:val="green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09B" w:rsidRPr="009F2054" w:rsidRDefault="002D2A9A" w:rsidP="00796F2D">
            <w:pPr>
              <w:jc w:val="center"/>
              <w:rPr>
                <w:rFonts w:eastAsia="Calibri"/>
                <w:b/>
                <w:lang w:val="ru-RU"/>
              </w:rPr>
            </w:pPr>
            <w:r w:rsidRPr="009F2054">
              <w:rPr>
                <w:rFonts w:eastAsia="Calibri"/>
                <w:b/>
                <w:lang w:val="ru-RU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09B" w:rsidRPr="009F2054" w:rsidRDefault="002D2A9A" w:rsidP="00796F2D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9F2054">
              <w:rPr>
                <w:rFonts w:eastAsia="Calibri"/>
                <w:b/>
                <w:lang w:val="ru-RU"/>
              </w:rPr>
              <w:t>Знать</w:t>
            </w:r>
          </w:p>
        </w:tc>
      </w:tr>
      <w:tr w:rsidR="00941251" w:rsidRPr="00A920DA" w:rsidTr="000F291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9B" w:rsidRPr="0034309B" w:rsidRDefault="002D2A9A" w:rsidP="0034309B">
            <w:pPr>
              <w:rPr>
                <w:rFonts w:eastAsia="Batang"/>
                <w:sz w:val="22"/>
                <w:szCs w:val="22"/>
                <w:lang w:val="ru-RU"/>
              </w:rPr>
            </w:pPr>
            <w:r w:rsidRPr="0034309B">
              <w:rPr>
                <w:rFonts w:eastAsia="Batang"/>
                <w:sz w:val="22"/>
                <w:szCs w:val="22"/>
                <w:lang w:val="ru-RU"/>
              </w:rPr>
              <w:t>ОК 01</w:t>
            </w:r>
          </w:p>
          <w:p w:rsidR="0034309B" w:rsidRPr="0034309B" w:rsidRDefault="002D2A9A" w:rsidP="0034309B">
            <w:pPr>
              <w:rPr>
                <w:rFonts w:eastAsia="Batang"/>
                <w:sz w:val="22"/>
                <w:szCs w:val="22"/>
                <w:lang w:val="ru-RU"/>
              </w:rPr>
            </w:pPr>
            <w:r w:rsidRPr="0034309B">
              <w:rPr>
                <w:rFonts w:eastAsia="Batang"/>
                <w:sz w:val="22"/>
                <w:szCs w:val="22"/>
                <w:lang w:val="ru-RU"/>
              </w:rPr>
              <w:t>ОК 09</w:t>
            </w:r>
          </w:p>
          <w:p w:rsidR="0034309B" w:rsidRPr="009F2054" w:rsidRDefault="002D2A9A" w:rsidP="0034309B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34309B">
              <w:rPr>
                <w:rFonts w:eastAsia="Batang"/>
                <w:sz w:val="22"/>
                <w:szCs w:val="22"/>
                <w:lang w:val="ru-RU"/>
              </w:rPr>
              <w:t>ПК 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b/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>анализировать и выделять её составные части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>определять этапы решения задачи;</w:t>
            </w:r>
          </w:p>
          <w:p w:rsidR="0034309B" w:rsidRPr="007A097C" w:rsidRDefault="002D2A9A" w:rsidP="0034309B">
            <w:pPr>
              <w:tabs>
                <w:tab w:val="left" w:pos="209"/>
                <w:tab w:val="left" w:pos="243"/>
              </w:tabs>
              <w:contextualSpacing/>
              <w:rPr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 xml:space="preserve">составлять план действия, реализовывать составленный план;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>определять необходимые ресурсы</w:t>
            </w:r>
          </w:p>
          <w:p w:rsidR="0034309B" w:rsidRDefault="002D2A9A" w:rsidP="0034309B">
            <w:pPr>
              <w:tabs>
                <w:tab w:val="left" w:pos="243"/>
              </w:tabs>
              <w:contextualSpacing/>
              <w:rPr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>понимать тексты на базовые профессиональные темы;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>участвовать в диалогах на знакомые общие и профессиональные темы;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color w:val="000000"/>
                <w:lang w:val="ru-RU" w:eastAsia="ru-RU"/>
              </w:rPr>
            </w:pPr>
            <w:r w:rsidRPr="007A097C">
              <w:rPr>
                <w:color w:val="000000"/>
                <w:lang w:val="ru-RU" w:eastAsia="ru-RU"/>
              </w:rPr>
              <w:t xml:space="preserve">строить простые </w:t>
            </w:r>
            <w:r w:rsidRPr="007A097C">
              <w:rPr>
                <w:color w:val="000000"/>
                <w:lang w:val="ru-RU" w:eastAsia="ru-RU"/>
              </w:rPr>
              <w:t>высказывания о себе и о своей профессиональной деятельности;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проектировать гидравлические и пневматические системы и приводы по заданным условиям;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проектировать системы управления;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описывать работу приводов и системы управления по циклу;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писать схемы пот</w:t>
            </w: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оков рабочего тела по элементам цикла работы </w:t>
            </w:r>
            <w:r w:rsidRPr="007A097C">
              <w:rPr>
                <w:rFonts w:eastAsia="Calibri"/>
                <w:bCs/>
                <w:color w:val="000000"/>
                <w:lang w:val="ru-RU" w:eastAsia="ru-RU"/>
              </w:rPr>
              <w:lastRenderedPageBreak/>
              <w:t xml:space="preserve">привода;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составлять функциональную циклограмму; </w:t>
            </w:r>
          </w:p>
          <w:p w:rsid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рассчитывать параметры гидравличе</w:t>
            </w:r>
            <w:r>
              <w:rPr>
                <w:rFonts w:eastAsia="Calibri"/>
                <w:bCs/>
                <w:color w:val="000000"/>
                <w:lang w:val="ru-RU" w:eastAsia="ru-RU"/>
              </w:rPr>
              <w:t xml:space="preserve">ских и пневматических машин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проводить расчёт гидравлических потерь, энергетический и тепловой расчёт;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b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выбирать гидродвигатели,</w:t>
            </w: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 гидромашины, гидроаппаратуру, кондиционеры рабочего тела и вспомогательные устройства с требуемыми техническими характеристикам</w:t>
            </w:r>
          </w:p>
          <w:p w:rsidR="0034309B" w:rsidRPr="009F2054" w:rsidRDefault="0034309B" w:rsidP="0034309B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lastRenderedPageBreak/>
              <w:t xml:space="preserve">актуальный профессиональный и социальный контекст, в котором приходится работать и жить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структура плана для решения задач;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а</w:t>
            </w: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лгоритмы выполнения работ в профессиональной и смежных областях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методы работы в профессиональной и смежных сферах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порядок оценки результат</w:t>
            </w: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ов решения задач профессиональной деятельности</w:t>
            </w:r>
          </w:p>
          <w:p w:rsidR="0034309B" w:rsidRPr="0034309B" w:rsidRDefault="002D2A9A" w:rsidP="0034309B">
            <w:pPr>
              <w:tabs>
                <w:tab w:val="left" w:pos="243"/>
              </w:tabs>
              <w:rPr>
                <w:rFonts w:eastAsia="Calibri"/>
                <w:bCs/>
                <w:color w:val="000000"/>
                <w:lang w:val="ru-RU" w:eastAsia="ru-RU"/>
              </w:rPr>
            </w:pPr>
            <w:r w:rsidRPr="0034309B">
              <w:rPr>
                <w:rFonts w:eastAsia="Calibri"/>
                <w:bCs/>
                <w:color w:val="000000"/>
                <w:lang w:val="ru-RU" w:eastAsia="ru-RU"/>
              </w:rPr>
              <w:t xml:space="preserve">понятие гидравлического (пневматического) привода, гидравлической (пневматической) системы, объёмной гидропередачи;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структуру приводов и принцип действия;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классификация приводов;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область применения приводов, преимущества и недостатки);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рабочие тела пневмоприводов, пневмосистем; 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типовые схемы решения гидравлических и пневматических приводов;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виды систем управления;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методику расчёта объёмного гидропривода;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элементы </w:t>
            </w: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промышленной </w:t>
            </w:r>
            <w:r w:rsidRPr="007A097C">
              <w:rPr>
                <w:rFonts w:eastAsia="Calibri"/>
                <w:bCs/>
                <w:color w:val="000000"/>
                <w:lang w:val="ru-RU" w:eastAsia="ru-RU"/>
              </w:rPr>
              <w:lastRenderedPageBreak/>
              <w:t>пневмоавтоматики, их назначение; функции, выполняемые в логических системах управления;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типовые схемы автоматизации производственных процессов с использованием гидропневмоавтоматик; </w:t>
            </w:r>
          </w:p>
          <w:p w:rsidR="0034309B" w:rsidRPr="007A097C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color w:val="000000"/>
                <w:lang w:val="ru-RU" w:eastAsia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 xml:space="preserve">условные обозначения элементов гидро- и пневмоприводов; </w:t>
            </w:r>
          </w:p>
          <w:p w:rsidR="0034309B" w:rsidRPr="009F2054" w:rsidRDefault="002D2A9A" w:rsidP="0034309B">
            <w:pPr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пра</w:t>
            </w:r>
            <w:r w:rsidRPr="007A097C">
              <w:rPr>
                <w:rFonts w:eastAsia="Calibri"/>
                <w:bCs/>
                <w:color w:val="000000"/>
                <w:lang w:val="ru-RU" w:eastAsia="ru-RU"/>
              </w:rPr>
              <w:t>вила выполнения схем гидравлических и пневматических приводов, правила оформления функциональной циклограммы</w:t>
            </w:r>
          </w:p>
        </w:tc>
      </w:tr>
    </w:tbl>
    <w:p w:rsidR="0034309B" w:rsidRPr="009F2054" w:rsidRDefault="0034309B" w:rsidP="0034309B">
      <w:pPr>
        <w:ind w:firstLine="709"/>
        <w:rPr>
          <w:rFonts w:eastAsia="Calibri"/>
          <w:bCs/>
          <w:lang w:val="ru-RU"/>
        </w:rPr>
      </w:pPr>
    </w:p>
    <w:p w:rsidR="0034309B" w:rsidRPr="009F2054" w:rsidRDefault="0034309B" w:rsidP="0034309B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34309B" w:rsidRPr="009F2054" w:rsidRDefault="002D2A9A" w:rsidP="0034309B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9F2054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9F2054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34309B" w:rsidRPr="009F2054" w:rsidRDefault="002D2A9A" w:rsidP="0034309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34309B" w:rsidRPr="009F2054" w:rsidRDefault="002D2A9A" w:rsidP="00796F2D">
            <w:pPr>
              <w:jc w:val="center"/>
              <w:rPr>
                <w:rFonts w:eastAsia="Calibri"/>
                <w:b/>
                <w:szCs w:val="22"/>
                <w:lang w:val="ru-RU"/>
              </w:rPr>
            </w:pPr>
            <w:r w:rsidRPr="009F2054">
              <w:rPr>
                <w:rFonts w:eastAsia="Calibr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34309B" w:rsidRPr="009F2054" w:rsidRDefault="002D2A9A" w:rsidP="00796F2D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9F2054">
              <w:rPr>
                <w:rFonts w:eastAsia="Calibr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34309B" w:rsidRPr="009F2054" w:rsidRDefault="002D2A9A" w:rsidP="00796F2D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9F2054">
              <w:rPr>
                <w:rFonts w:eastAsia="Calibr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4309B" w:rsidRPr="009F2054" w:rsidRDefault="002D2A9A" w:rsidP="00796F2D">
            <w:pPr>
              <w:jc w:val="both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34309B" w:rsidRPr="009F2054" w:rsidRDefault="002D2A9A" w:rsidP="00796F2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68</w:t>
            </w:r>
          </w:p>
        </w:tc>
        <w:tc>
          <w:tcPr>
            <w:tcW w:w="1345" w:type="pct"/>
            <w:vAlign w:val="center"/>
          </w:tcPr>
          <w:p w:rsidR="0034309B" w:rsidRPr="009F2054" w:rsidRDefault="002D2A9A" w:rsidP="00796F2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24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4309B" w:rsidRPr="009F2054" w:rsidRDefault="002D2A9A" w:rsidP="00796F2D">
            <w:pPr>
              <w:jc w:val="both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34309B" w:rsidRPr="009F2054" w:rsidRDefault="002D2A9A" w:rsidP="00796F2D">
            <w:pPr>
              <w:jc w:val="center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34309B" w:rsidRPr="009F2054" w:rsidRDefault="002D2A9A" w:rsidP="00796F2D">
            <w:pPr>
              <w:jc w:val="center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4309B" w:rsidRPr="009F2054" w:rsidRDefault="002D2A9A" w:rsidP="00796F2D">
            <w:pPr>
              <w:jc w:val="both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34309B" w:rsidRPr="009F2054" w:rsidRDefault="0034309B" w:rsidP="00796F2D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34309B" w:rsidRPr="009F2054" w:rsidRDefault="0034309B" w:rsidP="00796F2D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34309B" w:rsidRPr="009F2054" w:rsidRDefault="002D2A9A" w:rsidP="00796F2D">
            <w:pPr>
              <w:jc w:val="both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34309B" w:rsidRPr="009F2054" w:rsidRDefault="002D2A9A" w:rsidP="00796F2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1345" w:type="pct"/>
            <w:vAlign w:val="center"/>
          </w:tcPr>
          <w:p w:rsidR="0034309B" w:rsidRPr="009F2054" w:rsidRDefault="002D2A9A" w:rsidP="00796F2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</w:tr>
    </w:tbl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34309B" w:rsidRDefault="0034309B">
      <w:pPr>
        <w:jc w:val="right"/>
        <w:rPr>
          <w:b/>
          <w:color w:val="000000"/>
          <w:szCs w:val="20"/>
          <w:lang w:val="ru-RU" w:eastAsia="ru-RU"/>
        </w:rPr>
      </w:pP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404"/>
      </w:tblGrid>
      <w:tr w:rsidR="00941251" w:rsidRPr="00A920DA" w:rsidTr="0034309B">
        <w:trPr>
          <w:trHeight w:val="20"/>
          <w:jc w:val="center"/>
        </w:trPr>
        <w:tc>
          <w:tcPr>
            <w:tcW w:w="1114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jc w:val="center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Наименование </w:t>
            </w:r>
            <w:r w:rsidRPr="0034309B">
              <w:rPr>
                <w:rFonts w:eastAsia="Calibri"/>
                <w:b/>
                <w:bCs/>
                <w:lang w:val="ru-RU"/>
              </w:rPr>
              <w:lastRenderedPageBreak/>
              <w:t>разделов и тем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jc w:val="center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lastRenderedPageBreak/>
              <w:t xml:space="preserve">Содержание учебного материала и формы организации </w:t>
            </w:r>
            <w:r w:rsidRPr="0034309B">
              <w:rPr>
                <w:rFonts w:eastAsia="Calibri"/>
                <w:b/>
                <w:bCs/>
                <w:lang w:val="ru-RU"/>
              </w:rPr>
              <w:lastRenderedPageBreak/>
              <w:t xml:space="preserve">деятельности </w:t>
            </w:r>
            <w:r w:rsidRPr="0034309B">
              <w:rPr>
                <w:rFonts w:eastAsia="Calibri"/>
                <w:b/>
                <w:bCs/>
                <w:lang w:val="ru-RU"/>
              </w:rPr>
              <w:t>обучающихся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jc w:val="center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lastRenderedPageBreak/>
              <w:t>1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jc w:val="center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2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Раздел 1. Физические основы функционирования систем</w:t>
            </w:r>
            <w:r w:rsidR="00B40D05">
              <w:rPr>
                <w:b/>
                <w:lang w:val="ru-RU"/>
              </w:rPr>
              <w:t xml:space="preserve"> (30ч)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1.1. Введение. Рабочие тела.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tabs>
                <w:tab w:val="left" w:pos="1681"/>
                <w:tab w:val="left" w:pos="2850"/>
                <w:tab w:val="left" w:pos="4360"/>
                <w:tab w:val="left" w:pos="5565"/>
              </w:tabs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История развития гидравлики. Значение гидравлических и пневматических систем в производстве. Силы,  действующие  на  жидкость. Основные  физические  свойства жидкостей и газов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1</w:t>
            </w:r>
          </w:p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Изучение сил действующих на жидкость. Определение режима движения жидкости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2</w:t>
            </w:r>
          </w:p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Изучение гидравлических сопротивлений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1.2. Основы гидростатики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tabs>
                <w:tab w:val="left" w:pos="1417"/>
                <w:tab w:val="left" w:pos="6374"/>
              </w:tabs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Свойства гидростатического   давления. Приборы  для измерения давления измерения давления сред. Гидростатические машины (гидравлический пресс, аккумулятор). Назначение, область применения, устройство и принцип действия.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В том числе </w:t>
            </w:r>
            <w:r w:rsidRPr="0034309B">
              <w:rPr>
                <w:rFonts w:eastAsia="Calibri"/>
                <w:b/>
                <w:bCs/>
                <w:lang w:val="ru-RU"/>
              </w:rPr>
              <w:t>практических занятий и лабораторных работ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1.3. Основы гидродинамики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Свойства гидростатического давления. Уравнение неразрывности для потока жидкости.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3</w:t>
            </w:r>
          </w:p>
          <w:p w:rsidR="0034309B" w:rsidRPr="0034309B" w:rsidRDefault="002D2A9A" w:rsidP="0034309B">
            <w:pPr>
              <w:ind w:left="-3" w:right="-35"/>
              <w:rPr>
                <w:rFonts w:eastAsia="Calibri"/>
                <w:lang w:val="ru-RU"/>
              </w:rPr>
            </w:pPr>
            <w:r w:rsidRPr="0034309B">
              <w:rPr>
                <w:lang w:val="ru-RU"/>
              </w:rPr>
              <w:t>Определение гидростатического давления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1.4. Законы идеальных газов, законы термодинамики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Содержание учебного материала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Основные понятия. Законы идеального газа.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4</w:t>
            </w:r>
          </w:p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Решение задач с использованием изобарного закона. Решение задач с использованием изохорного закона. Решение задач с использованием изотермического закона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5</w:t>
            </w:r>
          </w:p>
          <w:p w:rsidR="0034309B" w:rsidRPr="0034309B" w:rsidRDefault="002D2A9A" w:rsidP="0034309B">
            <w:pPr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Применение первого закона термодинамики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</w:t>
            </w:r>
            <w:r w:rsidRPr="0034309B">
              <w:rPr>
                <w:b/>
                <w:bCs/>
                <w:lang w:val="ru-RU"/>
              </w:rPr>
              <w:t>ая работа № 6</w:t>
            </w:r>
          </w:p>
          <w:p w:rsidR="0034309B" w:rsidRPr="0034309B" w:rsidRDefault="002D2A9A" w:rsidP="0034309B">
            <w:pPr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Применение второго закона термодинамики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Раздел 2. Гидравлические системы.</w:t>
            </w:r>
            <w:r w:rsidR="00B40D05">
              <w:rPr>
                <w:b/>
                <w:lang w:val="ru-RU"/>
              </w:rPr>
              <w:t xml:space="preserve"> (32ч)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2.1. Гидромашины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Гидромашины их классификация, основные параметры.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В том числе практических занятий и </w:t>
            </w:r>
            <w:r w:rsidRPr="0034309B">
              <w:rPr>
                <w:rFonts w:eastAsia="Calibri"/>
                <w:b/>
                <w:bCs/>
                <w:lang w:val="ru-RU"/>
              </w:rPr>
              <w:t>лабораторных работ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7</w:t>
            </w:r>
          </w:p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Изучение конструкции и принципа действия объёмного гидропривода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2.2. Объёмные гидравлические машины.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Основные  сведения</w:t>
            </w:r>
            <w:r w:rsidRPr="0034309B">
              <w:rPr>
                <w:lang w:val="ru-RU"/>
              </w:rPr>
              <w:t xml:space="preserve">   об  объемных  насосах.  Назначение  и   область применения основных типов насосов.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8</w:t>
            </w:r>
          </w:p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Изучение конструкции и принципа действия объемного насоса.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9</w:t>
            </w:r>
          </w:p>
          <w:p w:rsidR="0034309B" w:rsidRPr="0034309B" w:rsidRDefault="002D2A9A" w:rsidP="0034309B">
            <w:pPr>
              <w:ind w:left="-3" w:right="-35"/>
              <w:contextualSpacing/>
              <w:rPr>
                <w:lang w:val="ru-RU"/>
              </w:rPr>
            </w:pPr>
            <w:r w:rsidRPr="0034309B">
              <w:rPr>
                <w:lang w:val="ru-RU"/>
              </w:rPr>
              <w:t>Построение универсальной характеристики насоса. Определение рабочей точки насоса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10</w:t>
            </w:r>
          </w:p>
          <w:p w:rsidR="0034309B" w:rsidRPr="0034309B" w:rsidRDefault="002D2A9A" w:rsidP="0034309B">
            <w:pPr>
              <w:ind w:left="-3" w:right="-35"/>
              <w:contextualSpacing/>
              <w:rPr>
                <w:lang w:val="ru-RU"/>
              </w:rPr>
            </w:pPr>
            <w:r w:rsidRPr="0034309B">
              <w:rPr>
                <w:lang w:val="ru-RU"/>
              </w:rPr>
              <w:t>Параллельная работа насосов, построение суммарных характеристик.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2.3. Аппаратура гидроприводов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Аппаратура для регулирования и контроля давления. Аппаратура для регулирования расхода рабочей жидкости.</w:t>
            </w:r>
          </w:p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Изучение конструкции  и</w:t>
            </w:r>
            <w:r w:rsidRPr="0034309B">
              <w:rPr>
                <w:lang w:val="ru-RU"/>
              </w:rPr>
              <w:t xml:space="preserve">  принципа  работы  гидравлического  клапана давления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2.4. Регулирование скорости движения рабочих органов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 xml:space="preserve">Способы гидравлического регулирования скорости </w:t>
            </w:r>
            <w:r w:rsidRPr="0034309B">
              <w:rPr>
                <w:lang w:val="ru-RU"/>
              </w:rPr>
              <w:t>рабочих органов. Изучение конструкции и принципа работы гидравлических дросселей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11</w:t>
            </w:r>
          </w:p>
          <w:p w:rsidR="0034309B" w:rsidRPr="0034309B" w:rsidRDefault="002D2A9A" w:rsidP="0034309B">
            <w:pPr>
              <w:ind w:left="-3" w:right="-35"/>
              <w:rPr>
                <w:lang w:val="ru-RU"/>
              </w:rPr>
            </w:pPr>
            <w:r w:rsidRPr="0034309B">
              <w:rPr>
                <w:rFonts w:eastAsia="Calibri"/>
                <w:szCs w:val="22"/>
                <w:lang w:val="ru-RU"/>
              </w:rPr>
              <w:t xml:space="preserve">Гидравлические и пневматические усилители мощности 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b/>
                <w:bCs/>
                <w:lang w:val="ru-RU"/>
              </w:rPr>
            </w:pPr>
            <w:r w:rsidRPr="0034309B">
              <w:rPr>
                <w:b/>
                <w:bCs/>
                <w:lang w:val="ru-RU"/>
              </w:rPr>
              <w:t>Практическая работа № 12</w:t>
            </w:r>
          </w:p>
          <w:p w:rsidR="0034309B" w:rsidRPr="0034309B" w:rsidRDefault="002D2A9A" w:rsidP="0034309B">
            <w:pPr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Гидравлические приводы с релейным управлением.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2.5. Следящие гидроприводы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Применение и назначение следящего гидропривода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В том </w:t>
            </w:r>
            <w:r w:rsidRPr="0034309B">
              <w:rPr>
                <w:rFonts w:eastAsia="Calibri"/>
                <w:b/>
                <w:bCs/>
                <w:lang w:val="ru-RU"/>
              </w:rPr>
              <w:t>числе практических занятий и лабораторных работ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ind w:left="-3" w:right="-35"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b/>
                <w:lang w:val="ru-RU"/>
              </w:rPr>
              <w:t>Раздел 3. Пневматические системы</w:t>
            </w:r>
            <w:r>
              <w:rPr>
                <w:rFonts w:eastAsia="Calibri"/>
                <w:b/>
                <w:lang w:val="ru-RU"/>
              </w:rPr>
              <w:t xml:space="preserve"> (6)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3.1. Общие сведения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Законы движения газа, течение газа в трубопроводах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В том числе практических занятий и </w:t>
            </w:r>
            <w:r w:rsidRPr="0034309B">
              <w:rPr>
                <w:rFonts w:eastAsia="Calibri"/>
                <w:b/>
                <w:bCs/>
                <w:lang w:val="ru-RU"/>
              </w:rPr>
              <w:t>лабораторных работ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1114" w:type="pct"/>
            <w:vMerge w:val="restart"/>
            <w:shd w:val="clear" w:color="auto" w:fill="auto"/>
          </w:tcPr>
          <w:p w:rsidR="0034309B" w:rsidRPr="0034309B" w:rsidRDefault="002D2A9A" w:rsidP="0034309B">
            <w:pPr>
              <w:widowControl w:val="0"/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b/>
                <w:lang w:val="ru-RU"/>
              </w:rPr>
              <w:t>Тема 3.2. Пневматические машины.</w:t>
            </w: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Содержание учебного материала 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widowControl w:val="0"/>
              <w:tabs>
                <w:tab w:val="left" w:pos="1050"/>
                <w:tab w:val="left" w:pos="2910"/>
              </w:tabs>
              <w:suppressAutoHyphens/>
              <w:autoSpaceDE w:val="0"/>
              <w:autoSpaceDN w:val="0"/>
              <w:ind w:left="-3" w:right="-35"/>
              <w:rPr>
                <w:lang w:val="ru-RU"/>
              </w:rPr>
            </w:pPr>
            <w:r w:rsidRPr="0034309B">
              <w:rPr>
                <w:lang w:val="ru-RU"/>
              </w:rPr>
              <w:t>Виды компрессоров, назначение. Пневматические двигатели классификация.</w:t>
            </w:r>
          </w:p>
        </w:tc>
      </w:tr>
      <w:tr w:rsidR="00941251" w:rsidRPr="00A920DA" w:rsidTr="0034309B">
        <w:trPr>
          <w:trHeight w:val="20"/>
          <w:jc w:val="center"/>
        </w:trPr>
        <w:tc>
          <w:tcPr>
            <w:tcW w:w="1114" w:type="pct"/>
            <w:vMerge/>
            <w:shd w:val="clear" w:color="auto" w:fill="auto"/>
          </w:tcPr>
          <w:p w:rsidR="0034309B" w:rsidRPr="0034309B" w:rsidRDefault="0034309B" w:rsidP="0034309B">
            <w:pPr>
              <w:ind w:left="-3" w:right="-35"/>
              <w:rPr>
                <w:rFonts w:eastAsia="Calibri"/>
                <w:lang w:val="ru-RU"/>
              </w:rPr>
            </w:pPr>
          </w:p>
        </w:tc>
        <w:tc>
          <w:tcPr>
            <w:tcW w:w="3886" w:type="pct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 xml:space="preserve">Самостоятельная работа </w:t>
            </w:r>
            <w:r w:rsidRPr="0034309B">
              <w:rPr>
                <w:rFonts w:eastAsia="Calibri"/>
                <w:b/>
                <w:bCs/>
                <w:lang w:val="ru-RU"/>
              </w:rPr>
              <w:t>обучающихся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34309B" w:rsidRPr="0034309B" w:rsidRDefault="002D2A9A" w:rsidP="0034309B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lang w:val="ru-RU"/>
              </w:rPr>
            </w:pPr>
            <w:r w:rsidRPr="0034309B">
              <w:rPr>
                <w:rFonts w:eastAsia="Calibri"/>
                <w:color w:val="000000"/>
                <w:lang w:val="ru-RU"/>
              </w:rPr>
              <w:t xml:space="preserve">Систематическая проработка конспектов занятий, учебной и специальной литературы (по вопросам к параграфам, главам учебных пособий, составленным преподавателем). Подготовка к практической работе с использованием методических рекомендаций. 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lang w:val="ru-RU"/>
              </w:rPr>
            </w:pPr>
            <w:r w:rsidRPr="0034309B">
              <w:rPr>
                <w:rFonts w:eastAsia="Calibri"/>
                <w:b/>
                <w:lang w:val="ru-RU"/>
              </w:rPr>
              <w:t xml:space="preserve">Промежуточная аттестация </w:t>
            </w:r>
          </w:p>
        </w:tc>
      </w:tr>
      <w:tr w:rsidR="00941251" w:rsidTr="0034309B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34309B" w:rsidRPr="0034309B" w:rsidRDefault="002D2A9A" w:rsidP="0034309B">
            <w:pPr>
              <w:ind w:left="-3" w:right="-35"/>
              <w:rPr>
                <w:rFonts w:eastAsia="Calibri"/>
                <w:b/>
                <w:bCs/>
                <w:lang w:val="ru-RU"/>
              </w:rPr>
            </w:pPr>
            <w:r w:rsidRPr="0034309B">
              <w:rPr>
                <w:rFonts w:eastAsia="Calibri"/>
                <w:b/>
                <w:bCs/>
                <w:lang w:val="ru-RU"/>
              </w:rPr>
              <w:t>Всего: 68</w:t>
            </w:r>
          </w:p>
        </w:tc>
      </w:tr>
    </w:tbl>
    <w:p w:rsidR="0034309B" w:rsidRDefault="0034309B" w:rsidP="00FF1C82">
      <w:pPr>
        <w:rPr>
          <w:b/>
          <w:color w:val="000000"/>
          <w:szCs w:val="20"/>
          <w:lang w:val="ru-RU" w:eastAsia="ru-RU"/>
        </w:rPr>
      </w:pPr>
    </w:p>
    <w:p w:rsidR="0034309B" w:rsidRPr="0034309B" w:rsidRDefault="002D2A9A" w:rsidP="0034309B">
      <w:pPr>
        <w:keepNext/>
        <w:spacing w:beforeAutospacing="1" w:after="120" w:afterAutospacing="1"/>
        <w:jc w:val="center"/>
        <w:outlineLvl w:val="0"/>
        <w:rPr>
          <w:rFonts w:eastAsia="Segoe UI"/>
          <w:b/>
          <w:bCs/>
          <w:caps/>
          <w:kern w:val="32"/>
          <w:lang w:val="ru-RU" w:eastAsia="ru-RU"/>
        </w:rPr>
      </w:pPr>
      <w:r>
        <w:rPr>
          <w:caps/>
          <w:color w:val="000000"/>
          <w:szCs w:val="20"/>
          <w:lang w:val="ru-RU" w:eastAsia="ru-RU"/>
        </w:rPr>
        <w:tab/>
      </w:r>
      <w:bookmarkStart w:id="80" w:name="_Toc171324863"/>
      <w:r w:rsidRPr="0034309B">
        <w:rPr>
          <w:rFonts w:eastAsia="Segoe UI"/>
          <w:b/>
          <w:bCs/>
          <w:caps/>
          <w:kern w:val="32"/>
          <w:lang w:val="ru-RU" w:eastAsia="ru-RU"/>
        </w:rPr>
        <w:t>3. Условия реализации ДИСЦИПЛИНЫ</w:t>
      </w:r>
      <w:bookmarkEnd w:id="80"/>
    </w:p>
    <w:p w:rsidR="0034309B" w:rsidRPr="0034309B" w:rsidRDefault="002D2A9A" w:rsidP="0034309B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34309B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34309B" w:rsidRPr="009F2054" w:rsidRDefault="002D2A9A" w:rsidP="0034309B">
      <w:pPr>
        <w:suppressAutoHyphens/>
        <w:ind w:firstLine="709"/>
        <w:jc w:val="both"/>
        <w:rPr>
          <w:rFonts w:eastAsia="Calibri"/>
          <w:bCs/>
          <w:lang w:val="ru-RU"/>
        </w:rPr>
      </w:pPr>
      <w:r w:rsidRPr="009F2054">
        <w:rPr>
          <w:rFonts w:eastAsia="Calibri"/>
          <w:bCs/>
          <w:lang w:val="ru-RU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34309B" w:rsidRPr="009F2054" w:rsidRDefault="0034309B" w:rsidP="0034309B">
      <w:pPr>
        <w:rPr>
          <w:rFonts w:ascii="Calibri" w:eastAsia="Calibri" w:hAnsi="Calibri"/>
          <w:sz w:val="22"/>
          <w:szCs w:val="22"/>
          <w:lang w:val="ru-RU"/>
        </w:rPr>
      </w:pPr>
    </w:p>
    <w:p w:rsidR="0034309B" w:rsidRPr="009F2054" w:rsidRDefault="002D2A9A" w:rsidP="0034309B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 xml:space="preserve">3.2. </w:t>
      </w:r>
      <w:r w:rsidRPr="009F2054">
        <w:rPr>
          <w:rFonts w:eastAsia="Segoe UI"/>
          <w:b/>
          <w:bCs/>
          <w:lang w:val="ru-RU" w:eastAsia="ru-RU"/>
        </w:rPr>
        <w:t>Учебно-методическое обеспечение</w:t>
      </w:r>
    </w:p>
    <w:p w:rsidR="0034309B" w:rsidRPr="009F2054" w:rsidRDefault="002D2A9A" w:rsidP="0034309B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  <w:r w:rsidRPr="009F2054">
        <w:rPr>
          <w:rFonts w:eastAsia="Calibr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9F2054">
        <w:rPr>
          <w:rFonts w:eastAsia="Calibr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F2054">
        <w:rPr>
          <w:rFonts w:eastAsia="Calibr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9F2054">
        <w:rPr>
          <w:rFonts w:eastAsia="Calibr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34309B" w:rsidRPr="0034309B" w:rsidRDefault="002D2A9A" w:rsidP="0034309B">
      <w:pPr>
        <w:suppressAutoHyphens/>
        <w:spacing w:line="276" w:lineRule="auto"/>
        <w:ind w:firstLine="709"/>
        <w:jc w:val="both"/>
        <w:rPr>
          <w:rFonts w:eastAsia="Calibri"/>
          <w:b/>
          <w:lang w:val="ru-RU"/>
        </w:rPr>
      </w:pPr>
      <w:r w:rsidRPr="0034309B">
        <w:rPr>
          <w:rFonts w:eastAsia="Calibri"/>
          <w:b/>
          <w:lang w:val="ru-RU"/>
        </w:rPr>
        <w:t>3.2.1. Основные источники</w:t>
      </w:r>
    </w:p>
    <w:p w:rsidR="0034309B" w:rsidRPr="0034309B" w:rsidRDefault="002D2A9A" w:rsidP="0034309B">
      <w:pPr>
        <w:tabs>
          <w:tab w:val="left" w:pos="993"/>
        </w:tabs>
        <w:ind w:firstLine="794"/>
        <w:contextualSpacing/>
        <w:jc w:val="both"/>
        <w:rPr>
          <w:rFonts w:eastAsia="Calibri"/>
          <w:b/>
          <w:lang w:val="ru-RU"/>
        </w:rPr>
      </w:pPr>
      <w:r>
        <w:rPr>
          <w:rFonts w:eastAsia="Calibri"/>
          <w:bCs/>
          <w:lang w:val="ru-RU"/>
        </w:rPr>
        <w:lastRenderedPageBreak/>
        <w:t>1.</w:t>
      </w:r>
      <w:r w:rsidRPr="0034309B">
        <w:rPr>
          <w:rFonts w:eastAsia="Calibri"/>
          <w:bCs/>
          <w:lang w:val="ru-RU"/>
        </w:rPr>
        <w:t>Зуев, Н.А. Технологические машины и оборудование. Дипломное проектирование / Н.А. Зуев, В.В. Пеленко. - Санкт-Петербург: Лань, 2</w:t>
      </w:r>
      <w:r w:rsidRPr="0034309B">
        <w:rPr>
          <w:rFonts w:eastAsia="Calibri"/>
          <w:bCs/>
          <w:lang w:val="ru-RU"/>
        </w:rPr>
        <w:t xml:space="preserve">022. - 52 с. </w:t>
      </w:r>
    </w:p>
    <w:p w:rsidR="0034309B" w:rsidRPr="0034309B" w:rsidRDefault="002D2A9A" w:rsidP="0034309B">
      <w:pPr>
        <w:tabs>
          <w:tab w:val="left" w:pos="993"/>
        </w:tabs>
        <w:ind w:firstLine="794"/>
        <w:contextualSpacing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2.</w:t>
      </w:r>
      <w:r w:rsidRPr="0034309B">
        <w:rPr>
          <w:rFonts w:eastAsia="Calibri"/>
          <w:bCs/>
          <w:lang w:val="ru-RU"/>
        </w:rPr>
        <w:t xml:space="preserve">Пташкина-Гирина, О.С. Основы гидравлики: учебное пособие для спо / О.С. Пташкина-Гирина, О.С. Волкова. - 2-е изд., стер. – Санкт-Петербург: Лань, 2021. — 192 с. </w:t>
      </w:r>
    </w:p>
    <w:p w:rsidR="0034309B" w:rsidRDefault="0034309B" w:rsidP="0034309B">
      <w:pPr>
        <w:tabs>
          <w:tab w:val="left" w:pos="993"/>
        </w:tabs>
        <w:ind w:firstLine="709"/>
        <w:jc w:val="both"/>
        <w:rPr>
          <w:rFonts w:eastAsia="Calibri"/>
          <w:b/>
          <w:lang w:val="ru-RU"/>
        </w:rPr>
      </w:pPr>
    </w:p>
    <w:p w:rsidR="0034309B" w:rsidRPr="0034309B" w:rsidRDefault="002D2A9A" w:rsidP="0034309B">
      <w:pPr>
        <w:tabs>
          <w:tab w:val="left" w:pos="993"/>
        </w:tabs>
        <w:ind w:firstLine="709"/>
        <w:jc w:val="both"/>
        <w:rPr>
          <w:rFonts w:eastAsia="Calibri"/>
          <w:b/>
          <w:lang w:val="ru-RU"/>
        </w:rPr>
      </w:pPr>
      <w:r w:rsidRPr="0034309B">
        <w:rPr>
          <w:rFonts w:eastAsia="Calibri"/>
          <w:b/>
          <w:lang w:val="ru-RU"/>
        </w:rPr>
        <w:t>3.2.2. Дополнительные источники</w:t>
      </w:r>
    </w:p>
    <w:p w:rsidR="0034309B" w:rsidRPr="0034309B" w:rsidRDefault="002D2A9A" w:rsidP="0034309B">
      <w:pPr>
        <w:tabs>
          <w:tab w:val="left" w:pos="993"/>
        </w:tabs>
        <w:contextualSpacing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 xml:space="preserve">     1.</w:t>
      </w:r>
      <w:r w:rsidRPr="0034309B">
        <w:rPr>
          <w:rFonts w:eastAsia="Calibri"/>
          <w:bCs/>
          <w:lang w:val="ru-RU"/>
        </w:rPr>
        <w:t>Гринчар Н.Г., Зайцева Н.А. , Гидравлик</w:t>
      </w:r>
      <w:r w:rsidRPr="0034309B">
        <w:rPr>
          <w:rFonts w:eastAsia="Calibri"/>
          <w:bCs/>
          <w:lang w:val="ru-RU"/>
        </w:rPr>
        <w:t>а и насосы, 2020г.</w:t>
      </w:r>
    </w:p>
    <w:p w:rsidR="0034309B" w:rsidRPr="0034309B" w:rsidRDefault="002D2A9A" w:rsidP="0034309B">
      <w:pPr>
        <w:tabs>
          <w:tab w:val="left" w:pos="993"/>
        </w:tabs>
        <w:contextualSpacing/>
        <w:jc w:val="both"/>
        <w:rPr>
          <w:rFonts w:eastAsia="Calibri"/>
          <w:bCs/>
          <w:lang w:val="ru-RU"/>
        </w:rPr>
      </w:pPr>
      <w:r w:rsidRPr="0034309B">
        <w:rPr>
          <w:rFonts w:eastAsia="Calibri"/>
          <w:bCs/>
          <w:lang w:val="ru-RU"/>
        </w:rPr>
        <w:t>В.В. Малюшенко, А.К. Михайлов, Насосное оборудование тепловых электростанций, 2018г.</w:t>
      </w:r>
    </w:p>
    <w:p w:rsidR="0034309B" w:rsidRPr="0034309B" w:rsidRDefault="002D2A9A" w:rsidP="0034309B">
      <w:pPr>
        <w:tabs>
          <w:tab w:val="left" w:pos="993"/>
        </w:tabs>
        <w:contextualSpacing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 xml:space="preserve">       2. </w:t>
      </w:r>
      <w:r w:rsidRPr="0034309B">
        <w:rPr>
          <w:rFonts w:eastAsia="Calibri"/>
          <w:bCs/>
          <w:lang w:val="ru-RU"/>
        </w:rPr>
        <w:t>Ивановский, Ю.К. Основы теории гидропривода / Ю.К. Ивановский, К.П. Моргунов. - 2-е изд., стер. - Санкт-Петербург: Лань, 2023. - 200 с.</w:t>
      </w:r>
    </w:p>
    <w:p w:rsidR="0034309B" w:rsidRPr="0034309B" w:rsidRDefault="0034309B" w:rsidP="0034309B">
      <w:pPr>
        <w:widowControl w:val="0"/>
        <w:tabs>
          <w:tab w:val="left" w:pos="993"/>
        </w:tabs>
        <w:snapToGrid w:val="0"/>
        <w:spacing w:line="276" w:lineRule="auto"/>
        <w:ind w:left="709"/>
        <w:jc w:val="both"/>
        <w:rPr>
          <w:bCs/>
          <w:szCs w:val="20"/>
          <w:lang w:val="ru-RU" w:eastAsia="ru-RU"/>
        </w:rPr>
      </w:pPr>
    </w:p>
    <w:p w:rsidR="0034309B" w:rsidRPr="0034309B" w:rsidRDefault="0034309B" w:rsidP="0034309B">
      <w:pPr>
        <w:tabs>
          <w:tab w:val="left" w:pos="993"/>
        </w:tabs>
        <w:spacing w:line="276" w:lineRule="auto"/>
        <w:ind w:firstLine="709"/>
        <w:jc w:val="both"/>
        <w:rPr>
          <w:rFonts w:eastAsia="Calibri"/>
          <w:lang w:val="ru-RU"/>
        </w:rPr>
      </w:pPr>
    </w:p>
    <w:p w:rsidR="0034309B" w:rsidRPr="0034309B" w:rsidRDefault="002D2A9A" w:rsidP="0034309B">
      <w:pPr>
        <w:jc w:val="center"/>
        <w:rPr>
          <w:rFonts w:eastAsia="Segoe UI"/>
          <w:b/>
          <w:bCs/>
          <w:caps/>
          <w:kern w:val="32"/>
          <w:lang w:val="ru-RU"/>
        </w:rPr>
      </w:pPr>
      <w:bookmarkStart w:id="81" w:name="_Toc171324864"/>
      <w:r w:rsidRPr="0034309B">
        <w:rPr>
          <w:rFonts w:eastAsia="Segoe UI"/>
          <w:b/>
          <w:bCs/>
          <w:caps/>
          <w:kern w:val="32"/>
          <w:lang w:val="ru-RU" w:eastAsia="ru-RU"/>
        </w:rPr>
        <w:t xml:space="preserve">4. Контроль и оценка результатов </w:t>
      </w:r>
      <w:r w:rsidRPr="0034309B">
        <w:rPr>
          <w:rFonts w:eastAsia="Segoe UI"/>
          <w:b/>
          <w:bCs/>
          <w:caps/>
          <w:kern w:val="32"/>
          <w:lang w:val="ru-RU" w:eastAsia="ru-RU"/>
        </w:rPr>
        <w:br/>
        <w:t>освоения ДИСЦИПЛИНЫ</w:t>
      </w:r>
      <w:bookmarkEnd w:id="81"/>
    </w:p>
    <w:p w:rsidR="0034309B" w:rsidRPr="0034309B" w:rsidRDefault="0034309B" w:rsidP="0034309B">
      <w:pPr>
        <w:rPr>
          <w:rFonts w:eastAsia="Calibri"/>
          <w:b/>
          <w:bCs/>
          <w:sz w:val="18"/>
          <w:szCs w:val="1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3"/>
        <w:gridCol w:w="3363"/>
        <w:gridCol w:w="3112"/>
      </w:tblGrid>
      <w:tr w:rsidR="00941251" w:rsidTr="00796F2D">
        <w:trPr>
          <w:trHeight w:val="519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9B" w:rsidRPr="0034309B" w:rsidRDefault="002D2A9A" w:rsidP="0034309B">
            <w:pPr>
              <w:suppressAutoHyphens/>
              <w:jc w:val="center"/>
              <w:rPr>
                <w:rFonts w:eastAsia="Calibri"/>
                <w:b/>
                <w:iCs/>
                <w:lang w:val="ru-RU"/>
              </w:rPr>
            </w:pPr>
            <w:r w:rsidRPr="0034309B">
              <w:rPr>
                <w:rFonts w:eastAsia="Calibr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9B" w:rsidRPr="0034309B" w:rsidRDefault="002D2A9A" w:rsidP="0034309B">
            <w:pPr>
              <w:suppressAutoHyphens/>
              <w:jc w:val="center"/>
              <w:rPr>
                <w:rFonts w:eastAsia="Calibri"/>
                <w:b/>
                <w:lang w:val="ru-RU"/>
              </w:rPr>
            </w:pPr>
            <w:r w:rsidRPr="0034309B">
              <w:rPr>
                <w:rFonts w:eastAsia="Calibr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9B" w:rsidRPr="0034309B" w:rsidRDefault="002D2A9A" w:rsidP="0034309B">
            <w:pPr>
              <w:suppressAutoHyphens/>
              <w:jc w:val="center"/>
              <w:rPr>
                <w:rFonts w:eastAsia="Calibri"/>
                <w:b/>
                <w:lang w:val="ru-RU"/>
              </w:rPr>
            </w:pPr>
            <w:r w:rsidRPr="0034309B">
              <w:rPr>
                <w:rFonts w:eastAsia="Calibri"/>
                <w:b/>
                <w:lang w:val="ru-RU"/>
              </w:rPr>
              <w:t>Методы оценки</w:t>
            </w:r>
          </w:p>
        </w:tc>
      </w:tr>
      <w:tr w:rsidR="00941251" w:rsidTr="00796F2D">
        <w:trPr>
          <w:trHeight w:val="415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9B" w:rsidRPr="0034309B" w:rsidRDefault="002D2A9A" w:rsidP="0034309B">
            <w:pPr>
              <w:suppressAutoHyphens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Знает: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структура плана для решения задач;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алгоритмы выполнения работ в профессиональной и смежных областях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основные источники информации и ресурсы для решения задач и/или пр</w:t>
            </w:r>
            <w:r w:rsidRPr="0034309B">
              <w:rPr>
                <w:rFonts w:eastAsia="Calibri"/>
                <w:bCs/>
                <w:lang w:val="ru-RU"/>
              </w:rPr>
              <w:t>облем в профессиональном и/или социальном контексте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методы работы в профессиональной и смежных сферах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порядок оценки результатов решения задач профессиональной деятельности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понятие гидравлического (пневматического) привода, гидравлической (пневматической) </w:t>
            </w:r>
            <w:r w:rsidRPr="0034309B">
              <w:rPr>
                <w:rFonts w:eastAsia="Calibri"/>
                <w:bCs/>
                <w:lang w:val="ru-RU"/>
              </w:rPr>
              <w:t xml:space="preserve">системы, объёмной гидропередачи;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структуру приводов и принцип действия;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классификация приводов;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область применения приводов, преимущества и недостатки);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lastRenderedPageBreak/>
              <w:t xml:space="preserve">рабочие тела пневмоприводов, пневмосистем; 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типовые схемы решения гидравлических и </w:t>
            </w:r>
            <w:r w:rsidRPr="0034309B">
              <w:rPr>
                <w:rFonts w:eastAsia="Calibri"/>
                <w:bCs/>
                <w:lang w:val="ru-RU"/>
              </w:rPr>
              <w:t>пневматических приводов;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виды систем управления;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методику расчёта объёмного гидропривода;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элементы промышленной пневмоавтоматики, их назначение; функции, выполняемые в логических системах управления;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типовые схемы автоматизации производственных процессов с использованием гидропневмоавтоматик;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условные обозначения элементов гидро- и пневмоприводов; </w:t>
            </w:r>
          </w:p>
          <w:p w:rsidR="0034309B" w:rsidRPr="0034309B" w:rsidRDefault="002D2A9A" w:rsidP="0034309B">
            <w:pPr>
              <w:suppressAutoHyphens/>
              <w:jc w:val="both"/>
              <w:rPr>
                <w:rFonts w:eastAsia="Calibri"/>
                <w:bCs/>
                <w:i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правила выполнения схем гидравлических и пневматических приводов, правила оформления функциональной цикл</w:t>
            </w:r>
            <w:r w:rsidRPr="0034309B">
              <w:rPr>
                <w:rFonts w:eastAsia="Calibri"/>
                <w:bCs/>
                <w:lang w:val="ru-RU"/>
              </w:rPr>
              <w:t>ограммы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«Хорошо» - теоретическое содержание курса освоено полн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«Удовлетворительно» - теоретическое содержание курса освоено частично, но пробелы не нос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«Неудовлетворительно» - теоре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тическое содержание курса не освоено, 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- оценка устного опроса;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- анализ и оценка результатов выполнения заданий в тестовой форме, лабораторных и практических работ,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- н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аблюдение и оценка деятельности в процессе выполнения лабораторных и практических работ;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- проверка и оценка самостоятельных работ, выполненных обучающимися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- демонстрация навыка самоконтроля</w:t>
            </w:r>
          </w:p>
        </w:tc>
      </w:tr>
      <w:tr w:rsidR="00941251" w:rsidTr="00796F2D">
        <w:trPr>
          <w:trHeight w:val="698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9B" w:rsidRPr="0034309B" w:rsidRDefault="002D2A9A" w:rsidP="0034309B">
            <w:pPr>
              <w:suppressAutoHyphens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Умеет: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lang w:val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/>
                <w:lang w:val="ru-RU"/>
              </w:rPr>
            </w:pPr>
            <w:r w:rsidRPr="0034309B">
              <w:rPr>
                <w:rFonts w:eastAsia="Calibri"/>
                <w:lang w:val="ru-RU"/>
              </w:rPr>
              <w:t>анализировать и выделять её составные части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lang w:val="ru-RU"/>
              </w:rPr>
              <w:t>определять этапы решения задачи;</w:t>
            </w:r>
          </w:p>
          <w:p w:rsidR="0034309B" w:rsidRPr="0034309B" w:rsidRDefault="002D2A9A" w:rsidP="0034309B">
            <w:pPr>
              <w:tabs>
                <w:tab w:val="left" w:pos="209"/>
                <w:tab w:val="left" w:pos="243"/>
              </w:tabs>
              <w:contextualSpacing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lang w:val="ru-RU"/>
              </w:rPr>
              <w:t xml:space="preserve">составлять план действия, реализовывать составленный план;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lang w:val="ru-RU"/>
              </w:rPr>
              <w:t>определять необходимые ресурсы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lang w:val="ru-RU"/>
              </w:rPr>
              <w:t>поним</w:t>
            </w:r>
            <w:r w:rsidRPr="0034309B">
              <w:rPr>
                <w:rFonts w:eastAsia="Calibri"/>
                <w:lang w:val="ru-RU"/>
              </w:rPr>
              <w:t xml:space="preserve">ать общий смысл четко произнесенных высказываний на известные темы (профессиональные и бытовые),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lang w:val="ru-RU"/>
              </w:rPr>
              <w:t>понимать тексты на базовые профессиональные темы;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lang w:val="ru-RU"/>
              </w:rPr>
              <w:t>участвовать в диалогах на знакомые общие и профессиональные темы;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lang w:val="ru-RU"/>
              </w:rPr>
            </w:pPr>
            <w:r w:rsidRPr="0034309B">
              <w:rPr>
                <w:rFonts w:eastAsia="Calibri"/>
                <w:lang w:val="ru-RU"/>
              </w:rPr>
              <w:lastRenderedPageBreak/>
              <w:t xml:space="preserve">строить простые высказывания о себе и о </w:t>
            </w:r>
            <w:r w:rsidRPr="0034309B">
              <w:rPr>
                <w:rFonts w:eastAsia="Calibri"/>
                <w:lang w:val="ru-RU"/>
              </w:rPr>
              <w:t>своей профессиональной деятельности;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проектировать гидравлические и пневматические системы и приводы по заданным условиям;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проектировать системы управления;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описывать работу приводов и системы управления по циклу;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писать схемы потоков рабочего тела по элементам цикла работы привода;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составлять функциональную циклограмму;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 xml:space="preserve">рассчитывать параметры гидравлических и пневматических машин </w:t>
            </w:r>
          </w:p>
          <w:p w:rsid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проводить расчёт гидравли</w:t>
            </w:r>
            <w:r w:rsidRPr="0034309B">
              <w:rPr>
                <w:rFonts w:eastAsia="Calibri"/>
                <w:bCs/>
                <w:lang w:val="ru-RU"/>
              </w:rPr>
              <w:t xml:space="preserve">ческих потерь, энергетический и тепловой расчёт; </w:t>
            </w:r>
          </w:p>
          <w:p w:rsidR="0034309B" w:rsidRPr="0034309B" w:rsidRDefault="002D2A9A" w:rsidP="0034309B">
            <w:pPr>
              <w:tabs>
                <w:tab w:val="left" w:pos="243"/>
              </w:tabs>
              <w:contextualSpacing/>
              <w:rPr>
                <w:rFonts w:eastAsia="Calibri"/>
                <w:bCs/>
                <w:lang w:val="ru-RU"/>
              </w:rPr>
            </w:pPr>
            <w:r w:rsidRPr="0034309B">
              <w:rPr>
                <w:rFonts w:eastAsia="Calibri"/>
                <w:bCs/>
                <w:lang w:val="ru-RU"/>
              </w:rPr>
              <w:t>выбирать гидродвигатели, гидромашины, гидроаппаратуру, кондиционеры рабочего тела и вспомогательные устройства с требуемыми техническими характеристикам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«Отлично» - теоретическое содержание курса освоено по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но, все предусмотренные программой учебные задания выполнены, некоторые виды заданий выполнены с ошибками.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освое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«Неудовлетворительно» - теоретическое содержание курса не освоено, необходимые умения не с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формированы, выполненные учебные задания содержат грубые ошибки.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- оценка устного опроса;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- анализ и оценка результатов выполнения заданий в тестовой форме, лабораторных и практических работ,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- наблюдение и оценка деятельности в процессе выполнения лаборат</w:t>
            </w: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орных и практических работ;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- проверка и оценка самостоятельных работ, выполненных обучающимися</w:t>
            </w:r>
          </w:p>
          <w:p w:rsidR="0034309B" w:rsidRPr="0034309B" w:rsidRDefault="002D2A9A" w:rsidP="0034309B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34309B">
              <w:rPr>
                <w:rFonts w:eastAsia="Calibri"/>
                <w:color w:val="000000"/>
                <w:shd w:val="clear" w:color="auto" w:fill="FFFFFF"/>
                <w:lang w:val="ru-RU"/>
              </w:rPr>
              <w:t>- демонстрация навыка самоконтроля</w:t>
            </w:r>
          </w:p>
        </w:tc>
      </w:tr>
    </w:tbl>
    <w:p w:rsidR="0034309B" w:rsidRPr="0034309B" w:rsidRDefault="0034309B" w:rsidP="0034309B">
      <w:pPr>
        <w:rPr>
          <w:rFonts w:eastAsia="Calibri"/>
          <w:b/>
          <w:bCs/>
          <w:sz w:val="18"/>
          <w:szCs w:val="18"/>
          <w:lang w:val="ru-RU"/>
        </w:rPr>
      </w:pPr>
    </w:p>
    <w:p w:rsidR="0034309B" w:rsidRPr="0034309B" w:rsidRDefault="0034309B" w:rsidP="0034309B">
      <w:pPr>
        <w:jc w:val="right"/>
        <w:rPr>
          <w:rFonts w:ascii="Times New Roman Полужирный" w:eastAsia="Segoe UI" w:hAnsi="Times New Roman Полужирный"/>
          <w:b/>
          <w:bCs/>
          <w:caps/>
          <w:kern w:val="32"/>
          <w:lang w:val="ru-RU"/>
        </w:rPr>
      </w:pPr>
    </w:p>
    <w:p w:rsidR="0034309B" w:rsidRDefault="0034309B">
      <w:pPr>
        <w:jc w:val="right"/>
        <w:rPr>
          <w:b/>
          <w:color w:val="000000"/>
          <w:szCs w:val="20"/>
          <w:lang w:val="ru-RU" w:eastAsia="ru-RU"/>
        </w:rPr>
      </w:pPr>
    </w:p>
    <w:p w:rsidR="0034309B" w:rsidRDefault="0034309B">
      <w:pPr>
        <w:jc w:val="right"/>
        <w:rPr>
          <w:b/>
          <w:color w:val="000000"/>
          <w:szCs w:val="20"/>
          <w:lang w:val="ru-RU" w:eastAsia="ru-RU"/>
        </w:rPr>
      </w:pPr>
    </w:p>
    <w:p w:rsidR="0034309B" w:rsidRDefault="0034309B">
      <w:pPr>
        <w:jc w:val="right"/>
        <w:rPr>
          <w:b/>
          <w:color w:val="000000"/>
          <w:szCs w:val="20"/>
          <w:lang w:val="ru-RU" w:eastAsia="ru-RU"/>
        </w:rPr>
      </w:pPr>
    </w:p>
    <w:p w:rsidR="0034309B" w:rsidRDefault="0034309B">
      <w:pPr>
        <w:jc w:val="right"/>
        <w:rPr>
          <w:b/>
          <w:color w:val="000000"/>
          <w:szCs w:val="20"/>
          <w:lang w:val="ru-RU" w:eastAsia="ru-RU"/>
        </w:rPr>
      </w:pPr>
    </w:p>
    <w:p w:rsidR="0034309B" w:rsidRDefault="0034309B">
      <w:pPr>
        <w:jc w:val="right"/>
        <w:rPr>
          <w:b/>
          <w:color w:val="000000"/>
          <w:szCs w:val="20"/>
          <w:lang w:val="ru-RU" w:eastAsia="ru-RU"/>
        </w:rPr>
      </w:pPr>
    </w:p>
    <w:p w:rsidR="0034309B" w:rsidRDefault="0034309B">
      <w:pPr>
        <w:jc w:val="right"/>
        <w:rPr>
          <w:b/>
          <w:color w:val="000000"/>
          <w:szCs w:val="20"/>
          <w:lang w:val="ru-RU" w:eastAsia="ru-RU"/>
        </w:rPr>
      </w:pPr>
    </w:p>
    <w:p w:rsidR="0034309B" w:rsidRDefault="0034309B">
      <w:pPr>
        <w:jc w:val="right"/>
        <w:rPr>
          <w:b/>
          <w:color w:val="000000"/>
          <w:szCs w:val="20"/>
          <w:lang w:val="ru-RU" w:eastAsia="ru-RU"/>
        </w:rPr>
      </w:pPr>
    </w:p>
    <w:p w:rsidR="00FF1C82" w:rsidRDefault="00FF1C82">
      <w:pPr>
        <w:jc w:val="right"/>
        <w:rPr>
          <w:b/>
          <w:color w:val="000000"/>
          <w:szCs w:val="20"/>
          <w:lang w:val="ru-RU" w:eastAsia="ru-RU"/>
        </w:rPr>
      </w:pPr>
    </w:p>
    <w:p w:rsidR="00FF1C82" w:rsidRDefault="00FF1C82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A920DA" w:rsidP="009F20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2.5</w:t>
      </w:r>
    </w:p>
    <w:p w:rsidR="009F2054" w:rsidRDefault="002D2A9A" w:rsidP="009F20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9F2054" w:rsidRPr="007F264B" w:rsidRDefault="002D2A9A" w:rsidP="009F2054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 xml:space="preserve">15.02.18 Техническая эксплуатация и обслуживание </w:t>
      </w:r>
      <w:r w:rsidRPr="00CF73AC">
        <w:rPr>
          <w:b/>
          <w:szCs w:val="20"/>
          <w:lang w:val="ru-RU" w:eastAsia="ru-RU"/>
        </w:rPr>
        <w:t>роботизированного производства (по отраслям</w:t>
      </w: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Default="009F2054">
      <w:pPr>
        <w:jc w:val="right"/>
        <w:rPr>
          <w:b/>
          <w:color w:val="000000"/>
          <w:szCs w:val="20"/>
          <w:lang w:val="ru-RU" w:eastAsia="ru-RU"/>
        </w:rPr>
      </w:pPr>
    </w:p>
    <w:p w:rsidR="009F2054" w:rsidRPr="009F2054" w:rsidRDefault="009F2054" w:rsidP="009F2054">
      <w:pPr>
        <w:rPr>
          <w:color w:val="000000"/>
          <w:szCs w:val="20"/>
          <w:lang w:val="ru-RU" w:eastAsia="ru-RU"/>
        </w:rPr>
      </w:pPr>
    </w:p>
    <w:p w:rsidR="009F2054" w:rsidRPr="009F2054" w:rsidRDefault="009F2054" w:rsidP="009F2054">
      <w:pPr>
        <w:rPr>
          <w:color w:val="000000"/>
          <w:szCs w:val="20"/>
          <w:lang w:val="ru-RU" w:eastAsia="ru-RU"/>
        </w:rPr>
      </w:pPr>
    </w:p>
    <w:p w:rsidR="009F2054" w:rsidRPr="009F2054" w:rsidRDefault="009F2054" w:rsidP="009F2054">
      <w:pPr>
        <w:rPr>
          <w:color w:val="000000"/>
          <w:szCs w:val="20"/>
          <w:lang w:val="ru-RU" w:eastAsia="ru-RU"/>
        </w:rPr>
      </w:pPr>
    </w:p>
    <w:p w:rsidR="009F2054" w:rsidRPr="009F2054" w:rsidRDefault="009F2054" w:rsidP="009F2054">
      <w:pPr>
        <w:rPr>
          <w:color w:val="000000"/>
          <w:szCs w:val="20"/>
          <w:lang w:val="ru-RU" w:eastAsia="ru-RU"/>
        </w:rPr>
      </w:pPr>
    </w:p>
    <w:p w:rsidR="009F2054" w:rsidRPr="009F2054" w:rsidRDefault="009F2054" w:rsidP="009F2054">
      <w:pPr>
        <w:rPr>
          <w:color w:val="000000"/>
          <w:szCs w:val="20"/>
          <w:lang w:val="ru-RU" w:eastAsia="ru-RU"/>
        </w:rPr>
      </w:pPr>
    </w:p>
    <w:p w:rsidR="009F2054" w:rsidRPr="009F2054" w:rsidRDefault="009F2054" w:rsidP="009F2054">
      <w:pPr>
        <w:rPr>
          <w:color w:val="000000"/>
          <w:szCs w:val="20"/>
          <w:lang w:val="ru-RU" w:eastAsia="ru-RU"/>
        </w:rPr>
      </w:pPr>
    </w:p>
    <w:p w:rsidR="009F2054" w:rsidRPr="009F2054" w:rsidRDefault="009F2054" w:rsidP="009F2054">
      <w:pPr>
        <w:rPr>
          <w:color w:val="000000"/>
          <w:szCs w:val="20"/>
          <w:lang w:val="ru-RU" w:eastAsia="ru-RU"/>
        </w:rPr>
      </w:pPr>
    </w:p>
    <w:p w:rsidR="009F2054" w:rsidRPr="009F2054" w:rsidRDefault="009F2054" w:rsidP="009F2054">
      <w:pPr>
        <w:rPr>
          <w:color w:val="000000"/>
          <w:szCs w:val="20"/>
          <w:lang w:val="ru-RU" w:eastAsia="ru-RU"/>
        </w:rPr>
      </w:pPr>
    </w:p>
    <w:p w:rsidR="009F2054" w:rsidRDefault="009F2054" w:rsidP="009F2054">
      <w:pPr>
        <w:rPr>
          <w:b/>
          <w:color w:val="000000"/>
          <w:szCs w:val="20"/>
          <w:lang w:val="ru-RU" w:eastAsia="ru-RU"/>
        </w:rPr>
      </w:pPr>
    </w:p>
    <w:p w:rsidR="009F2054" w:rsidRDefault="009F2054" w:rsidP="009F2054">
      <w:pPr>
        <w:rPr>
          <w:b/>
          <w:color w:val="000000"/>
          <w:szCs w:val="20"/>
          <w:lang w:val="ru-RU" w:eastAsia="ru-RU"/>
        </w:rPr>
      </w:pPr>
    </w:p>
    <w:p w:rsidR="009F2054" w:rsidRPr="009F2054" w:rsidRDefault="002D2A9A" w:rsidP="009F2054">
      <w:pPr>
        <w:jc w:val="center"/>
        <w:rPr>
          <w:rFonts w:eastAsia="Calibri"/>
          <w:b/>
          <w:bCs/>
          <w:lang w:val="ru-RU"/>
        </w:rPr>
      </w:pPr>
      <w:r>
        <w:rPr>
          <w:color w:val="000000"/>
          <w:szCs w:val="20"/>
          <w:lang w:val="ru-RU" w:eastAsia="ru-RU"/>
        </w:rPr>
        <w:tab/>
      </w:r>
      <w:r w:rsidRPr="009F2054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9F2054" w:rsidRPr="009F2054" w:rsidRDefault="002D2A9A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82" w:name="_Toc167579413"/>
      <w:r w:rsidRPr="009F2054">
        <w:rPr>
          <w:b/>
          <w:bCs/>
          <w:kern w:val="36"/>
          <w:lang w:val="ru-RU" w:eastAsia="ru-RU"/>
        </w:rPr>
        <w:t>«ОП.0</w:t>
      </w:r>
      <w:r>
        <w:rPr>
          <w:b/>
          <w:bCs/>
          <w:kern w:val="36"/>
          <w:lang w:val="ru-RU" w:eastAsia="ru-RU"/>
        </w:rPr>
        <w:t>5</w:t>
      </w:r>
      <w:r w:rsidRPr="009F2054">
        <w:rPr>
          <w:b/>
          <w:bCs/>
          <w:kern w:val="36"/>
          <w:lang w:val="ru-RU" w:eastAsia="ru-RU"/>
        </w:rPr>
        <w:t xml:space="preserve"> ОХРАНА ТРУДА И БЕРЕЖЛИВОЕ ПРОИЗВОДСТВО»</w:t>
      </w:r>
      <w:bookmarkEnd w:id="82"/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F2054" w:rsidRPr="009F2054" w:rsidRDefault="009F2054" w:rsidP="009F2054">
      <w:pPr>
        <w:widowControl w:val="0"/>
        <w:jc w:val="center"/>
        <w:rPr>
          <w:b/>
          <w:bCs/>
          <w:lang w:val="ru-RU" w:eastAsia="nl-NL"/>
        </w:rPr>
      </w:pPr>
    </w:p>
    <w:p w:rsidR="009F2054" w:rsidRPr="009F2054" w:rsidRDefault="002D2A9A" w:rsidP="009F2054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9F2054">
        <w:rPr>
          <w:rFonts w:ascii="Calibri" w:eastAsia="Calibri" w:hAnsi="Calibri"/>
          <w:sz w:val="22"/>
          <w:szCs w:val="22"/>
          <w:lang w:val="ru-RU"/>
        </w:rPr>
        <w:br w:type="page"/>
      </w:r>
    </w:p>
    <w:p w:rsidR="009F2054" w:rsidRPr="009F2054" w:rsidRDefault="002D2A9A" w:rsidP="009F2054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9F2054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9F2054" w:rsidRPr="009F2054" w:rsidRDefault="002D2A9A" w:rsidP="009F20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9F2054">
        <w:rPr>
          <w:rFonts w:eastAsia="Calibri"/>
          <w:noProof/>
          <w:sz w:val="22"/>
          <w:szCs w:val="22"/>
          <w:lang w:val="ru-RU"/>
        </w:rPr>
        <w:fldChar w:fldCharType="begin"/>
      </w:r>
      <w:r w:rsidRPr="009F2054">
        <w:rPr>
          <w:rFonts w:eastAsia="Calibr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9F2054">
        <w:rPr>
          <w:rFonts w:eastAsia="Calibr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9F2054" w:rsidRPr="009F2054" w:rsidRDefault="002D2A9A" w:rsidP="009F20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6" w:history="1">
        <w:r w:rsidRPr="009F2054">
          <w:rPr>
            <w:rFonts w:eastAsia="Calibri"/>
            <w:noProof/>
            <w:sz w:val="22"/>
            <w:szCs w:val="22"/>
            <w:lang w:val="ru-RU"/>
          </w:rPr>
          <w:t>1. ОБЩАЯ ХАРАКТЕРИСТИКА</w:t>
        </w:r>
        <w:r w:rsidRPr="009F205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7" w:history="1">
        <w:r w:rsidRPr="009F2054">
          <w:rPr>
            <w:noProof/>
            <w:lang w:val="ru-RU" w:eastAsia="ru-RU"/>
          </w:rPr>
          <w:t>1.1. Цель и место дисциплины в структуре образовательной программы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8" w:history="1">
        <w:r w:rsidRPr="009F2054">
          <w:rPr>
            <w:noProof/>
            <w:lang w:val="ru-RU" w:eastAsia="ru-RU"/>
          </w:rPr>
          <w:t>1.2. Планируемые результаты освоения дисциплины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9" w:history="1">
        <w:r w:rsidRPr="009F2054">
          <w:rPr>
            <w:rFonts w:eastAsia="Calibri"/>
            <w:noProof/>
            <w:sz w:val="22"/>
            <w:szCs w:val="22"/>
            <w:lang w:val="ru-RU"/>
          </w:rPr>
          <w:t>2. СТРУКТУРА И СОДЕРЖАНИЕ ДИСЦИПЛИНЫ</w:t>
        </w:r>
        <w:r w:rsidRPr="009F205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0" w:history="1">
        <w:r w:rsidRPr="009F2054">
          <w:rPr>
            <w:noProof/>
            <w:lang w:val="ru-RU" w:eastAsia="ru-RU"/>
          </w:rPr>
          <w:t>2.1. Трудоемкость освоения дисциплины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1" w:history="1">
        <w:r w:rsidRPr="009F2054">
          <w:rPr>
            <w:noProof/>
            <w:lang w:val="ru-RU" w:eastAsia="ru-RU"/>
          </w:rPr>
          <w:t>2.2. Примерное содержание дисциплины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3" w:history="1">
        <w:r w:rsidRPr="009F2054">
          <w:rPr>
            <w:noProof/>
            <w:lang w:val="ru-RU" w:eastAsia="ru-RU"/>
          </w:rPr>
          <w:t>2.3. Курсовой проект (работа)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4" w:history="1">
        <w:r w:rsidRPr="009F2054">
          <w:rPr>
            <w:rFonts w:eastAsia="Calibri"/>
            <w:noProof/>
            <w:sz w:val="22"/>
            <w:szCs w:val="22"/>
            <w:lang w:val="ru-RU"/>
          </w:rPr>
          <w:t>3. УСЛОВИЯ РЕАЛИЗАЦИИ ДИСЦИПЛИНЫ</w:t>
        </w:r>
        <w:r w:rsidRPr="009F205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5" w:history="1">
        <w:r w:rsidRPr="009F2054">
          <w:rPr>
            <w:noProof/>
            <w:lang w:val="ru-RU" w:eastAsia="ru-RU"/>
          </w:rPr>
          <w:t>3.1. Материально-техническое обеспечение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6" w:history="1">
        <w:r w:rsidRPr="009F2054">
          <w:rPr>
            <w:noProof/>
            <w:lang w:val="ru-RU" w:eastAsia="ru-RU"/>
          </w:rPr>
          <w:t>3.2. Учебно-методическое обеспечение</w:t>
        </w:r>
        <w:r w:rsidRPr="009F2054">
          <w:rPr>
            <w:noProof/>
            <w:webHidden/>
            <w:lang w:val="ru-RU" w:eastAsia="ru-RU"/>
          </w:rPr>
          <w:tab/>
        </w:r>
      </w:hyperlink>
    </w:p>
    <w:p w:rsidR="009F2054" w:rsidRPr="009F2054" w:rsidRDefault="002D2A9A" w:rsidP="009F20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7" w:history="1">
        <w:r w:rsidRPr="009F2054">
          <w:rPr>
            <w:rFonts w:eastAsia="Calibri"/>
            <w:noProof/>
            <w:sz w:val="22"/>
            <w:szCs w:val="22"/>
            <w:lang w:val="ru-RU"/>
          </w:rPr>
          <w:t>4. КОНТРОЛЬ И ОЦЕНКА РЕЗУЛЬТАТОВ ОСВОЕНИЯ ДИСЦИПЛИНЫ</w:t>
        </w:r>
        <w:r w:rsidRPr="009F2054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9F2054" w:rsidRPr="009F2054" w:rsidRDefault="002D2A9A" w:rsidP="009F2054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9F2054">
        <w:rPr>
          <w:rFonts w:eastAsia="Segoe UI"/>
          <w:caps/>
          <w:kern w:val="32"/>
          <w:lang w:val="ru-RU" w:eastAsia="x-none"/>
        </w:rPr>
        <w:fldChar w:fldCharType="end"/>
      </w:r>
    </w:p>
    <w:p w:rsidR="009F2054" w:rsidRPr="009F2054" w:rsidRDefault="009F2054" w:rsidP="009F2054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9F2054" w:rsidRPr="009F2054" w:rsidSect="00730F03">
          <w:headerReference w:type="even" r:id="rId44"/>
          <w:headerReference w:type="default" r:id="rId4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F2054" w:rsidRPr="009F2054" w:rsidRDefault="002D2A9A" w:rsidP="00FA0011">
      <w:pPr>
        <w:keepNext/>
        <w:numPr>
          <w:ilvl w:val="0"/>
          <w:numId w:val="13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9F2054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Общая </w:t>
      </w:r>
      <w:r w:rsidRPr="009F2054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9F2054">
        <w:rPr>
          <w:rFonts w:ascii="Calibri" w:eastAsia="Segoe UI" w:hAnsi="Calibri"/>
          <w:b/>
          <w:bCs/>
          <w:caps/>
          <w:kern w:val="32"/>
          <w:lang w:val="ru-RU" w:eastAsia="x-none"/>
        </w:rPr>
        <w:t xml:space="preserve"> </w:t>
      </w:r>
      <w:r w:rsidRPr="009F2054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9F2054" w:rsidRPr="009F2054" w:rsidRDefault="002D2A9A" w:rsidP="009F2054">
      <w:pPr>
        <w:jc w:val="center"/>
        <w:rPr>
          <w:b/>
          <w:lang w:val="ru-RU" w:eastAsia="ru-RU"/>
        </w:rPr>
      </w:pPr>
      <w:r w:rsidRPr="009F2054">
        <w:rPr>
          <w:rFonts w:eastAsia="Calibri"/>
          <w:b/>
          <w:lang w:val="ru-RU"/>
        </w:rPr>
        <w:t>«</w:t>
      </w:r>
      <w:r w:rsidRPr="009F2054">
        <w:rPr>
          <w:b/>
          <w:lang w:val="ru-RU" w:eastAsia="ru-RU"/>
        </w:rPr>
        <w:t>ОП.0</w:t>
      </w:r>
      <w:r>
        <w:rPr>
          <w:b/>
          <w:lang w:val="ru-RU" w:eastAsia="ru-RU"/>
        </w:rPr>
        <w:t>5</w:t>
      </w:r>
      <w:r w:rsidRPr="009F2054">
        <w:rPr>
          <w:b/>
          <w:lang w:val="ru-RU" w:eastAsia="ru-RU"/>
        </w:rPr>
        <w:t xml:space="preserve"> Охрана труда и бережливое производство</w:t>
      </w:r>
      <w:r w:rsidRPr="009F2054">
        <w:rPr>
          <w:rFonts w:eastAsia="Calibri"/>
          <w:b/>
          <w:lang w:val="ru-RU"/>
        </w:rPr>
        <w:t>»</w:t>
      </w:r>
    </w:p>
    <w:p w:rsidR="009F2054" w:rsidRPr="009F2054" w:rsidRDefault="009F2054" w:rsidP="009F2054">
      <w:pPr>
        <w:widowControl w:val="0"/>
        <w:rPr>
          <w:lang w:val="ru-RU" w:eastAsia="nl-NL"/>
        </w:rPr>
      </w:pPr>
    </w:p>
    <w:p w:rsidR="009F2054" w:rsidRPr="009F2054" w:rsidRDefault="002D2A9A" w:rsidP="009F205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9F2054" w:rsidRPr="009F2054" w:rsidRDefault="002D2A9A" w:rsidP="009F2054">
      <w:pPr>
        <w:rPr>
          <w:rFonts w:eastAsia="Calibri"/>
          <w:shd w:val="clear" w:color="auto" w:fill="FFFFFF"/>
          <w:lang w:val="ru-RU"/>
        </w:rPr>
      </w:pPr>
      <w:r w:rsidRPr="009F2054">
        <w:rPr>
          <w:lang w:val="ru-RU" w:eastAsia="ru-RU"/>
        </w:rPr>
        <w:t xml:space="preserve">            Цель дисциплины «</w:t>
      </w:r>
      <w:r w:rsidRPr="009F2054">
        <w:rPr>
          <w:rFonts w:eastAsia="Calibri"/>
          <w:lang w:val="ru-RU"/>
        </w:rPr>
        <w:t>Охрана труда и бережливое производство</w:t>
      </w:r>
      <w:r w:rsidRPr="009F2054">
        <w:rPr>
          <w:lang w:val="ru-RU" w:eastAsia="ru-RU"/>
        </w:rPr>
        <w:t xml:space="preserve">»: </w:t>
      </w:r>
      <w:bookmarkStart w:id="83" w:name="_Hlk161139219"/>
      <w:r w:rsidRPr="009F2054">
        <w:rPr>
          <w:rFonts w:eastAsia="Calibri"/>
          <w:shd w:val="clear" w:color="auto" w:fill="FFFFFF"/>
          <w:lang w:val="ru-RU"/>
        </w:rPr>
        <w:t>изучение основ трудового законодательства, обязанностей по охране труда, производственной санитарии, по технике безопасности, пожарной технике и пожарной безопасности на производстве, снижение факторов неблагоприятного воздействия на человека опасных и вре</w:t>
      </w:r>
      <w:r w:rsidRPr="009F2054">
        <w:rPr>
          <w:rFonts w:eastAsia="Calibri"/>
          <w:shd w:val="clear" w:color="auto" w:fill="FFFFFF"/>
          <w:lang w:val="ru-RU"/>
        </w:rPr>
        <w:t>дных производственных факторов, обеспечение безопасности производственного процесса в производственной деятельности.</w:t>
      </w:r>
      <w:bookmarkEnd w:id="83"/>
    </w:p>
    <w:p w:rsidR="009F2054" w:rsidRPr="009F2054" w:rsidRDefault="002D2A9A" w:rsidP="009F2054">
      <w:pPr>
        <w:rPr>
          <w:rFonts w:eastAsia="Calibri"/>
          <w:lang w:val="ru-RU"/>
        </w:rPr>
      </w:pPr>
      <w:r w:rsidRPr="009F2054">
        <w:rPr>
          <w:rFonts w:eastAsia="Calibri"/>
          <w:lang w:val="ru-RU"/>
        </w:rPr>
        <w:t>Дисциплина «Охрана труда и бережливое производство</w:t>
      </w:r>
      <w:r w:rsidRPr="009F2054">
        <w:rPr>
          <w:lang w:val="ru-RU" w:eastAsia="ru-RU"/>
        </w:rPr>
        <w:t>»</w:t>
      </w:r>
      <w:r w:rsidRPr="009F2054">
        <w:rPr>
          <w:rFonts w:eastAsia="Calibri"/>
          <w:lang w:val="ru-RU"/>
        </w:rPr>
        <w:t xml:space="preserve"> включена в обязательную часть общепрофессионального цикла образовательной программы.</w:t>
      </w:r>
    </w:p>
    <w:p w:rsidR="009F2054" w:rsidRPr="009F2054" w:rsidRDefault="009F2054" w:rsidP="009F2054">
      <w:pPr>
        <w:suppressAutoHyphens/>
        <w:spacing w:line="276" w:lineRule="auto"/>
        <w:ind w:firstLine="709"/>
        <w:jc w:val="both"/>
        <w:rPr>
          <w:rFonts w:eastAsia="Calibri"/>
          <w:lang w:val="ru-RU"/>
        </w:rPr>
      </w:pPr>
    </w:p>
    <w:p w:rsidR="009F2054" w:rsidRPr="009F2054" w:rsidRDefault="002D2A9A" w:rsidP="009F205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>1</w:t>
      </w:r>
      <w:r w:rsidRPr="009F2054">
        <w:rPr>
          <w:rFonts w:eastAsia="Segoe UI"/>
          <w:b/>
          <w:bCs/>
          <w:lang w:val="ru-RU" w:eastAsia="ru-RU"/>
        </w:rPr>
        <w:t>.2. Планируемые результаты освоения дисциплины</w:t>
      </w:r>
    </w:p>
    <w:p w:rsidR="009F2054" w:rsidRPr="009F2054" w:rsidRDefault="002D2A9A" w:rsidP="009F2054">
      <w:pPr>
        <w:ind w:firstLine="709"/>
        <w:jc w:val="both"/>
        <w:rPr>
          <w:lang w:val="ru-RU" w:eastAsia="ru-RU"/>
        </w:rPr>
      </w:pPr>
      <w:r w:rsidRPr="009F2054">
        <w:rPr>
          <w:lang w:val="ru-RU"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9F2054" w:rsidRPr="009F2054" w:rsidRDefault="002D2A9A" w:rsidP="009F2054">
      <w:pPr>
        <w:spacing w:after="120"/>
        <w:ind w:firstLine="709"/>
        <w:rPr>
          <w:rFonts w:eastAsia="Calibri"/>
          <w:bCs/>
          <w:lang w:val="ru-RU"/>
        </w:rPr>
      </w:pPr>
      <w:r w:rsidRPr="009F2054">
        <w:rPr>
          <w:rFonts w:eastAsia="Calibri"/>
          <w:bCs/>
          <w:lang w:val="ru-RU"/>
        </w:rPr>
        <w:t>В результате освоения дисциплины обуч</w:t>
      </w:r>
      <w:r w:rsidRPr="009F2054">
        <w:rPr>
          <w:rFonts w:eastAsia="Calibri"/>
          <w:bCs/>
          <w:lang w:val="ru-RU"/>
        </w:rPr>
        <w:t>ающийся должен</w:t>
      </w:r>
      <w:r>
        <w:rPr>
          <w:rFonts w:eastAsia="Calibri"/>
          <w:bCs/>
          <w:vertAlign w:val="superscript"/>
          <w:lang w:val="ru-RU"/>
        </w:rPr>
        <w:footnoteReference w:id="20"/>
      </w:r>
      <w:r w:rsidRPr="009F2054">
        <w:rPr>
          <w:rFonts w:eastAsia="Calibr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054" w:rsidRPr="009F2054" w:rsidRDefault="002D2A9A" w:rsidP="009F2054">
            <w:pPr>
              <w:rPr>
                <w:rFonts w:eastAsia="Calibri"/>
                <w:b/>
                <w:i/>
                <w:highlight w:val="green"/>
                <w:lang w:val="ru-RU"/>
              </w:rPr>
            </w:pPr>
            <w:r w:rsidRPr="009F2054">
              <w:rPr>
                <w:rFonts w:eastAsia="Calibri"/>
                <w:b/>
                <w:lang w:val="ru-RU"/>
              </w:rPr>
              <w:t>Код ОК</w:t>
            </w:r>
            <w:r w:rsidRPr="009F2054">
              <w:rPr>
                <w:rFonts w:eastAsia="Calibri"/>
                <w:b/>
                <w:i/>
                <w:highlight w:val="green"/>
                <w:lang w:val="ru-RU"/>
              </w:rPr>
              <w:t xml:space="preserve"> </w:t>
            </w:r>
          </w:p>
          <w:p w:rsidR="009F2054" w:rsidRPr="009F2054" w:rsidRDefault="009F2054" w:rsidP="009F2054">
            <w:pPr>
              <w:rPr>
                <w:rFonts w:eastAsia="Calibri"/>
                <w:b/>
                <w:highlight w:val="green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054" w:rsidRPr="009F2054" w:rsidRDefault="002D2A9A" w:rsidP="009F2054">
            <w:pPr>
              <w:jc w:val="center"/>
              <w:rPr>
                <w:rFonts w:eastAsia="Calibri"/>
                <w:b/>
                <w:lang w:val="ru-RU"/>
              </w:rPr>
            </w:pPr>
            <w:r w:rsidRPr="009F2054">
              <w:rPr>
                <w:rFonts w:eastAsia="Calibri"/>
                <w:b/>
                <w:lang w:val="ru-RU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054" w:rsidRPr="009F2054" w:rsidRDefault="002D2A9A" w:rsidP="009F2054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9F2054">
              <w:rPr>
                <w:rFonts w:eastAsia="Calibri"/>
                <w:b/>
                <w:lang w:val="ru-RU"/>
              </w:rPr>
              <w:t>Знать</w:t>
            </w:r>
          </w:p>
        </w:tc>
      </w:tr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54" w:rsidRPr="009F2054" w:rsidRDefault="002D2A9A" w:rsidP="009F2054">
            <w:pPr>
              <w:rPr>
                <w:rFonts w:eastAsia="Batang"/>
                <w:sz w:val="22"/>
                <w:szCs w:val="22"/>
                <w:lang w:val="ru-RU"/>
              </w:rPr>
            </w:pPr>
            <w:r w:rsidRPr="009F2054">
              <w:rPr>
                <w:rFonts w:eastAsia="Batang"/>
                <w:sz w:val="22"/>
                <w:szCs w:val="22"/>
                <w:lang w:val="ru-RU"/>
              </w:rPr>
              <w:t>ОК 01</w:t>
            </w:r>
          </w:p>
          <w:p w:rsidR="009F2054" w:rsidRPr="009F2054" w:rsidRDefault="002D2A9A" w:rsidP="009F2054">
            <w:pPr>
              <w:rPr>
                <w:rFonts w:eastAsia="Batang"/>
                <w:sz w:val="22"/>
                <w:szCs w:val="22"/>
                <w:lang w:val="ru-RU"/>
              </w:rPr>
            </w:pPr>
            <w:r w:rsidRPr="009F2054">
              <w:rPr>
                <w:rFonts w:eastAsia="Batang"/>
                <w:sz w:val="22"/>
                <w:szCs w:val="22"/>
                <w:lang w:val="ru-RU"/>
              </w:rPr>
              <w:t>ОК 07</w:t>
            </w:r>
          </w:p>
          <w:p w:rsidR="009F2054" w:rsidRPr="009F2054" w:rsidRDefault="002D2A9A" w:rsidP="009F2054">
            <w:pPr>
              <w:rPr>
                <w:rFonts w:eastAsia="Batang"/>
                <w:sz w:val="22"/>
                <w:szCs w:val="22"/>
                <w:lang w:val="ru-RU"/>
              </w:rPr>
            </w:pPr>
            <w:r w:rsidRPr="009F2054">
              <w:rPr>
                <w:rFonts w:eastAsia="Batang"/>
                <w:sz w:val="22"/>
                <w:szCs w:val="22"/>
                <w:lang w:val="ru-RU"/>
              </w:rPr>
              <w:t>ОК 08</w:t>
            </w:r>
          </w:p>
          <w:p w:rsidR="009F2054" w:rsidRPr="009F2054" w:rsidRDefault="009F2054" w:rsidP="009F2054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применять современную научную профессиональную терминологию;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соблюдать нормы экологической безопасности; 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организовывать </w:t>
            </w: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профессиональную деятельность с учетом знаний об изменении климатических условий региона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9F2054" w:rsidRPr="009F2054" w:rsidRDefault="002D2A9A" w:rsidP="009F2054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пользоваться средствами профилактики перенапряжения, характерными для данной специа</w:t>
            </w: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льности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содержание актуальной нормативно-правовой документации; 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современная научная и профессиональная терминология;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основные ресурсы, задействованные в профессиональной деятел</w:t>
            </w: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ьности;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пути обеспечения ресурсосбережения;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основные направления изменения климатических условий региона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основы здорового образа жизни; </w:t>
            </w:r>
          </w:p>
          <w:p w:rsidR="009F2054" w:rsidRPr="009F2054" w:rsidRDefault="002D2A9A" w:rsidP="009F2054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9F2054" w:rsidRPr="009F2054" w:rsidRDefault="002D2A9A" w:rsidP="009F2054">
            <w:pPr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средства профилактики перена</w:t>
            </w:r>
            <w:r w:rsidRPr="009F2054">
              <w:rPr>
                <w:rFonts w:eastAsia="Batang" w:cs="Batang"/>
                <w:iCs/>
                <w:sz w:val="22"/>
                <w:szCs w:val="22"/>
                <w:lang w:val="ru-RU"/>
              </w:rPr>
              <w:t>пряжения</w:t>
            </w:r>
          </w:p>
        </w:tc>
      </w:tr>
    </w:tbl>
    <w:p w:rsidR="009F2054" w:rsidRDefault="009F2054" w:rsidP="009F2054">
      <w:pPr>
        <w:ind w:firstLine="709"/>
        <w:rPr>
          <w:rFonts w:eastAsia="Calibri"/>
          <w:bCs/>
          <w:lang w:val="ru-RU"/>
        </w:rPr>
      </w:pPr>
    </w:p>
    <w:p w:rsidR="00910573" w:rsidRPr="009F2054" w:rsidRDefault="00910573" w:rsidP="009F2054">
      <w:pPr>
        <w:ind w:firstLine="709"/>
        <w:rPr>
          <w:rFonts w:eastAsia="Calibri"/>
          <w:bCs/>
          <w:lang w:val="ru-RU"/>
        </w:rPr>
      </w:pPr>
    </w:p>
    <w:p w:rsidR="009F2054" w:rsidRPr="009F2054" w:rsidRDefault="009F2054" w:rsidP="009F2054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9F2054" w:rsidRPr="009F2054" w:rsidRDefault="002D2A9A" w:rsidP="009F2054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9F2054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2. Структура и содержание </w:t>
      </w:r>
      <w:r w:rsidRPr="009F2054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9F2054" w:rsidRPr="009F2054" w:rsidRDefault="002D2A9A" w:rsidP="009F205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9F2054" w:rsidRPr="009F2054" w:rsidRDefault="002D2A9A" w:rsidP="009F2054">
            <w:pPr>
              <w:jc w:val="center"/>
              <w:rPr>
                <w:rFonts w:eastAsia="Calibri"/>
                <w:b/>
                <w:szCs w:val="22"/>
                <w:lang w:val="ru-RU"/>
              </w:rPr>
            </w:pPr>
            <w:r w:rsidRPr="009F2054">
              <w:rPr>
                <w:rFonts w:eastAsia="Calibr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9F2054" w:rsidRPr="009F2054" w:rsidRDefault="002D2A9A" w:rsidP="009F2054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9F2054">
              <w:rPr>
                <w:rFonts w:eastAsia="Calibr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9F2054" w:rsidRPr="009F2054" w:rsidRDefault="002D2A9A" w:rsidP="009F2054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9F2054">
              <w:rPr>
                <w:rFonts w:eastAsia="Calibr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9F2054" w:rsidRPr="009F2054" w:rsidRDefault="002D2A9A" w:rsidP="009F2054">
            <w:pPr>
              <w:jc w:val="both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9F2054" w:rsidRPr="009F2054" w:rsidRDefault="002D2A9A" w:rsidP="009F2054">
            <w:pPr>
              <w:jc w:val="center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3</w:t>
            </w: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1345" w:type="pct"/>
            <w:vAlign w:val="center"/>
          </w:tcPr>
          <w:p w:rsidR="009F2054" w:rsidRPr="009F2054" w:rsidRDefault="002D2A9A" w:rsidP="009F2054">
            <w:pPr>
              <w:jc w:val="center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1</w:t>
            </w:r>
            <w:r>
              <w:rPr>
                <w:rFonts w:eastAsia="Calibri"/>
                <w:bCs/>
                <w:lang w:val="ru-RU"/>
              </w:rPr>
              <w:t>2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9F2054" w:rsidRPr="009F2054" w:rsidRDefault="002D2A9A" w:rsidP="009F2054">
            <w:pPr>
              <w:jc w:val="both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9F2054" w:rsidRPr="009F2054" w:rsidRDefault="002D2A9A" w:rsidP="009F2054">
            <w:pPr>
              <w:jc w:val="center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9F2054" w:rsidRPr="009F2054" w:rsidRDefault="002D2A9A" w:rsidP="009F2054">
            <w:pPr>
              <w:jc w:val="center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9F2054" w:rsidRPr="009F2054" w:rsidRDefault="002D2A9A" w:rsidP="009F2054">
            <w:pPr>
              <w:jc w:val="both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9F2054" w:rsidRPr="009F2054" w:rsidRDefault="009F2054" w:rsidP="009F2054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9F2054" w:rsidRPr="009F2054" w:rsidRDefault="009F2054" w:rsidP="009F2054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9F2054" w:rsidRPr="009F2054" w:rsidRDefault="002D2A9A" w:rsidP="009F2054">
            <w:pPr>
              <w:jc w:val="both"/>
              <w:rPr>
                <w:rFonts w:eastAsia="Calibri"/>
                <w:bCs/>
                <w:lang w:val="ru-RU"/>
              </w:rPr>
            </w:pPr>
            <w:r w:rsidRPr="009F2054">
              <w:rPr>
                <w:rFonts w:eastAsia="Calibr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9F2054" w:rsidRPr="009F2054" w:rsidRDefault="002D2A9A" w:rsidP="009F2054">
            <w:pPr>
              <w:jc w:val="center"/>
              <w:rPr>
                <w:rFonts w:eastAsia="Calibri"/>
                <w:b/>
                <w:lang w:val="ru-RU"/>
              </w:rPr>
            </w:pPr>
            <w:r w:rsidRPr="009F2054">
              <w:rPr>
                <w:rFonts w:eastAsia="Calibri"/>
                <w:b/>
                <w:lang w:val="ru-RU"/>
              </w:rPr>
              <w:t>3</w:t>
            </w: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345" w:type="pct"/>
            <w:vAlign w:val="center"/>
          </w:tcPr>
          <w:p w:rsidR="009F2054" w:rsidRPr="009F2054" w:rsidRDefault="002D2A9A" w:rsidP="009F2054">
            <w:pPr>
              <w:jc w:val="center"/>
              <w:rPr>
                <w:rFonts w:eastAsia="Calibri"/>
                <w:b/>
                <w:lang w:val="ru-RU"/>
              </w:rPr>
            </w:pPr>
            <w:r w:rsidRPr="009F2054">
              <w:rPr>
                <w:rFonts w:eastAsia="Calibri"/>
                <w:b/>
                <w:lang w:val="ru-RU"/>
              </w:rPr>
              <w:t>1</w:t>
            </w:r>
            <w:r>
              <w:rPr>
                <w:rFonts w:eastAsia="Calibri"/>
                <w:b/>
                <w:lang w:val="ru-RU"/>
              </w:rPr>
              <w:t>2</w:t>
            </w:r>
          </w:p>
        </w:tc>
      </w:tr>
    </w:tbl>
    <w:p w:rsidR="009F2054" w:rsidRPr="009F2054" w:rsidRDefault="009F2054" w:rsidP="009F2054">
      <w:pPr>
        <w:rPr>
          <w:rFonts w:eastAsia="Calibri"/>
          <w:iCs/>
          <w:lang w:val="ru-RU"/>
        </w:rPr>
      </w:pPr>
    </w:p>
    <w:p w:rsidR="009F2054" w:rsidRPr="009F2054" w:rsidRDefault="009F2054" w:rsidP="009F2054">
      <w:pPr>
        <w:rPr>
          <w:rFonts w:eastAsia="Calibri"/>
          <w:iCs/>
          <w:lang w:val="ru-RU"/>
        </w:rPr>
      </w:pPr>
    </w:p>
    <w:p w:rsidR="009F2054" w:rsidRPr="009F2054" w:rsidRDefault="002D2A9A" w:rsidP="009F2054">
      <w:pPr>
        <w:spacing w:after="120" w:line="276" w:lineRule="auto"/>
        <w:ind w:left="2160"/>
        <w:outlineLvl w:val="1"/>
        <w:rPr>
          <w:rFonts w:eastAsia="Segoe UI"/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>2.2    Примерное содержание дисциплины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7518"/>
      </w:tblGrid>
      <w:tr w:rsidR="00941251" w:rsidRPr="00A920DA" w:rsidTr="00796F2D">
        <w:trPr>
          <w:trHeight w:val="2035"/>
          <w:jc w:val="center"/>
        </w:trPr>
        <w:tc>
          <w:tcPr>
            <w:tcW w:w="1833" w:type="dxa"/>
            <w:vAlign w:val="center"/>
          </w:tcPr>
          <w:p w:rsidR="009F2054" w:rsidRPr="009F2054" w:rsidRDefault="002D2A9A" w:rsidP="009F2054">
            <w:pPr>
              <w:jc w:val="center"/>
              <w:rPr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7518" w:type="dxa"/>
            <w:vAlign w:val="center"/>
          </w:tcPr>
          <w:p w:rsidR="009F2054" w:rsidRPr="009F2054" w:rsidRDefault="002D2A9A" w:rsidP="009F2054">
            <w:pPr>
              <w:jc w:val="center"/>
              <w:rPr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941251" w:rsidRPr="00A920DA" w:rsidTr="00796F2D">
        <w:trPr>
          <w:trHeight w:val="333"/>
          <w:jc w:val="center"/>
        </w:trPr>
        <w:tc>
          <w:tcPr>
            <w:tcW w:w="9351" w:type="dxa"/>
            <w:gridSpan w:val="2"/>
          </w:tcPr>
          <w:p w:rsidR="009F2054" w:rsidRPr="009F2054" w:rsidRDefault="002D2A9A" w:rsidP="009F2054">
            <w:pPr>
              <w:rPr>
                <w:rFonts w:eastAsia="Calibri"/>
                <w:b/>
                <w:bCs/>
                <w:shd w:val="clear" w:color="auto" w:fill="FFFFFF"/>
                <w:lang w:val="ru-RU" w:eastAsia="ru-RU"/>
              </w:rPr>
            </w:pPr>
            <w:r w:rsidRPr="009F2054">
              <w:rPr>
                <w:rFonts w:eastAsia="Calibri"/>
                <w:b/>
                <w:bCs/>
                <w:shd w:val="clear" w:color="auto" w:fill="FFFFFF"/>
                <w:lang w:val="ru-RU" w:eastAsia="ru-RU"/>
              </w:rPr>
              <w:t>Раздел 1. Государственная политика в области охраны труда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 w:val="restart"/>
          </w:tcPr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 xml:space="preserve">Тема 1.1. </w:t>
            </w:r>
          </w:p>
          <w:p w:rsidR="009F2054" w:rsidRPr="009F2054" w:rsidRDefault="002D2A9A" w:rsidP="009F2054">
            <w:pPr>
              <w:rPr>
                <w:b/>
                <w:bCs/>
                <w:color w:val="FF0000"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Требования охраны труда</w:t>
            </w: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lang w:val="ru-RU" w:eastAsia="ru-RU"/>
              </w:rPr>
              <w:t xml:space="preserve">Основные направления государственной политики в области охраны труда.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hd w:val="clear" w:color="auto" w:fill="FFFFFF"/>
                <w:lang w:val="ru-RU" w:eastAsia="ru-RU"/>
              </w:rPr>
            </w:pPr>
            <w:r w:rsidRPr="009F2054">
              <w:rPr>
                <w:rFonts w:eastAsia="Calibri"/>
                <w:shd w:val="clear" w:color="auto" w:fill="FFFFFF"/>
                <w:lang w:val="ru-RU" w:eastAsia="ru-RU"/>
              </w:rPr>
              <w:t xml:space="preserve">Государственные нормативные требования охраны труда.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hd w:val="clear" w:color="auto" w:fill="FFFFFF"/>
                <w:lang w:val="ru-RU" w:eastAsia="ru-RU"/>
              </w:rPr>
            </w:pPr>
            <w:r w:rsidRPr="009F2054">
              <w:rPr>
                <w:rFonts w:eastAsia="Calibri"/>
                <w:shd w:val="clear" w:color="auto" w:fill="FFFFFF"/>
                <w:lang w:val="ru-RU" w:eastAsia="ru-RU"/>
              </w:rPr>
              <w:t xml:space="preserve">Нормативные документы по охране труда и здоровья.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hd w:val="clear" w:color="auto" w:fill="FFFFFF"/>
                <w:lang w:val="ru-RU" w:eastAsia="ru-RU"/>
              </w:rPr>
            </w:pPr>
            <w:r w:rsidRPr="009F2054">
              <w:rPr>
                <w:rFonts w:eastAsia="Calibri"/>
                <w:shd w:val="clear" w:color="auto" w:fill="FFFFFF"/>
                <w:lang w:val="ru-RU" w:eastAsia="ru-RU"/>
              </w:rPr>
              <w:t>Обязанности работника в области охраны труда.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 w:val="restart"/>
          </w:tcPr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Тема 1.2. Обеспечение прав работников на охрану труда</w:t>
            </w: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Право и гарантии работника на труд</w:t>
            </w:r>
            <w:r w:rsidRPr="009F2054">
              <w:rPr>
                <w:b/>
                <w:lang w:val="ru-RU" w:eastAsia="ru-RU"/>
              </w:rPr>
              <w:t xml:space="preserve">, </w:t>
            </w:r>
            <w:r w:rsidRPr="009F2054">
              <w:rPr>
                <w:lang w:val="ru-RU" w:eastAsia="ru-RU"/>
              </w:rPr>
              <w:t xml:space="preserve">отвечающий требованиям безопасности труда.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hd w:val="clear" w:color="auto" w:fill="FFFFFF"/>
                <w:lang w:val="ru-RU" w:eastAsia="ru-RU"/>
              </w:rPr>
            </w:pPr>
            <w:r w:rsidRPr="009F2054">
              <w:rPr>
                <w:rFonts w:eastAsia="Calibri"/>
                <w:shd w:val="clear" w:color="auto" w:fill="FFFFFF"/>
                <w:lang w:val="ru-RU" w:eastAsia="ru-RU"/>
              </w:rPr>
              <w:t>Обеспечение работников средствами индивидуальной защиты.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hd w:val="clear" w:color="auto" w:fill="FFFFFF"/>
                <w:lang w:val="ru-RU" w:eastAsia="ru-RU"/>
              </w:rPr>
            </w:pPr>
            <w:r w:rsidRPr="009F2054">
              <w:rPr>
                <w:rFonts w:eastAsia="Calibri"/>
                <w:shd w:val="clear" w:color="auto" w:fill="FFFFFF"/>
                <w:lang w:val="ru-RU" w:eastAsia="ru-RU"/>
              </w:rPr>
              <w:t>Причины возникновения несчастных случаев и профессиональных заболеваний их расследование и учет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hd w:val="clear" w:color="auto" w:fill="FFFFFF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 xml:space="preserve">В </w:t>
            </w: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hd w:val="clear" w:color="auto" w:fill="FFFFFF"/>
                <w:lang w:val="ru-RU" w:eastAsia="ru-RU"/>
              </w:rPr>
            </w:pPr>
            <w:r w:rsidRPr="009F2054">
              <w:rPr>
                <w:rFonts w:eastAsia="Calibri"/>
                <w:shd w:val="clear" w:color="auto" w:fill="FFFFFF"/>
                <w:lang w:val="ru-RU" w:eastAsia="ru-RU"/>
              </w:rPr>
              <w:t>Анализ несчастных случаев на производстве. Составление акта Н-1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9351" w:type="dxa"/>
            <w:gridSpan w:val="2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Раздел 2. Производственная безопасность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 w:val="restart"/>
          </w:tcPr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Тема 2.1. Производственный травматизм</w:t>
            </w: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t>Содержание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9F2054" w:rsidP="009F2054">
            <w:pPr>
              <w:rPr>
                <w:lang w:val="ru-RU" w:eastAsia="ru-RU"/>
              </w:rPr>
            </w:pP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 xml:space="preserve">В </w:t>
            </w: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 xml:space="preserve">Классификация опасных и вредных факторов и травм.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Средства коллективной защиты от травм.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lang w:val="ru-RU" w:eastAsia="ru-RU"/>
              </w:rPr>
              <w:t xml:space="preserve">Профилактика профессиональных заболеваний.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Первая помощь при несчастных случаях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spacing w:val="-2"/>
                <w:w w:val="101"/>
                <w:lang w:val="ru-RU" w:eastAsia="ru-RU"/>
              </w:rPr>
            </w:pPr>
            <w:r w:rsidRPr="009F2054">
              <w:rPr>
                <w:lang w:val="ru-RU" w:eastAsia="ru-RU"/>
              </w:rPr>
              <w:t>Методы анализа травмати</w:t>
            </w:r>
            <w:r w:rsidRPr="009F2054">
              <w:rPr>
                <w:lang w:val="ru-RU" w:eastAsia="ru-RU"/>
              </w:rPr>
              <w:t>зма и профессиональных заболеваний на предприятии.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bCs/>
                <w:lang w:val="ru-RU" w:eastAsia="ru-RU"/>
              </w:rPr>
              <w:t>Оказание первой помощи при различных травмах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 w:val="restart"/>
          </w:tcPr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 xml:space="preserve">Тема 2.2. </w:t>
            </w:r>
            <w:r w:rsidRPr="009F2054">
              <w:rPr>
                <w:b/>
                <w:bCs/>
                <w:lang w:val="ru-RU" w:eastAsia="ru-RU"/>
              </w:rPr>
              <w:lastRenderedPageBreak/>
              <w:t>Безопасность технологических процессов</w:t>
            </w: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lastRenderedPageBreak/>
              <w:t>Содержание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9F2054" w:rsidP="009F2054">
            <w:pPr>
              <w:rPr>
                <w:lang w:val="ru-RU" w:eastAsia="ru-RU"/>
              </w:rPr>
            </w:pP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практических занятий и </w:t>
            </w: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 xml:space="preserve">Безопасность технологического оборудования и инструмента. 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Радиационная безопасность.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Обеспечение безопасности от несанкционированных действий персонала и посторонних лиц на производстве.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Проверка соблюдения требований безопаснос</w:t>
            </w:r>
            <w:r w:rsidRPr="009F2054">
              <w:rPr>
                <w:lang w:val="ru-RU" w:eastAsia="ru-RU"/>
              </w:rPr>
              <w:t xml:space="preserve">ти и охраны труда в проектном документации.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lang w:val="ru-RU" w:eastAsia="ru-RU"/>
              </w:rPr>
              <w:t>Экспертиза проектной документации. Порядок обследования зданий и сооружений и его документирования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Оценка состояния техники безопасности на производственном объекте.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 xml:space="preserve">Самостоятельная работа </w:t>
            </w: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</w:p>
        </w:tc>
      </w:tr>
      <w:tr w:rsidR="00941251" w:rsidTr="00796F2D">
        <w:trPr>
          <w:jc w:val="center"/>
        </w:trPr>
        <w:tc>
          <w:tcPr>
            <w:tcW w:w="9351" w:type="dxa"/>
            <w:gridSpan w:val="2"/>
          </w:tcPr>
          <w:p w:rsidR="009F2054" w:rsidRPr="009F2054" w:rsidRDefault="002D2A9A" w:rsidP="009F2054">
            <w:pPr>
              <w:rPr>
                <w:rFonts w:eastAsia="Calibri"/>
                <w:b/>
                <w:bCs/>
                <w:shd w:val="clear" w:color="auto" w:fill="FFFFFF"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Раздел 3. Производственная санитария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 w:val="restart"/>
          </w:tcPr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Тема 3.1.</w:t>
            </w:r>
          </w:p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Основы производственной санитарии</w:t>
            </w: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t>Содержание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9F2054" w:rsidP="009F2054">
            <w:pPr>
              <w:rPr>
                <w:lang w:val="ru-RU" w:eastAsia="ru-RU"/>
              </w:rPr>
            </w:pP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lang w:val="ru-RU" w:eastAsia="ru-RU"/>
              </w:rPr>
              <w:t xml:space="preserve">Основы производственной санитарии и гигиены.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hd w:val="clear" w:color="auto" w:fill="FFFFFF"/>
                <w:lang w:val="ru-RU" w:eastAsia="ru-RU"/>
              </w:rPr>
            </w:pPr>
            <w:r w:rsidRPr="009F2054">
              <w:rPr>
                <w:rFonts w:eastAsia="Calibri"/>
                <w:shd w:val="clear" w:color="auto" w:fill="FFFFFF"/>
                <w:lang w:val="ru-RU" w:eastAsia="ru-RU"/>
              </w:rPr>
              <w:t xml:space="preserve">Гигиеническая оценка условий труда. Правила личной гигиены и производственной санитарии. 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bCs/>
                <w:lang w:val="ru-RU" w:eastAsia="ru-RU"/>
              </w:rPr>
              <w:t>Освещение производственных помещений.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bCs/>
                <w:lang w:val="ru-RU" w:eastAsia="ru-RU"/>
              </w:rPr>
              <w:t xml:space="preserve">Вредные вещества и меры защиты. Предельно допустимые концентрации. 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bCs/>
                <w:lang w:val="ru-RU" w:eastAsia="ru-RU"/>
              </w:rPr>
              <w:t>Требования электробезопасности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Оценка состояния производственной санитарии и гигиены на рабочем месте.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 w:val="restart"/>
          </w:tcPr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Тема 3.2.</w:t>
            </w:r>
          </w:p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Средства индивидуальной защиты</w:t>
            </w: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t>Со</w:t>
            </w:r>
            <w:r w:rsidRPr="009F2054">
              <w:rPr>
                <w:b/>
                <w:lang w:val="ru-RU" w:eastAsia="ru-RU"/>
              </w:rPr>
              <w:t>держание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>Классификация средств индивидуальной защиты.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 xml:space="preserve">Спецодежда. Спецобувь. Средства индивидуальной защиты рук и органов дыхания.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 w:eastAsia="ru-RU"/>
              </w:rPr>
            </w:pPr>
            <w:r w:rsidRPr="009F2054">
              <w:rPr>
                <w:rFonts w:eastAsia="Calibri"/>
                <w:sz w:val="22"/>
                <w:szCs w:val="22"/>
                <w:lang w:val="ru-RU" w:eastAsia="ru-RU"/>
              </w:rPr>
              <w:t>Средства индивидуальной защиты от поражения электрическим током.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 w:eastAsia="ru-RU"/>
              </w:rPr>
            </w:pPr>
            <w:r w:rsidRPr="009F2054">
              <w:rPr>
                <w:rFonts w:eastAsia="Calibri"/>
                <w:sz w:val="22"/>
                <w:szCs w:val="22"/>
                <w:lang w:val="ru-RU" w:eastAsia="ru-RU"/>
              </w:rPr>
              <w:t xml:space="preserve">Методы защиты от шума. Методы защиты от </w:t>
            </w:r>
            <w:r w:rsidRPr="009F2054">
              <w:rPr>
                <w:rFonts w:eastAsia="Calibri"/>
                <w:sz w:val="22"/>
                <w:szCs w:val="22"/>
                <w:lang w:val="ru-RU" w:eastAsia="ru-RU"/>
              </w:rPr>
              <w:t>ионизирующих излучений. Дозиметрический контроль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 w:val="restart"/>
          </w:tcPr>
          <w:p w:rsidR="009F2054" w:rsidRPr="009F2054" w:rsidRDefault="002D2A9A" w:rsidP="009F2054">
            <w:pPr>
              <w:rPr>
                <w:b/>
                <w:bCs/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 xml:space="preserve">Тема 3.3. </w:t>
            </w:r>
          </w:p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b/>
                <w:bCs/>
                <w:lang w:val="ru-RU" w:eastAsia="ru-RU"/>
              </w:rPr>
              <w:t>Охрана труда при работе с вычислительной техникой</w:t>
            </w: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lang w:val="ru-RU" w:eastAsia="ru-RU"/>
              </w:rPr>
            </w:pPr>
            <w:r w:rsidRPr="009F2054">
              <w:rPr>
                <w:lang w:val="ru-RU" w:eastAsia="ru-RU"/>
              </w:rPr>
              <w:t xml:space="preserve">Требования, предъявляемые к персональным ЭВМ. Организация рабочих мест пользователей персональных ЭВМ 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Cs/>
                <w:lang w:val="ru-RU" w:eastAsia="ru-RU"/>
              </w:rPr>
            </w:pPr>
            <w:r w:rsidRPr="009F2054">
              <w:rPr>
                <w:lang w:val="ru-RU" w:eastAsia="ru-RU"/>
              </w:rPr>
              <w:t>Разработка комплекса профилактических упражнений для операторов персональных ЭВМ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  <w:p w:rsidR="009F2054" w:rsidRPr="009F2054" w:rsidRDefault="009F2054" w:rsidP="009F2054">
            <w:pPr>
              <w:rPr>
                <w:bCs/>
                <w:lang w:val="ru-RU" w:eastAsia="ru-RU"/>
              </w:rPr>
            </w:pPr>
          </w:p>
        </w:tc>
      </w:tr>
      <w:tr w:rsidR="00941251" w:rsidTr="00796F2D">
        <w:trPr>
          <w:jc w:val="center"/>
        </w:trPr>
        <w:tc>
          <w:tcPr>
            <w:tcW w:w="9351" w:type="dxa"/>
            <w:gridSpan w:val="2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Раздел 4. Бережливое производство.</w:t>
            </w: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 w:val="restart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Тема 2.1. Принципы бережливого производства.</w:t>
            </w:r>
          </w:p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sz w:val="22"/>
                <w:szCs w:val="22"/>
                <w:lang w:val="ru-RU" w:eastAsia="ru-RU"/>
              </w:rPr>
            </w:pPr>
            <w:r w:rsidRPr="009F2054">
              <w:rPr>
                <w:sz w:val="22"/>
                <w:szCs w:val="22"/>
                <w:lang w:val="ru-RU" w:eastAsia="ru-RU"/>
              </w:rPr>
              <w:t xml:space="preserve">1. Принципы бережливого производства. </w:t>
            </w:r>
          </w:p>
          <w:p w:rsidR="009F2054" w:rsidRPr="009F2054" w:rsidRDefault="002D2A9A" w:rsidP="009F2054">
            <w:pPr>
              <w:rPr>
                <w:sz w:val="22"/>
                <w:szCs w:val="22"/>
                <w:lang w:val="ru-RU" w:eastAsia="ru-RU"/>
              </w:rPr>
            </w:pPr>
            <w:r w:rsidRPr="009F2054">
              <w:rPr>
                <w:sz w:val="22"/>
                <w:szCs w:val="22"/>
                <w:lang w:val="ru-RU" w:eastAsia="ru-RU"/>
              </w:rPr>
              <w:t xml:space="preserve">2. Взаимоотношение Заказчик - Поставщик. </w:t>
            </w:r>
          </w:p>
          <w:p w:rsidR="009F2054" w:rsidRPr="009F2054" w:rsidRDefault="002D2A9A" w:rsidP="009F2054">
            <w:pPr>
              <w:rPr>
                <w:sz w:val="22"/>
                <w:szCs w:val="22"/>
                <w:lang w:val="ru-RU" w:eastAsia="ru-RU"/>
              </w:rPr>
            </w:pPr>
            <w:r w:rsidRPr="009F2054">
              <w:rPr>
                <w:sz w:val="22"/>
                <w:szCs w:val="22"/>
                <w:lang w:val="ru-RU" w:eastAsia="ru-RU"/>
              </w:rPr>
              <w:t xml:space="preserve">3. Люди - самый ценный актив компании. </w:t>
            </w:r>
          </w:p>
          <w:p w:rsidR="009F2054" w:rsidRPr="009F2054" w:rsidRDefault="002D2A9A" w:rsidP="009F2054">
            <w:pPr>
              <w:rPr>
                <w:sz w:val="22"/>
                <w:szCs w:val="22"/>
                <w:lang w:val="ru-RU" w:eastAsia="ru-RU"/>
              </w:rPr>
            </w:pPr>
            <w:r w:rsidRPr="009F2054">
              <w:rPr>
                <w:sz w:val="22"/>
                <w:szCs w:val="22"/>
                <w:lang w:val="ru-RU" w:eastAsia="ru-RU"/>
              </w:rPr>
              <w:t xml:space="preserve">4. Кайдзен - непрерывное усовершенствование. </w:t>
            </w:r>
          </w:p>
          <w:p w:rsidR="009F2054" w:rsidRPr="009F2054" w:rsidRDefault="002D2A9A" w:rsidP="009F2054">
            <w:pPr>
              <w:rPr>
                <w:sz w:val="22"/>
                <w:szCs w:val="22"/>
                <w:lang w:val="ru-RU" w:eastAsia="ru-RU"/>
              </w:rPr>
            </w:pPr>
            <w:r w:rsidRPr="009F2054">
              <w:rPr>
                <w:sz w:val="22"/>
                <w:szCs w:val="22"/>
                <w:lang w:val="ru-RU" w:eastAsia="ru-RU"/>
              </w:rPr>
              <w:t xml:space="preserve">5. Решение вопросов на производственной площадке. </w:t>
            </w:r>
          </w:p>
          <w:p w:rsidR="009F2054" w:rsidRPr="009F2054" w:rsidRDefault="002D2A9A" w:rsidP="009F2054">
            <w:pPr>
              <w:rPr>
                <w:sz w:val="22"/>
                <w:szCs w:val="22"/>
                <w:lang w:val="ru-RU" w:eastAsia="ru-RU"/>
              </w:rPr>
            </w:pPr>
            <w:r w:rsidRPr="009F2054">
              <w:rPr>
                <w:sz w:val="22"/>
                <w:szCs w:val="22"/>
                <w:lang w:val="ru-RU" w:eastAsia="ru-RU"/>
              </w:rPr>
              <w:t xml:space="preserve">6. Все внимание на «Гемба». </w:t>
            </w:r>
          </w:p>
          <w:p w:rsidR="009F2054" w:rsidRPr="009F2054" w:rsidRDefault="002D2A9A" w:rsidP="009F2054">
            <w:pPr>
              <w:rPr>
                <w:sz w:val="22"/>
                <w:szCs w:val="22"/>
                <w:lang w:val="ru-RU" w:eastAsia="ru-RU"/>
              </w:rPr>
            </w:pPr>
            <w:r w:rsidRPr="009F2054">
              <w:rPr>
                <w:sz w:val="22"/>
                <w:szCs w:val="22"/>
                <w:lang w:val="ru-RU" w:eastAsia="ru-RU"/>
              </w:rPr>
              <w:t xml:space="preserve">7. Физическая и психологическая безопасность. </w:t>
            </w:r>
          </w:p>
          <w:p w:rsidR="009F2054" w:rsidRPr="009F2054" w:rsidRDefault="009F2054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941251" w:rsidRPr="00A920DA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практических занятий и </w:t>
            </w:r>
            <w:r w:rsidRPr="009F2054">
              <w:rPr>
                <w:b/>
                <w:bCs/>
                <w:sz w:val="22"/>
                <w:szCs w:val="22"/>
                <w:lang w:val="ru-RU" w:eastAsia="ru-RU"/>
              </w:rPr>
              <w:t>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1833" w:type="dxa"/>
            <w:vMerge/>
          </w:tcPr>
          <w:p w:rsidR="009F2054" w:rsidRPr="009F2054" w:rsidRDefault="009F2054" w:rsidP="009F2054">
            <w:pPr>
              <w:rPr>
                <w:b/>
                <w:lang w:val="ru-RU" w:eastAsia="ru-RU"/>
              </w:rPr>
            </w:pPr>
          </w:p>
        </w:tc>
        <w:tc>
          <w:tcPr>
            <w:tcW w:w="7518" w:type="dxa"/>
          </w:tcPr>
          <w:p w:rsidR="009F2054" w:rsidRPr="009F2054" w:rsidRDefault="002D2A9A" w:rsidP="009F2054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9F2054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9351" w:type="dxa"/>
            <w:gridSpan w:val="2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t xml:space="preserve">Промежуточная аттестация </w:t>
            </w:r>
          </w:p>
        </w:tc>
      </w:tr>
      <w:tr w:rsidR="00941251" w:rsidTr="00796F2D">
        <w:trPr>
          <w:jc w:val="center"/>
        </w:trPr>
        <w:tc>
          <w:tcPr>
            <w:tcW w:w="9351" w:type="dxa"/>
            <w:gridSpan w:val="2"/>
          </w:tcPr>
          <w:p w:rsidR="009F2054" w:rsidRPr="009F2054" w:rsidRDefault="002D2A9A" w:rsidP="009F2054">
            <w:pPr>
              <w:rPr>
                <w:b/>
                <w:lang w:val="ru-RU" w:eastAsia="ru-RU"/>
              </w:rPr>
            </w:pPr>
            <w:r w:rsidRPr="009F2054">
              <w:rPr>
                <w:b/>
                <w:lang w:val="ru-RU" w:eastAsia="ru-RU"/>
              </w:rPr>
              <w:t>Всего:3</w:t>
            </w:r>
            <w:r>
              <w:rPr>
                <w:b/>
                <w:lang w:val="ru-RU" w:eastAsia="ru-RU"/>
              </w:rPr>
              <w:t>4</w:t>
            </w:r>
          </w:p>
        </w:tc>
      </w:tr>
    </w:tbl>
    <w:p w:rsidR="009F2054" w:rsidRPr="009F2054" w:rsidRDefault="009F2054" w:rsidP="009F2054">
      <w:p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</w:p>
    <w:p w:rsidR="009F2054" w:rsidRPr="009F2054" w:rsidRDefault="009F2054" w:rsidP="009F2054">
      <w:pPr>
        <w:rPr>
          <w:rFonts w:eastAsia="Calibri"/>
          <w:lang w:val="ru-RU"/>
        </w:rPr>
      </w:pPr>
    </w:p>
    <w:p w:rsidR="009F2054" w:rsidRPr="009F2054" w:rsidRDefault="002D2A9A" w:rsidP="009F2054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9F2054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9F2054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9F2054" w:rsidRPr="009F2054" w:rsidRDefault="002D2A9A" w:rsidP="009F205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9F2054" w:rsidRPr="009F2054" w:rsidRDefault="002D2A9A" w:rsidP="009F2054">
      <w:pPr>
        <w:suppressAutoHyphens/>
        <w:ind w:firstLine="709"/>
        <w:jc w:val="both"/>
        <w:rPr>
          <w:rFonts w:eastAsia="Calibri"/>
          <w:bCs/>
          <w:lang w:val="ru-RU"/>
        </w:rPr>
      </w:pPr>
      <w:r w:rsidRPr="009F2054">
        <w:rPr>
          <w:rFonts w:eastAsia="Calibri"/>
          <w:bCs/>
          <w:lang w:val="ru-RU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9F2054" w:rsidRPr="009F2054" w:rsidRDefault="009F2054" w:rsidP="009F2054">
      <w:pPr>
        <w:rPr>
          <w:rFonts w:ascii="Calibri" w:eastAsia="Calibri" w:hAnsi="Calibri"/>
          <w:sz w:val="22"/>
          <w:szCs w:val="22"/>
          <w:lang w:val="ru-RU"/>
        </w:rPr>
      </w:pPr>
    </w:p>
    <w:p w:rsidR="009F2054" w:rsidRPr="009F2054" w:rsidRDefault="002D2A9A" w:rsidP="009F2054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9F2054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9F2054" w:rsidRPr="009F2054" w:rsidRDefault="002D2A9A" w:rsidP="009F2054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  <w:r w:rsidRPr="009F2054">
        <w:rPr>
          <w:rFonts w:eastAsia="Calibr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9F2054">
        <w:rPr>
          <w:rFonts w:eastAsia="Calibri"/>
          <w:lang w:val="ru-RU"/>
        </w:rPr>
        <w:t xml:space="preserve">ечатные и/или </w:t>
      </w:r>
      <w:r w:rsidRPr="009F2054">
        <w:rPr>
          <w:rFonts w:eastAsia="Calibri"/>
          <w:lang w:val="ru-RU"/>
        </w:rPr>
        <w:t xml:space="preserve">электронные образовательные и информационные ресурсы для использования в образовательном процессе. При формировании </w:t>
      </w:r>
      <w:r w:rsidRPr="009F2054">
        <w:rPr>
          <w:rFonts w:eastAsia="Calibr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</w:t>
      </w:r>
      <w:r w:rsidRPr="009F2054">
        <w:rPr>
          <w:rFonts w:eastAsia="Calibri"/>
          <w:bCs/>
          <w:lang w:val="ru-RU"/>
        </w:rPr>
        <w:t>х изданий в качестве основного, при этом список может быть дополнен новыми изданиями.</w:t>
      </w:r>
    </w:p>
    <w:p w:rsidR="009F2054" w:rsidRPr="009F2054" w:rsidRDefault="009F2054" w:rsidP="009F2054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</w:p>
    <w:p w:rsidR="009F2054" w:rsidRPr="009F2054" w:rsidRDefault="002D2A9A" w:rsidP="009F2054">
      <w:pPr>
        <w:spacing w:line="276" w:lineRule="auto"/>
        <w:ind w:firstLine="709"/>
        <w:contextualSpacing/>
        <w:rPr>
          <w:rFonts w:eastAsia="Calibri"/>
          <w:b/>
          <w:lang w:val="ru-RU"/>
        </w:rPr>
      </w:pPr>
      <w:r w:rsidRPr="009F2054">
        <w:rPr>
          <w:rFonts w:eastAsia="Calibri"/>
          <w:b/>
          <w:lang w:val="ru-RU"/>
        </w:rPr>
        <w:t>3.2.1. Основные печатные и/или электронные издания</w:t>
      </w:r>
    </w:p>
    <w:p w:rsidR="009F2054" w:rsidRPr="009F2054" w:rsidRDefault="002D2A9A" w:rsidP="009F205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9F2054">
        <w:rPr>
          <w:rFonts w:eastAsia="Calibri"/>
          <w:bCs/>
          <w:iCs/>
          <w:lang w:val="ru-RU"/>
        </w:rPr>
        <w:t>1.</w:t>
      </w:r>
      <w:r w:rsidRPr="009F2054">
        <w:rPr>
          <w:rFonts w:eastAsia="Calibri"/>
          <w:b/>
          <w:iCs/>
          <w:lang w:val="ru-RU"/>
        </w:rPr>
        <w:t xml:space="preserve"> </w:t>
      </w:r>
      <w:r w:rsidRPr="009F2054">
        <w:rPr>
          <w:rFonts w:eastAsia="Calibri"/>
          <w:bCs/>
          <w:iCs/>
          <w:lang w:val="ru-RU"/>
        </w:rPr>
        <w:t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</w:t>
      </w:r>
      <w:r w:rsidRPr="009F2054">
        <w:rPr>
          <w:rFonts w:eastAsia="Calibri"/>
          <w:bCs/>
          <w:iCs/>
          <w:lang w:val="ru-RU"/>
        </w:rPr>
        <w:t>ровой образовательной среды СПО PROFобразование : [сайт]. — URL: https://profspo.ru/books/105149</w:t>
      </w:r>
    </w:p>
    <w:p w:rsidR="009F2054" w:rsidRPr="009F2054" w:rsidRDefault="002D2A9A" w:rsidP="009F205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9F2054">
        <w:rPr>
          <w:rFonts w:eastAsia="Calibri"/>
          <w:bCs/>
          <w:iCs/>
          <w:lang w:val="ru-RU"/>
        </w:rPr>
        <w:t>2. Горькова, Н. В. Охрана труда / Н. В. Горькова, А. Г. Фетисов, Е. М. Мессинева. — 3-е изд., стер. — Санкт-Петербург : Лань, 2023. — 220 с. — ISBN 978-5-507-4</w:t>
      </w:r>
      <w:r w:rsidRPr="009F2054">
        <w:rPr>
          <w:rFonts w:eastAsia="Calibri"/>
          <w:bCs/>
          <w:iCs/>
          <w:lang w:val="ru-RU"/>
        </w:rPr>
        <w:t>6500-2. — Текст : электронный // Лань : электронно-библиотечная система. — URL: https://e.lanbook.com/book/310208</w:t>
      </w:r>
    </w:p>
    <w:p w:rsidR="009F2054" w:rsidRPr="009F2054" w:rsidRDefault="002D2A9A" w:rsidP="009F205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9F2054">
        <w:rPr>
          <w:rFonts w:eastAsia="Calibri"/>
          <w:bCs/>
          <w:iCs/>
          <w:lang w:val="ru-RU"/>
        </w:rPr>
        <w:t xml:space="preserve">3. Пачурин Г. В. Профилактика и практика расследования несчастных случаев на производстве / Г. В. Пачурин, Н. И. Щенников, Т. И. Курагина, А. </w:t>
      </w:r>
      <w:r w:rsidRPr="009F2054">
        <w:rPr>
          <w:rFonts w:eastAsia="Calibri"/>
          <w:bCs/>
          <w:iCs/>
          <w:lang w:val="ru-RU"/>
        </w:rPr>
        <w:t>А. Филиппов ; Под ред.: Пачурин Г. В.. — 2-е изд., стер. — Санкт-Петербург : Лань, 2023. — 380 с. — ISBN 978-5-507-47010-5. — Текст : электронный // Лань : электронно-библиотечная система. — URL: https://e.lanbook.com/book/322562</w:t>
      </w:r>
    </w:p>
    <w:p w:rsidR="009F2054" w:rsidRPr="009F2054" w:rsidRDefault="002D2A9A" w:rsidP="009F205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9F2054">
        <w:rPr>
          <w:rFonts w:eastAsia="Calibri"/>
          <w:bCs/>
          <w:iCs/>
          <w:lang w:val="ru-RU"/>
        </w:rPr>
        <w:t>4. Попов, Ю. П., Охрана тр</w:t>
      </w:r>
      <w:r w:rsidRPr="009F2054">
        <w:rPr>
          <w:rFonts w:eastAsia="Calibri"/>
          <w:bCs/>
          <w:iCs/>
          <w:lang w:val="ru-RU"/>
        </w:rPr>
        <w:t>уда : учебное пособие / Ю. П. Попов, В. В. Колтунов. — Москва : КноРус, 2023. — 225 с. — ISBN 978-5-406-11198-7. — URL: https://book.ru/book/947850 — Текст : электронный.</w:t>
      </w:r>
    </w:p>
    <w:p w:rsidR="009F2054" w:rsidRPr="009F2054" w:rsidRDefault="002D2A9A" w:rsidP="009F205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9F2054">
        <w:rPr>
          <w:rFonts w:eastAsia="Calibri"/>
          <w:bCs/>
          <w:iCs/>
          <w:lang w:val="ru-RU"/>
        </w:rPr>
        <w:t>5. Родионова, О. М. Охрана труда : учебник для среднего профессионального образования</w:t>
      </w:r>
      <w:r w:rsidRPr="009F2054">
        <w:rPr>
          <w:rFonts w:eastAsia="Calibri"/>
          <w:bCs/>
          <w:iCs/>
          <w:lang w:val="ru-RU"/>
        </w:rPr>
        <w:t xml:space="preserve"> / О. М. Родионова, Е. В. Аникина, Б. И. Лавер, Д. А. Семенов. — 3-е изд., перераб. и доп. — Москва : Издательство Юрайт, 2024. — 139 с. — (Профессиональное образование). — ISBN 978-5-534-17183-9. — Текст : электронный // Образовательная платформа Юрайт [с</w:t>
      </w:r>
      <w:r w:rsidRPr="009F2054">
        <w:rPr>
          <w:rFonts w:eastAsia="Calibri"/>
          <w:bCs/>
          <w:iCs/>
          <w:lang w:val="ru-RU"/>
        </w:rPr>
        <w:t>айт]. — URL: https://urait.ru/bcode/537806</w:t>
      </w:r>
    </w:p>
    <w:p w:rsidR="009F2054" w:rsidRDefault="002D2A9A" w:rsidP="009F205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9F2054">
        <w:rPr>
          <w:rFonts w:eastAsia="Calibri"/>
          <w:bCs/>
          <w:iCs/>
          <w:lang w:val="ru-RU"/>
        </w:rPr>
        <w:lastRenderedPageBreak/>
        <w:t xml:space="preserve">6. Широков, Ю. А. Охрана труда / Ю. А. Широков. — 4-е изд., стер. — Санкт-Петербург : Лань, 2023. — 376 с. — ISBN 978-5-507-47090-7. — Текст : электронный // Лань : электронно-библиотечная система. — URL: </w:t>
      </w:r>
      <w:hyperlink r:id="rId46" w:history="1">
        <w:r w:rsidR="00910573" w:rsidRPr="004637CA">
          <w:rPr>
            <w:rFonts w:eastAsia="Calibri"/>
            <w:bCs/>
            <w:iCs/>
            <w:color w:val="0563C1" w:themeColor="hyperlink"/>
            <w:u w:val="single"/>
            <w:lang w:val="ru-RU"/>
          </w:rPr>
          <w:t>https://e.lanbook.com/book/326168</w:t>
        </w:r>
      </w:hyperlink>
      <w:r w:rsidRPr="009F2054">
        <w:rPr>
          <w:rFonts w:eastAsia="Calibri"/>
          <w:bCs/>
          <w:iCs/>
          <w:lang w:val="ru-RU"/>
        </w:rPr>
        <w:t>.</w:t>
      </w:r>
    </w:p>
    <w:p w:rsidR="00910573" w:rsidRPr="009F2054" w:rsidRDefault="00910573" w:rsidP="009F2054">
      <w:pPr>
        <w:spacing w:line="276" w:lineRule="auto"/>
        <w:ind w:firstLine="709"/>
        <w:contextualSpacing/>
        <w:jc w:val="both"/>
        <w:rPr>
          <w:b/>
          <w:lang w:val="ru-RU" w:eastAsia="ru-RU"/>
        </w:rPr>
      </w:pPr>
    </w:p>
    <w:p w:rsidR="009F2054" w:rsidRPr="009F2054" w:rsidRDefault="002D2A9A" w:rsidP="009F2054">
      <w:pPr>
        <w:suppressAutoHyphens/>
        <w:spacing w:line="276" w:lineRule="auto"/>
        <w:ind w:firstLine="709"/>
        <w:contextualSpacing/>
        <w:rPr>
          <w:rFonts w:eastAsia="Calibri"/>
          <w:bCs/>
          <w:i/>
          <w:lang w:val="ru-RU"/>
        </w:rPr>
      </w:pPr>
      <w:r w:rsidRPr="009F2054">
        <w:rPr>
          <w:rFonts w:eastAsia="Calibri"/>
          <w:b/>
          <w:bCs/>
          <w:lang w:val="ru-RU"/>
        </w:rPr>
        <w:t xml:space="preserve">3.2.2. Дополнительные источники </w:t>
      </w:r>
    </w:p>
    <w:p w:rsidR="009F2054" w:rsidRPr="009F2054" w:rsidRDefault="002D2A9A" w:rsidP="009F2054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9F2054">
        <w:rPr>
          <w:rFonts w:eastAsia="Calibri"/>
          <w:bCs/>
          <w:iCs/>
          <w:lang w:val="ru-RU"/>
        </w:rPr>
        <w:t>1.</w:t>
      </w:r>
      <w:r w:rsidRPr="009F2054">
        <w:rPr>
          <w:rFonts w:eastAsia="Calibri"/>
          <w:b/>
          <w:iCs/>
          <w:lang w:val="ru-RU"/>
        </w:rPr>
        <w:t xml:space="preserve"> </w:t>
      </w:r>
      <w:r w:rsidRPr="009F2054">
        <w:rPr>
          <w:rFonts w:eastAsia="Calibri"/>
          <w:bCs/>
          <w:iCs/>
          <w:lang w:val="ru-RU"/>
        </w:rPr>
        <w:t>Наименование.</w:t>
      </w:r>
    </w:p>
    <w:p w:rsidR="009F2054" w:rsidRDefault="009F2054" w:rsidP="009F2054">
      <w:pPr>
        <w:spacing w:after="200" w:line="276" w:lineRule="auto"/>
        <w:jc w:val="both"/>
        <w:rPr>
          <w:rFonts w:eastAsia="Calibri"/>
          <w:bCs/>
          <w:i/>
          <w:lang w:val="ru-RU"/>
        </w:rPr>
      </w:pPr>
    </w:p>
    <w:p w:rsidR="00910573" w:rsidRPr="009F2054" w:rsidRDefault="00910573" w:rsidP="009F2054">
      <w:pPr>
        <w:spacing w:after="200" w:line="276" w:lineRule="auto"/>
        <w:jc w:val="both"/>
        <w:rPr>
          <w:rFonts w:eastAsia="Calibri"/>
          <w:bCs/>
          <w:i/>
          <w:lang w:val="ru-RU"/>
        </w:rPr>
      </w:pPr>
    </w:p>
    <w:p w:rsidR="009F2054" w:rsidRPr="00910573" w:rsidRDefault="002D2A9A" w:rsidP="00910573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9F2054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9F2054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9F2054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3687"/>
        <w:gridCol w:w="2267"/>
      </w:tblGrid>
      <w:tr w:rsidR="00941251" w:rsidTr="00910573">
        <w:trPr>
          <w:trHeight w:val="519"/>
        </w:trPr>
        <w:tc>
          <w:tcPr>
            <w:tcW w:w="1864" w:type="pct"/>
            <w:vAlign w:val="center"/>
          </w:tcPr>
          <w:p w:rsidR="009F2054" w:rsidRPr="009F2054" w:rsidRDefault="002D2A9A" w:rsidP="009F2054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b/>
                <w:iCs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942" w:type="pct"/>
            <w:vAlign w:val="center"/>
          </w:tcPr>
          <w:p w:rsidR="009F2054" w:rsidRPr="009F2054" w:rsidRDefault="002D2A9A" w:rsidP="009F2054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b/>
                <w:iCs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194" w:type="pct"/>
            <w:vAlign w:val="center"/>
          </w:tcPr>
          <w:p w:rsidR="009F2054" w:rsidRPr="009F2054" w:rsidRDefault="002D2A9A" w:rsidP="009F2054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b/>
                <w:sz w:val="22"/>
                <w:szCs w:val="22"/>
                <w:lang w:val="ru-RU"/>
              </w:rPr>
              <w:t xml:space="preserve">Методы </w:t>
            </w:r>
            <w:r w:rsidRPr="009F2054">
              <w:rPr>
                <w:rFonts w:eastAsia="Calibri"/>
                <w:b/>
                <w:sz w:val="22"/>
                <w:szCs w:val="22"/>
                <w:lang w:val="ru-RU"/>
              </w:rPr>
              <w:t>оценки</w:t>
            </w:r>
          </w:p>
        </w:tc>
      </w:tr>
      <w:tr w:rsidR="00941251" w:rsidTr="00910573">
        <w:trPr>
          <w:trHeight w:val="586"/>
        </w:trPr>
        <w:tc>
          <w:tcPr>
            <w:tcW w:w="1864" w:type="pct"/>
          </w:tcPr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Знать: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-законодательство в области охраны труда 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 нормативные документы по охране труда, основы профгигиены, профсанитарии;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 правила и нормы охраны труда, техники безопасности, личной и производственной санитарии и противопожарной защиты;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 xml:space="preserve">- </w:t>
            </w:r>
            <w:r w:rsidRPr="009F2054">
              <w:rPr>
                <w:rFonts w:eastAsia="Calibri"/>
                <w:sz w:val="22"/>
                <w:szCs w:val="22"/>
                <w:lang w:val="ru-RU"/>
              </w:rPr>
              <w:t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</w:t>
            </w:r>
            <w:r w:rsidRPr="009F2054">
              <w:rPr>
                <w:rFonts w:eastAsia="Calibri"/>
                <w:sz w:val="22"/>
                <w:szCs w:val="22"/>
                <w:lang w:val="ru-RU"/>
              </w:rPr>
              <w:t>ной санитарии;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 возможные опасные и вредные факторы и средства защиты;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 действие токсичных веществ на организм человека;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 категорирование производств по взрывопожароопасности;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 меры предупреждения пожаров и взрывов 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 xml:space="preserve">- общие требования </w:t>
            </w:r>
            <w:r w:rsidRPr="009F2054">
              <w:rPr>
                <w:rFonts w:eastAsia="Calibri"/>
                <w:sz w:val="22"/>
                <w:szCs w:val="22"/>
                <w:lang w:val="ru-RU"/>
              </w:rPr>
              <w:t>безопасности на территории организации и производственных помещениях;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 порядок хранения и использования средств коллективной и индивидуальной защиты;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- предельно допустимые концентрации вредных веществ;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Уметь: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 xml:space="preserve"> определять актуальность нормативно-правовой </w:t>
            </w:r>
            <w:r w:rsidRPr="009F2054">
              <w:rPr>
                <w:rFonts w:eastAsia="Calibri"/>
                <w:sz w:val="22"/>
                <w:szCs w:val="22"/>
                <w:lang w:val="ru-RU"/>
              </w:rPr>
              <w:lastRenderedPageBreak/>
              <w:t xml:space="preserve">документации в профессиональной деятельности; 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применять современную научную профессиональную терминологию;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 xml:space="preserve">организовывать работу коллектива и команды; 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</w:t>
            </w:r>
            <w:r w:rsidRPr="009F2054">
              <w:rPr>
                <w:rFonts w:eastAsia="Calibri"/>
                <w:sz w:val="22"/>
                <w:szCs w:val="22"/>
                <w:lang w:val="ru-RU"/>
              </w:rPr>
              <w:t>е, проявлять толерантность в рабочем коллективе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 xml:space="preserve">соблюдать нормы экологической безопасности; 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</w:t>
            </w:r>
            <w:r w:rsidRPr="009F2054">
              <w:rPr>
                <w:rFonts w:eastAsia="Calibri"/>
                <w:sz w:val="22"/>
                <w:szCs w:val="22"/>
                <w:lang w:val="ru-RU"/>
              </w:rPr>
              <w:t>тва;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организовывать профессиональную деятельность с учетом знаний об изменении климатических условий региона;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пользоваться средствами профилактики перенапряжения, характерн</w:t>
            </w:r>
            <w:r w:rsidRPr="009F2054">
              <w:rPr>
                <w:rFonts w:eastAsia="Calibri"/>
                <w:sz w:val="22"/>
                <w:szCs w:val="22"/>
                <w:lang w:val="ru-RU"/>
              </w:rPr>
              <w:t>ыми для данной специальности;</w:t>
            </w:r>
          </w:p>
          <w:p w:rsidR="009F2054" w:rsidRPr="009F2054" w:rsidRDefault="002D2A9A" w:rsidP="009F205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 xml:space="preserve">участвовать в диалогах на знакомые общие и профессиональные темы; </w:t>
            </w:r>
          </w:p>
          <w:p w:rsidR="009F2054" w:rsidRPr="009F2054" w:rsidRDefault="002D2A9A" w:rsidP="009F205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sz w:val="22"/>
                <w:szCs w:val="22"/>
                <w:lang w:val="ru-RU"/>
              </w:rPr>
              <w:t>кратко обосновывать и объяснять свои действия (текущие и планируемые).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54" w:rsidRPr="009F2054" w:rsidRDefault="002D2A9A" w:rsidP="009F2054">
            <w:pPr>
              <w:jc w:val="both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lastRenderedPageBreak/>
              <w:t xml:space="preserve">Оценку </w:t>
            </w:r>
            <w:r w:rsidRPr="009F2054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«отлично»</w:t>
            </w: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заслуживает студент, твёрдо знающий программный материал, системно и грамотно излагающий его, демонстрирующий необходимый уровень компетенций, чёткие, сжатые ответы на дополнительные вопросы, свободно владеющий понятийным аппаратом.</w:t>
            </w:r>
          </w:p>
          <w:p w:rsidR="009F2054" w:rsidRPr="009F2054" w:rsidRDefault="002D2A9A" w:rsidP="009F2054">
            <w:pPr>
              <w:jc w:val="both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Оценку </w:t>
            </w:r>
            <w:r w:rsidRPr="009F2054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«хорошо»</w:t>
            </w: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заслуж</w:t>
            </w: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>ивает студент, проявивший полное знание программного материала, демонстрирующий сформированные на достаточном уровне умения и навыки, указанные в программе компетенции, допускающий непринципиальные неточности при изложении ответа на вопросы.</w:t>
            </w:r>
          </w:p>
          <w:p w:rsidR="009F2054" w:rsidRPr="009F2054" w:rsidRDefault="002D2A9A" w:rsidP="009F2054">
            <w:pPr>
              <w:jc w:val="both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Оценку </w:t>
            </w:r>
            <w:r w:rsidRPr="009F2054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«удовле</w:t>
            </w:r>
            <w:r w:rsidRPr="009F2054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творительно»</w:t>
            </w: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заслуживает студент, обнаруживший знания только основного материала, но не усвоивший детали, допускающий ошибки принципиального характера, демонстрирующий не до конца сформированные компетенции, умения систематизировать материал и делать вывод</w:t>
            </w: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>ы.</w:t>
            </w:r>
          </w:p>
          <w:p w:rsidR="009F2054" w:rsidRPr="009F2054" w:rsidRDefault="002D2A9A" w:rsidP="009F2054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Оценку </w:t>
            </w:r>
            <w:r w:rsidRPr="009F2054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«неудовлетворительно»</w:t>
            </w: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заслуживает студент, не усвоивший основного содержания материала, не умеющий систематизировать информацию, делать необходимые выводы, чётко и грамотно отвечать на заданные вопросы, демонстрирующий низкий уровень овладения не</w:t>
            </w:r>
            <w:r w:rsidRPr="009F2054">
              <w:rPr>
                <w:rFonts w:eastAsia="Calibri"/>
                <w:color w:val="000000"/>
                <w:sz w:val="22"/>
                <w:szCs w:val="22"/>
                <w:lang w:val="ru-RU"/>
              </w:rPr>
              <w:t>обходимыми компетенциями.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54" w:rsidRPr="009F2054" w:rsidRDefault="002D2A9A" w:rsidP="009F2054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выполнения практических работ.</w:t>
            </w:r>
          </w:p>
          <w:p w:rsidR="009F2054" w:rsidRPr="009F2054" w:rsidRDefault="002D2A9A" w:rsidP="009F2054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устного и письменного опроса.</w:t>
            </w:r>
          </w:p>
          <w:p w:rsidR="009F2054" w:rsidRPr="009F2054" w:rsidRDefault="002D2A9A" w:rsidP="009F2054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9F2054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тестирования.</w:t>
            </w:r>
          </w:p>
          <w:p w:rsidR="009F2054" w:rsidRPr="009F2054" w:rsidRDefault="009F2054" w:rsidP="009F2054">
            <w:pPr>
              <w:suppressAutoHyphens/>
              <w:contextualSpacing/>
              <w:rPr>
                <w:rFonts w:eastAsia="Calibri"/>
                <w:i/>
                <w:sz w:val="22"/>
                <w:szCs w:val="22"/>
                <w:lang w:val="ru-RU"/>
              </w:rPr>
            </w:pPr>
          </w:p>
        </w:tc>
      </w:tr>
    </w:tbl>
    <w:p w:rsidR="009F2054" w:rsidRDefault="009F2054" w:rsidP="009F2054">
      <w:pPr>
        <w:tabs>
          <w:tab w:val="left" w:pos="934"/>
        </w:tabs>
        <w:rPr>
          <w:color w:val="000000"/>
          <w:szCs w:val="20"/>
          <w:lang w:val="ru-RU" w:eastAsia="ru-RU"/>
        </w:rPr>
      </w:pPr>
    </w:p>
    <w:p w:rsidR="00886DF6" w:rsidRDefault="00886DF6" w:rsidP="009F2054">
      <w:pPr>
        <w:tabs>
          <w:tab w:val="left" w:pos="934"/>
        </w:tabs>
        <w:rPr>
          <w:color w:val="000000"/>
          <w:szCs w:val="20"/>
          <w:lang w:val="ru-RU" w:eastAsia="ru-RU"/>
        </w:rPr>
      </w:pPr>
    </w:p>
    <w:p w:rsidR="00886DF6" w:rsidRDefault="00886DF6" w:rsidP="009F2054">
      <w:pPr>
        <w:tabs>
          <w:tab w:val="left" w:pos="934"/>
        </w:tabs>
        <w:rPr>
          <w:color w:val="000000"/>
          <w:szCs w:val="20"/>
          <w:lang w:val="ru-RU" w:eastAsia="ru-RU"/>
        </w:rPr>
      </w:pPr>
    </w:p>
    <w:p w:rsidR="00886DF6" w:rsidRDefault="00886DF6" w:rsidP="009F2054">
      <w:pPr>
        <w:tabs>
          <w:tab w:val="left" w:pos="934"/>
        </w:tabs>
        <w:rPr>
          <w:color w:val="000000"/>
          <w:szCs w:val="20"/>
          <w:lang w:val="ru-RU" w:eastAsia="ru-RU"/>
        </w:rPr>
      </w:pPr>
    </w:p>
    <w:p w:rsidR="00886DF6" w:rsidRPr="00886DF6" w:rsidRDefault="00886DF6" w:rsidP="00886DF6">
      <w:pPr>
        <w:rPr>
          <w:color w:val="000000"/>
          <w:szCs w:val="20"/>
          <w:lang w:val="ru-RU" w:eastAsia="ru-RU"/>
        </w:rPr>
      </w:pPr>
    </w:p>
    <w:p w:rsidR="00886DF6" w:rsidRPr="00886DF6" w:rsidRDefault="00886DF6" w:rsidP="00886DF6">
      <w:pPr>
        <w:rPr>
          <w:color w:val="000000"/>
          <w:szCs w:val="20"/>
          <w:lang w:val="ru-RU" w:eastAsia="ru-RU"/>
        </w:rPr>
      </w:pPr>
    </w:p>
    <w:p w:rsidR="00886DF6" w:rsidRDefault="00886DF6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910573" w:rsidRDefault="00910573" w:rsidP="00886DF6">
      <w:pPr>
        <w:rPr>
          <w:color w:val="000000"/>
          <w:szCs w:val="20"/>
          <w:lang w:val="ru-RU" w:eastAsia="ru-RU"/>
        </w:rPr>
      </w:pPr>
    </w:p>
    <w:p w:rsidR="00886DF6" w:rsidRDefault="002D2A9A" w:rsidP="00886DF6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lastRenderedPageBreak/>
        <w:t>Приложение 2.6</w:t>
      </w:r>
    </w:p>
    <w:p w:rsidR="00886DF6" w:rsidRDefault="002D2A9A" w:rsidP="00886DF6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886DF6" w:rsidRPr="007F264B" w:rsidRDefault="002D2A9A" w:rsidP="00886DF6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 xml:space="preserve">15.02.18 Техническая </w:t>
      </w:r>
      <w:r w:rsidRPr="00CF73AC">
        <w:rPr>
          <w:b/>
          <w:szCs w:val="20"/>
          <w:lang w:val="ru-RU" w:eastAsia="ru-RU"/>
        </w:rPr>
        <w:t>эксплуатация и обслуживание роботизированного производства (по отраслям</w:t>
      </w: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color w:val="0070C0"/>
          <w:lang w:val="ru-RU"/>
        </w:rPr>
      </w:pPr>
    </w:p>
    <w:p w:rsidR="00886DF6" w:rsidRPr="00886DF6" w:rsidRDefault="002D2A9A" w:rsidP="00886DF6">
      <w:pPr>
        <w:jc w:val="center"/>
        <w:rPr>
          <w:rFonts w:eastAsia="Calibri"/>
          <w:b/>
          <w:bCs/>
          <w:lang w:val="ru-RU"/>
        </w:rPr>
      </w:pPr>
      <w:r w:rsidRPr="00886DF6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886DF6" w:rsidRPr="00886DF6" w:rsidRDefault="002D2A9A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84" w:name="_Toc166669005"/>
      <w:bookmarkStart w:id="85" w:name="_Toc167723875"/>
      <w:r w:rsidRPr="00886DF6">
        <w:rPr>
          <w:b/>
          <w:bCs/>
          <w:kern w:val="36"/>
          <w:lang w:val="ru-RU" w:eastAsia="ru-RU"/>
        </w:rPr>
        <w:t>«ОП.0</w:t>
      </w:r>
      <w:r>
        <w:rPr>
          <w:b/>
          <w:bCs/>
          <w:kern w:val="36"/>
          <w:lang w:val="ru-RU" w:eastAsia="ru-RU"/>
        </w:rPr>
        <w:t>6</w:t>
      </w:r>
      <w:r w:rsidRPr="00886DF6">
        <w:rPr>
          <w:b/>
          <w:bCs/>
          <w:kern w:val="36"/>
          <w:lang w:val="ru-RU" w:eastAsia="ru-RU"/>
        </w:rPr>
        <w:t xml:space="preserve"> ПРОЦЕССЫ ФОРМООБРАЗОВАНИЯ И ИНСТРУМЕНТЫ»</w:t>
      </w:r>
      <w:bookmarkEnd w:id="84"/>
      <w:bookmarkEnd w:id="85"/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886DF6" w:rsidRPr="00886DF6" w:rsidRDefault="00886DF6" w:rsidP="00886DF6">
      <w:pPr>
        <w:widowControl w:val="0"/>
        <w:jc w:val="center"/>
        <w:rPr>
          <w:b/>
          <w:bCs/>
          <w:lang w:val="ru-RU" w:eastAsia="nl-NL"/>
        </w:rPr>
      </w:pPr>
    </w:p>
    <w:p w:rsidR="00886DF6" w:rsidRPr="00886DF6" w:rsidRDefault="002D2A9A" w:rsidP="00886DF6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886DF6">
        <w:rPr>
          <w:rFonts w:ascii="Calibri" w:eastAsia="Calibri" w:hAnsi="Calibri"/>
          <w:sz w:val="22"/>
          <w:szCs w:val="22"/>
          <w:lang w:val="ru-RU"/>
        </w:rPr>
        <w:br w:type="page"/>
      </w:r>
    </w:p>
    <w:p w:rsidR="00886DF6" w:rsidRPr="00886DF6" w:rsidRDefault="002D2A9A" w:rsidP="00886DF6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886DF6" w:rsidRPr="00886DF6" w:rsidRDefault="002D2A9A" w:rsidP="00886DF6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886DF6">
        <w:rPr>
          <w:rFonts w:eastAsia="Calibri"/>
          <w:noProof/>
          <w:sz w:val="22"/>
          <w:szCs w:val="22"/>
          <w:lang w:val="ru-RU"/>
        </w:rPr>
        <w:fldChar w:fldCharType="begin"/>
      </w:r>
      <w:r w:rsidRPr="00886DF6">
        <w:rPr>
          <w:rFonts w:eastAsia="Calibr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886DF6">
        <w:rPr>
          <w:rFonts w:eastAsia="Calibr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886DF6" w:rsidRPr="00886DF6" w:rsidRDefault="002D2A9A" w:rsidP="00886DF6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6" w:history="1">
        <w:r w:rsidRPr="00886DF6">
          <w:rPr>
            <w:rFonts w:eastAsia="Calibri"/>
            <w:noProof/>
            <w:sz w:val="22"/>
            <w:szCs w:val="22"/>
            <w:lang w:val="ru-RU"/>
          </w:rPr>
          <w:t>1. ОБЩАЯ ХАРАКТЕРИСТИКА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7" w:history="1">
        <w:r w:rsidRPr="00886DF6">
          <w:rPr>
            <w:noProof/>
            <w:lang w:val="ru-RU" w:eastAsia="ru-RU"/>
          </w:rPr>
          <w:t>1.1. Цель и место дисциплины в структуре образовательной программы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8" w:history="1">
        <w:r w:rsidRPr="00886DF6">
          <w:rPr>
            <w:noProof/>
            <w:lang w:val="ru-RU" w:eastAsia="ru-RU"/>
          </w:rPr>
          <w:t>1.2. Планируемые результаты освоения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9" w:history="1">
        <w:r w:rsidRPr="00886DF6">
          <w:rPr>
            <w:rFonts w:eastAsia="Calibri"/>
            <w:noProof/>
            <w:sz w:val="22"/>
            <w:szCs w:val="22"/>
            <w:lang w:val="ru-RU"/>
          </w:rPr>
          <w:t>2. СТРУКТУРА И СОДЕРЖАНИЕ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0" w:history="1">
        <w:r w:rsidRPr="00886DF6">
          <w:rPr>
            <w:noProof/>
            <w:lang w:val="ru-RU" w:eastAsia="ru-RU"/>
          </w:rPr>
          <w:t>2.1. Трудоемкость освоения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1" w:history="1">
        <w:r w:rsidRPr="00886DF6">
          <w:rPr>
            <w:noProof/>
            <w:lang w:val="ru-RU" w:eastAsia="ru-RU"/>
          </w:rPr>
          <w:t>2.2. Примерное содержание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3" w:history="1">
        <w:r w:rsidRPr="00886DF6">
          <w:rPr>
            <w:noProof/>
            <w:lang w:val="ru-RU" w:eastAsia="ru-RU"/>
          </w:rPr>
          <w:t>2.3. Курсовой проект (работа)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4" w:history="1">
        <w:r w:rsidRPr="00886DF6">
          <w:rPr>
            <w:rFonts w:eastAsia="Calibri"/>
            <w:noProof/>
            <w:sz w:val="22"/>
            <w:szCs w:val="22"/>
            <w:lang w:val="ru-RU"/>
          </w:rPr>
          <w:t>3. УСЛОВИЯ РЕАЛИЗАЦИИ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5" w:history="1">
        <w:r w:rsidRPr="00886DF6">
          <w:rPr>
            <w:noProof/>
            <w:lang w:val="ru-RU" w:eastAsia="ru-RU"/>
          </w:rPr>
          <w:t>3.1. Материально-техническое обеспечение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6" w:history="1">
        <w:r w:rsidRPr="00886DF6">
          <w:rPr>
            <w:noProof/>
            <w:lang w:val="ru-RU" w:eastAsia="ru-RU"/>
          </w:rPr>
          <w:t>3.2. Учебно-методическое обеспечение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886DF6" w:rsidRPr="00886DF6" w:rsidRDefault="002D2A9A" w:rsidP="00886DF6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7" w:history="1">
        <w:r w:rsidRPr="00886DF6">
          <w:rPr>
            <w:rFonts w:eastAsia="Calibri"/>
            <w:noProof/>
            <w:sz w:val="22"/>
            <w:szCs w:val="22"/>
            <w:lang w:val="ru-RU"/>
          </w:rPr>
          <w:t>4. КОНТРОЛЬ И ОЦЕНКА РЕЗУЛЬТАТОВ ОСВОЕНИЯ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886DF6" w:rsidRPr="00886DF6" w:rsidRDefault="002D2A9A" w:rsidP="00886DF6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886DF6">
        <w:rPr>
          <w:rFonts w:eastAsia="Segoe UI"/>
          <w:caps/>
          <w:kern w:val="32"/>
          <w:lang w:val="ru-RU" w:eastAsia="x-none"/>
        </w:rPr>
        <w:fldChar w:fldCharType="end"/>
      </w:r>
    </w:p>
    <w:p w:rsidR="00886DF6" w:rsidRPr="00886DF6" w:rsidRDefault="00886DF6" w:rsidP="00886DF6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886DF6" w:rsidRPr="00886DF6" w:rsidSect="0059579D">
          <w:headerReference w:type="even" r:id="rId47"/>
          <w:headerReference w:type="default" r:id="rId4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86DF6" w:rsidRPr="00886DF6" w:rsidRDefault="002D2A9A" w:rsidP="00FA0011">
      <w:pPr>
        <w:keepNext/>
        <w:numPr>
          <w:ilvl w:val="0"/>
          <w:numId w:val="14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886DF6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Общая </w:t>
      </w:r>
      <w:r w:rsidRPr="00886DF6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886DF6">
        <w:rPr>
          <w:rFonts w:ascii="Calibri" w:eastAsia="Segoe UI" w:hAnsi="Calibri"/>
          <w:b/>
          <w:bCs/>
          <w:caps/>
          <w:kern w:val="32"/>
          <w:lang w:val="ru-RU" w:eastAsia="x-none"/>
        </w:rPr>
        <w:t xml:space="preserve"> </w:t>
      </w:r>
      <w:r w:rsidRPr="00886DF6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886DF6" w:rsidRPr="00886DF6" w:rsidRDefault="002D2A9A" w:rsidP="00886DF6">
      <w:pPr>
        <w:ind w:left="720"/>
        <w:contextualSpacing/>
        <w:jc w:val="center"/>
        <w:rPr>
          <w:rFonts w:ascii="Calibri" w:eastAsia="Calibri" w:hAnsi="Calibri"/>
          <w:b/>
          <w:sz w:val="22"/>
          <w:szCs w:val="22"/>
          <w:lang w:val="ru-RU"/>
        </w:rPr>
      </w:pPr>
      <w:r w:rsidRPr="00886DF6">
        <w:rPr>
          <w:rFonts w:ascii="Calibri" w:eastAsia="Calibri" w:hAnsi="Calibri"/>
          <w:b/>
          <w:sz w:val="22"/>
          <w:szCs w:val="22"/>
          <w:lang w:val="ru-RU"/>
        </w:rPr>
        <w:t>«</w:t>
      </w:r>
      <w:r w:rsidRPr="00886DF6">
        <w:rPr>
          <w:rFonts w:eastAsia="Calibri"/>
          <w:b/>
          <w:lang w:val="ru-RU"/>
        </w:rPr>
        <w:t>ОП.0</w:t>
      </w:r>
      <w:r>
        <w:rPr>
          <w:rFonts w:eastAsia="Calibri"/>
          <w:b/>
          <w:lang w:val="ru-RU"/>
        </w:rPr>
        <w:t>6</w:t>
      </w:r>
      <w:r w:rsidRPr="00886DF6">
        <w:rPr>
          <w:rFonts w:eastAsia="Calibri"/>
          <w:b/>
          <w:lang w:val="ru-RU"/>
        </w:rPr>
        <w:t xml:space="preserve"> Процессы формообразования и инструменты»</w:t>
      </w:r>
    </w:p>
    <w:p w:rsidR="00886DF6" w:rsidRPr="00886DF6" w:rsidRDefault="00886DF6" w:rsidP="00886DF6">
      <w:pPr>
        <w:widowControl w:val="0"/>
        <w:rPr>
          <w:lang w:val="ru-RU" w:eastAsia="nl-NL"/>
        </w:rPr>
      </w:pPr>
    </w:p>
    <w:p w:rsidR="00886DF6" w:rsidRPr="00886DF6" w:rsidRDefault="002D2A9A" w:rsidP="00886DF6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886DF6" w:rsidRPr="00886DF6" w:rsidRDefault="002D2A9A" w:rsidP="00886DF6">
      <w:pPr>
        <w:rPr>
          <w:color w:val="000000"/>
          <w:lang w:val="ru-RU" w:eastAsia="ru-RU"/>
        </w:rPr>
      </w:pPr>
      <w:r w:rsidRPr="00886DF6">
        <w:rPr>
          <w:color w:val="000000"/>
          <w:lang w:val="ru-RU" w:eastAsia="ru-RU"/>
        </w:rPr>
        <w:t xml:space="preserve">            Цель дисциплины «</w:t>
      </w:r>
      <w:r w:rsidRPr="00886DF6">
        <w:rPr>
          <w:rFonts w:eastAsia="Calibri"/>
          <w:lang w:val="ru-RU"/>
        </w:rPr>
        <w:t xml:space="preserve">Процессы формообразования и </w:t>
      </w:r>
      <w:r w:rsidRPr="00886DF6">
        <w:rPr>
          <w:rFonts w:eastAsia="Calibri"/>
          <w:lang w:val="ru-RU"/>
        </w:rPr>
        <w:t>инструменты</w:t>
      </w:r>
      <w:r w:rsidRPr="00886DF6">
        <w:rPr>
          <w:color w:val="000000"/>
          <w:lang w:val="ru-RU" w:eastAsia="ru-RU"/>
        </w:rPr>
        <w:t xml:space="preserve">»: </w:t>
      </w:r>
      <w:r w:rsidRPr="00886DF6">
        <w:rPr>
          <w:rFonts w:eastAsia="Calibri"/>
          <w:color w:val="000000"/>
          <w:shd w:val="clear" w:color="auto" w:fill="FFFFFF"/>
          <w:lang w:val="ru-RU"/>
        </w:rPr>
        <w:t>формирование знаний в области методов формообразования заготовок, основных методов обработки металлов методику и расчет рациональных режимов резания при различных видах обработки.</w:t>
      </w:r>
    </w:p>
    <w:p w:rsidR="00886DF6" w:rsidRPr="00886DF6" w:rsidRDefault="002D2A9A" w:rsidP="00886DF6">
      <w:pPr>
        <w:suppressAutoHyphens/>
        <w:spacing w:line="276" w:lineRule="auto"/>
        <w:ind w:firstLine="709"/>
        <w:jc w:val="both"/>
        <w:rPr>
          <w:rFonts w:eastAsia="Calibri"/>
          <w:color w:val="000000"/>
          <w:lang w:val="ru-RU"/>
        </w:rPr>
      </w:pPr>
      <w:r w:rsidRPr="00886DF6">
        <w:rPr>
          <w:rFonts w:eastAsia="Calibri"/>
          <w:color w:val="000000"/>
          <w:lang w:val="ru-RU"/>
        </w:rPr>
        <w:t>Дисциплина «</w:t>
      </w:r>
      <w:r w:rsidRPr="00886DF6">
        <w:rPr>
          <w:rFonts w:eastAsia="Calibri"/>
          <w:lang w:val="ru-RU"/>
        </w:rPr>
        <w:t>Процессы формообразования и инструменты</w:t>
      </w:r>
      <w:r w:rsidRPr="00886DF6">
        <w:rPr>
          <w:color w:val="000000"/>
          <w:lang w:val="ru-RU" w:eastAsia="ru-RU"/>
        </w:rPr>
        <w:t>»</w:t>
      </w:r>
      <w:r w:rsidRPr="00886DF6">
        <w:rPr>
          <w:rFonts w:eastAsia="Calibri"/>
          <w:color w:val="000000"/>
          <w:lang w:val="ru-RU"/>
        </w:rPr>
        <w:t xml:space="preserve"> включена </w:t>
      </w:r>
      <w:r w:rsidRPr="00886DF6">
        <w:rPr>
          <w:rFonts w:eastAsia="Calibri"/>
          <w:color w:val="000000"/>
          <w:lang w:val="ru-RU"/>
        </w:rPr>
        <w:t>в обязательную часть общепрофессионального цикла образовательной программы.</w:t>
      </w:r>
    </w:p>
    <w:p w:rsidR="00886DF6" w:rsidRPr="00886DF6" w:rsidRDefault="00886DF6" w:rsidP="00886DF6">
      <w:pPr>
        <w:suppressAutoHyphens/>
        <w:spacing w:line="276" w:lineRule="auto"/>
        <w:ind w:firstLine="709"/>
        <w:jc w:val="both"/>
        <w:rPr>
          <w:rFonts w:eastAsia="Calibri"/>
          <w:lang w:val="ru-RU"/>
        </w:rPr>
      </w:pPr>
    </w:p>
    <w:p w:rsidR="00886DF6" w:rsidRPr="00886DF6" w:rsidRDefault="002D2A9A" w:rsidP="00886DF6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886DF6" w:rsidRPr="00886DF6" w:rsidRDefault="002D2A9A" w:rsidP="00886DF6">
      <w:pPr>
        <w:ind w:firstLine="709"/>
        <w:jc w:val="both"/>
        <w:rPr>
          <w:lang w:val="ru-RU" w:eastAsia="ru-RU"/>
        </w:rPr>
      </w:pPr>
      <w:r w:rsidRPr="00886DF6">
        <w:rPr>
          <w:lang w:val="ru-RU"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</w:t>
      </w:r>
      <w:r w:rsidRPr="00886DF6">
        <w:rPr>
          <w:lang w:val="ru-RU" w:eastAsia="ru-RU"/>
        </w:rPr>
        <w:t>е компетенций выпускника (п. 4.3 ПОП-П).</w:t>
      </w:r>
    </w:p>
    <w:p w:rsidR="00886DF6" w:rsidRPr="00886DF6" w:rsidRDefault="002D2A9A" w:rsidP="00886DF6">
      <w:pPr>
        <w:spacing w:after="120"/>
        <w:ind w:firstLine="709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>В результате освоения дисциплины обучающийся должен</w:t>
      </w:r>
      <w:r>
        <w:rPr>
          <w:rFonts w:eastAsia="Calibri"/>
          <w:bCs/>
          <w:vertAlign w:val="superscript"/>
          <w:lang w:val="ru-RU"/>
        </w:rPr>
        <w:footnoteReference w:id="21"/>
      </w:r>
      <w:r w:rsidRPr="00886DF6">
        <w:rPr>
          <w:rFonts w:eastAsia="Calibr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DF6" w:rsidRPr="00886DF6" w:rsidRDefault="002D2A9A" w:rsidP="00886DF6">
            <w:pPr>
              <w:rPr>
                <w:rFonts w:eastAsia="Calibri"/>
                <w:b/>
                <w:i/>
                <w:highlight w:val="green"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Код ОК</w:t>
            </w:r>
            <w:r w:rsidRPr="00886DF6">
              <w:rPr>
                <w:rFonts w:eastAsia="Calibri"/>
                <w:b/>
                <w:i/>
                <w:highlight w:val="green"/>
                <w:lang w:val="ru-RU"/>
              </w:rPr>
              <w:t xml:space="preserve"> </w:t>
            </w:r>
          </w:p>
          <w:p w:rsidR="00886DF6" w:rsidRPr="00886DF6" w:rsidRDefault="00886DF6" w:rsidP="00886DF6">
            <w:pPr>
              <w:rPr>
                <w:rFonts w:eastAsia="Calibri"/>
                <w:b/>
                <w:highlight w:val="green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DF6" w:rsidRPr="00886DF6" w:rsidRDefault="002D2A9A" w:rsidP="00886DF6">
            <w:pPr>
              <w:jc w:val="center"/>
              <w:rPr>
                <w:rFonts w:eastAsia="Calibri"/>
                <w:b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DF6" w:rsidRPr="00886DF6" w:rsidRDefault="002D2A9A" w:rsidP="00886DF6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Знать</w:t>
            </w:r>
          </w:p>
        </w:tc>
      </w:tr>
      <w:tr w:rsidR="00941251" w:rsidRPr="00A920DA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F6" w:rsidRPr="00886DF6" w:rsidRDefault="002D2A9A" w:rsidP="00886DF6">
            <w:pPr>
              <w:rPr>
                <w:rFonts w:eastAsia="Batang"/>
                <w:sz w:val="22"/>
                <w:szCs w:val="22"/>
                <w:lang w:val="ru-RU"/>
              </w:rPr>
            </w:pPr>
            <w:r w:rsidRPr="00886DF6">
              <w:rPr>
                <w:rFonts w:eastAsia="Batang"/>
                <w:sz w:val="22"/>
                <w:szCs w:val="22"/>
                <w:lang w:val="ru-RU"/>
              </w:rPr>
              <w:t>ОК 01</w:t>
            </w:r>
          </w:p>
          <w:p w:rsidR="00886DF6" w:rsidRPr="00886DF6" w:rsidRDefault="002D2A9A" w:rsidP="00886DF6">
            <w:pPr>
              <w:rPr>
                <w:rFonts w:eastAsia="Batang"/>
                <w:sz w:val="22"/>
                <w:szCs w:val="22"/>
                <w:lang w:val="ru-RU"/>
              </w:rPr>
            </w:pPr>
            <w:r w:rsidRPr="00886DF6">
              <w:rPr>
                <w:rFonts w:eastAsia="Batang"/>
                <w:sz w:val="22"/>
                <w:szCs w:val="22"/>
                <w:lang w:val="ru-RU"/>
              </w:rPr>
              <w:t>ОК 02</w:t>
            </w:r>
          </w:p>
          <w:p w:rsidR="00886DF6" w:rsidRPr="00886DF6" w:rsidRDefault="002D2A9A" w:rsidP="00886DF6">
            <w:pPr>
              <w:rPr>
                <w:rFonts w:eastAsia="Batang"/>
                <w:sz w:val="22"/>
                <w:szCs w:val="22"/>
                <w:lang w:val="ru-RU"/>
              </w:rPr>
            </w:pPr>
            <w:r w:rsidRPr="00886DF6">
              <w:rPr>
                <w:rFonts w:eastAsia="Batang"/>
                <w:sz w:val="22"/>
                <w:szCs w:val="22"/>
                <w:lang w:val="ru-RU"/>
              </w:rPr>
              <w:t>ОК 03</w:t>
            </w:r>
          </w:p>
          <w:p w:rsidR="00886DF6" w:rsidRPr="00886DF6" w:rsidRDefault="00886DF6" w:rsidP="00886DF6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анализировать задачу и/или проблему и выделять её составные части;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определять этапы решения задачи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владеть актуальными методами работы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в профессиональной и смежных сфе</w:t>
            </w: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рах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определять задачи для поиска информации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определять необходимые источники информации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планировать процесс поиска; структурировать получаемую информацию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выделять наиболее значимое в перечне информации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оценивать практическую значимость результатов поиска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оформлять результаты поиска, применять средства информационных технологий для решения п</w:t>
            </w: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рофессиональных задач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lastRenderedPageBreak/>
              <w:t>использовать современное программное обеспечение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применять современную научную профессиональную терминологию</w:t>
            </w:r>
          </w:p>
          <w:p w:rsidR="00886DF6" w:rsidRPr="00886DF6" w:rsidRDefault="002D2A9A" w:rsidP="00886DF6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определять и выстраивать траектории профессиональ</w:t>
            </w: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ного развития и самообразования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lastRenderedPageBreak/>
              <w:t xml:space="preserve">актуальный профессиональный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и социальный контекст, в котором приходится работать и жить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алгоритмы выполнени</w:t>
            </w: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я работ в профессиональной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и смежных областях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методы работы в профессиональной и смежных сферах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структуру плана для решения задач </w:t>
            </w:r>
          </w:p>
          <w:p w:rsidR="00886DF6" w:rsidRPr="00886DF6" w:rsidRDefault="00886DF6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номенклатура информационных источников, применяемых в профессиональной деятельности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 xml:space="preserve">приемы структурирования информации 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ф</w:t>
            </w: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ормат оформления результатов поиска информации, современные средства и устройства информатизации</w:t>
            </w: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886DF6" w:rsidRPr="00886DF6" w:rsidRDefault="00886DF6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</w:p>
          <w:p w:rsidR="00886DF6" w:rsidRPr="00886DF6" w:rsidRDefault="00886DF6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</w:p>
          <w:p w:rsidR="00886DF6" w:rsidRPr="00886DF6" w:rsidRDefault="00886DF6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</w:p>
          <w:p w:rsidR="00886DF6" w:rsidRPr="00886DF6" w:rsidRDefault="00886DF6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</w:p>
          <w:p w:rsidR="00886DF6" w:rsidRPr="00886DF6" w:rsidRDefault="002D2A9A" w:rsidP="00886DF6">
            <w:pPr>
              <w:rPr>
                <w:rFonts w:eastAsia="Batang" w:cs="Batang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современная научная и професс</w:t>
            </w: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t>иональная терминология</w:t>
            </w:r>
          </w:p>
          <w:p w:rsidR="00886DF6" w:rsidRPr="00886DF6" w:rsidRDefault="002D2A9A" w:rsidP="00886DF6">
            <w:pPr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 w:rsidRPr="00886DF6">
              <w:rPr>
                <w:rFonts w:eastAsia="Batang" w:cs="Batang"/>
                <w:iCs/>
                <w:sz w:val="22"/>
                <w:szCs w:val="22"/>
                <w:lang w:val="ru-RU"/>
              </w:rPr>
              <w:lastRenderedPageBreak/>
              <w:t>возможные траектории профессионального развития и самообразования</w:t>
            </w:r>
          </w:p>
        </w:tc>
      </w:tr>
    </w:tbl>
    <w:p w:rsidR="00886DF6" w:rsidRPr="00886DF6" w:rsidRDefault="00886DF6" w:rsidP="00886DF6">
      <w:pPr>
        <w:ind w:firstLine="709"/>
        <w:rPr>
          <w:rFonts w:eastAsia="Calibri"/>
          <w:bCs/>
          <w:lang w:val="ru-RU"/>
        </w:rPr>
      </w:pPr>
    </w:p>
    <w:p w:rsidR="00886DF6" w:rsidRPr="00886DF6" w:rsidRDefault="00886DF6" w:rsidP="00886DF6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886DF6" w:rsidRPr="00886DF6" w:rsidRDefault="002D2A9A" w:rsidP="00886DF6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886DF6" w:rsidRPr="00886DF6" w:rsidRDefault="002D2A9A" w:rsidP="00886DF6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796F2D">
        <w:trPr>
          <w:trHeight w:val="23"/>
        </w:trPr>
        <w:tc>
          <w:tcPr>
            <w:tcW w:w="2460" w:type="pct"/>
            <w:vAlign w:val="center"/>
          </w:tcPr>
          <w:p w:rsidR="00886DF6" w:rsidRPr="00886DF6" w:rsidRDefault="002D2A9A" w:rsidP="00886DF6">
            <w:pPr>
              <w:jc w:val="center"/>
              <w:rPr>
                <w:rFonts w:eastAsia="Calibri"/>
                <w:b/>
                <w:szCs w:val="22"/>
                <w:lang w:val="ru-RU"/>
              </w:rPr>
            </w:pPr>
            <w:r w:rsidRPr="00886DF6">
              <w:rPr>
                <w:rFonts w:eastAsia="Calibr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886DF6" w:rsidRPr="00886DF6" w:rsidRDefault="002D2A9A" w:rsidP="00886DF6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886DF6">
              <w:rPr>
                <w:rFonts w:eastAsia="Calibr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886DF6" w:rsidRPr="00886DF6" w:rsidRDefault="002D2A9A" w:rsidP="00886DF6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886DF6">
              <w:rPr>
                <w:rFonts w:eastAsia="Calibri"/>
                <w:b/>
                <w:szCs w:val="22"/>
                <w:lang w:val="ru-RU"/>
              </w:rPr>
              <w:t xml:space="preserve">В т.ч. в форме практ. </w:t>
            </w:r>
            <w:r w:rsidRPr="00886DF6">
              <w:rPr>
                <w:rFonts w:eastAsia="Calibri"/>
                <w:b/>
                <w:szCs w:val="22"/>
                <w:lang w:val="ru-RU"/>
              </w:rPr>
              <w:t>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886DF6" w:rsidRPr="00886DF6" w:rsidRDefault="002D2A9A" w:rsidP="00886DF6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886DF6" w:rsidRPr="00886DF6" w:rsidRDefault="002D2A9A" w:rsidP="00886DF6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7</w:t>
            </w: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1345" w:type="pct"/>
            <w:vAlign w:val="center"/>
          </w:tcPr>
          <w:p w:rsidR="00886DF6" w:rsidRPr="00886DF6" w:rsidRDefault="002D2A9A" w:rsidP="00886DF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  <w:r w:rsidRPr="00886DF6">
              <w:rPr>
                <w:rFonts w:eastAsia="Calibri"/>
                <w:bCs/>
                <w:lang w:val="ru-RU"/>
              </w:rPr>
              <w:t>8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886DF6" w:rsidRPr="00886DF6" w:rsidRDefault="002D2A9A" w:rsidP="00886DF6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886DF6" w:rsidRPr="00886DF6" w:rsidRDefault="002D2A9A" w:rsidP="00886DF6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886DF6" w:rsidRPr="00886DF6" w:rsidRDefault="002D2A9A" w:rsidP="00886DF6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886DF6" w:rsidRPr="00886DF6" w:rsidRDefault="002D2A9A" w:rsidP="00886DF6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886DF6" w:rsidRPr="00886DF6" w:rsidRDefault="00886DF6" w:rsidP="00886DF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886DF6" w:rsidRPr="00886DF6" w:rsidRDefault="00886DF6" w:rsidP="00886DF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886DF6" w:rsidRPr="00886DF6" w:rsidRDefault="002D2A9A" w:rsidP="00886DF6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886DF6" w:rsidRPr="00886DF6" w:rsidRDefault="002D2A9A" w:rsidP="00886DF6">
            <w:pPr>
              <w:jc w:val="center"/>
              <w:rPr>
                <w:rFonts w:eastAsia="Calibri"/>
                <w:b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7</w:t>
            </w: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345" w:type="pct"/>
            <w:vAlign w:val="center"/>
          </w:tcPr>
          <w:p w:rsidR="00886DF6" w:rsidRPr="00886DF6" w:rsidRDefault="002D2A9A" w:rsidP="00886DF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  <w:r w:rsidRPr="00886DF6">
              <w:rPr>
                <w:rFonts w:eastAsia="Calibri"/>
                <w:b/>
                <w:lang w:val="ru-RU"/>
              </w:rPr>
              <w:t>8</w:t>
            </w:r>
          </w:p>
        </w:tc>
      </w:tr>
    </w:tbl>
    <w:p w:rsidR="00886DF6" w:rsidRPr="00886DF6" w:rsidRDefault="00886DF6" w:rsidP="00886DF6">
      <w:pPr>
        <w:rPr>
          <w:rFonts w:eastAsia="Calibri"/>
          <w:iCs/>
          <w:lang w:val="ru-RU"/>
        </w:rPr>
      </w:pPr>
    </w:p>
    <w:p w:rsidR="00886DF6" w:rsidRPr="00886DF6" w:rsidRDefault="002D2A9A" w:rsidP="00886DF6">
      <w:pPr>
        <w:rPr>
          <w:rFonts w:eastAsia="Calibri"/>
          <w:iCs/>
          <w:lang w:val="ru-RU"/>
        </w:rPr>
      </w:pPr>
      <w:r w:rsidRPr="00886DF6">
        <w:rPr>
          <w:rFonts w:eastAsia="Calibri"/>
          <w:iCs/>
          <w:lang w:val="ru-RU"/>
        </w:rPr>
        <w:br w:type="page"/>
      </w:r>
    </w:p>
    <w:p w:rsidR="00886DF6" w:rsidRPr="00886DF6" w:rsidRDefault="00886DF6" w:rsidP="00886DF6">
      <w:pPr>
        <w:rPr>
          <w:rFonts w:eastAsia="Calibri"/>
          <w:iCs/>
          <w:lang w:val="ru-RU"/>
        </w:rPr>
      </w:pPr>
    </w:p>
    <w:p w:rsidR="00886DF6" w:rsidRPr="00886DF6" w:rsidRDefault="002D2A9A" w:rsidP="00FA0011">
      <w:pPr>
        <w:numPr>
          <w:ilvl w:val="1"/>
          <w:numId w:val="15"/>
        </w:num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 xml:space="preserve">    Примерное содержание дисциплины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6945"/>
      </w:tblGrid>
      <w:tr w:rsidR="00941251" w:rsidRPr="00A920DA" w:rsidTr="00796F2D">
        <w:trPr>
          <w:trHeight w:val="2277"/>
          <w:jc w:val="center"/>
        </w:trPr>
        <w:tc>
          <w:tcPr>
            <w:tcW w:w="2689" w:type="dxa"/>
            <w:vAlign w:val="center"/>
          </w:tcPr>
          <w:p w:rsidR="00886DF6" w:rsidRPr="00886DF6" w:rsidRDefault="002D2A9A" w:rsidP="00886DF6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6945" w:type="dxa"/>
            <w:vAlign w:val="center"/>
          </w:tcPr>
          <w:p w:rsidR="00886DF6" w:rsidRPr="00886DF6" w:rsidRDefault="002D2A9A" w:rsidP="00886DF6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941251" w:rsidRPr="00A920DA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iCs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Раздел 1. </w:t>
            </w: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Горячая обработка материалов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(10ч)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1.1. Роль процессов формообразования в машиностроении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Виды формообразования: обработка резанием, обработка методом пластического деформирования, обработка </w:t>
            </w:r>
            <w:r w:rsidRPr="00886DF6">
              <w:rPr>
                <w:sz w:val="22"/>
                <w:szCs w:val="22"/>
                <w:lang w:val="ru-RU" w:eastAsia="ru-RU"/>
              </w:rPr>
              <w:t>электрофизическими и электромеханическими методами, горячая обработка, лазерная и плазменная обработка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Роль процессов формообразования в цикле производства деталей машин.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Развитие науки и практики формообразования материалов.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1.2. Литейное производство</w:t>
            </w:r>
          </w:p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Литейное производство, его роль в </w:t>
            </w:r>
            <w:r w:rsidRPr="00886DF6">
              <w:rPr>
                <w:sz w:val="22"/>
                <w:szCs w:val="22"/>
                <w:lang w:val="ru-RU" w:eastAsia="ru-RU"/>
              </w:rPr>
              <w:t>машиностроении. Производство отливок в разовых песчано-глинистых формах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Модельный комплект, его состав и назначение. Формовочные и стержневые смеси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1.3. Литье в многоразовые формы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числе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tabs>
                <w:tab w:val="left" w:pos="2520"/>
              </w:tabs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tabs>
                <w:tab w:val="left" w:pos="2520"/>
              </w:tabs>
              <w:rPr>
                <w:sz w:val="22"/>
                <w:szCs w:val="22"/>
                <w:lang w:val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Литье в песчано-глинистые формы.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/>
              </w:rPr>
              <w:t>Технология изготовления отливки в песчано-глинистой форме, ознакомление с основными элементами литейного производства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Самостоятельная работа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1.4. Обработка материалов давлением (ОМД)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Обработка давлением. Понятие о пластической деформации. Влияние различных факторов на </w:t>
            </w:r>
            <w:r w:rsidRPr="00886DF6">
              <w:rPr>
                <w:sz w:val="22"/>
                <w:szCs w:val="22"/>
                <w:lang w:val="ru-RU" w:eastAsia="ru-RU"/>
              </w:rPr>
              <w:t>пластичность. Назначение нагрева. Режимы нагрева металлов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1.5.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Получение машиностроительных профилей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tabs>
                <w:tab w:val="left" w:pos="2520"/>
              </w:tabs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tabs>
                <w:tab w:val="left" w:pos="2520"/>
              </w:tabs>
              <w:rPr>
                <w:sz w:val="22"/>
                <w:szCs w:val="22"/>
                <w:lang w:val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Разработка </w:t>
            </w:r>
            <w:r w:rsidRPr="00886DF6">
              <w:rPr>
                <w:sz w:val="22"/>
                <w:szCs w:val="22"/>
                <w:lang w:val="ru-RU" w:eastAsia="ru-RU"/>
              </w:rPr>
              <w:t>чертежа штампованной поковки.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/>
              </w:rPr>
              <w:t>Основные виды горячей объемной штамповки, а также освоение разработки по чертежу готовой детали чертежа для получения поковки горячей объемной штамповкой на кривошипном горячештамповочном прессе в открытом штампе.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1.6. Производство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изделий из металла в твердожидком состоянии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Практическое занятие</w:t>
            </w:r>
            <w:r w:rsidRPr="00886DF6">
              <w:rPr>
                <w:sz w:val="22"/>
                <w:szCs w:val="22"/>
                <w:lang w:val="ru-RU"/>
              </w:rPr>
              <w:t xml:space="preserve">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/>
              </w:rPr>
              <w:t xml:space="preserve">1. Общие сведения. Особенности </w:t>
            </w:r>
            <w:r w:rsidRPr="00886DF6">
              <w:rPr>
                <w:sz w:val="22"/>
                <w:szCs w:val="22"/>
                <w:lang w:val="ru-RU"/>
              </w:rPr>
              <w:t>технологического процесса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1.7. Сварочное производство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Сварка металлов, способы сварки, типы сварных соединений и швов, электрическая дуга, электроды, технология ручной электродуговой сварки.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Сварка под флюсом. Понятие о сварке в среде защитных газов. Газовая сварка.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3. Свариваемость. Факторы, </w:t>
            </w:r>
            <w:r w:rsidRPr="00886DF6">
              <w:rPr>
                <w:sz w:val="22"/>
                <w:szCs w:val="22"/>
                <w:lang w:val="ru-RU" w:eastAsia="ru-RU"/>
              </w:rPr>
              <w:t>влияющие на свариваемость металла. Особенности сварки чугуна и сплавов цветных металлов.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1.8. Пайка и склеивание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Пайка. Виды припоя и их марки по ГОСТу. Технологический процесс пайки металла.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Склеивание. Технологический процесс склеивания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1.9. Основные виды брака и контроль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Основные виды брака при сварке и пайки металлов. Специальные виды сварки.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RPr="00A920DA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2. Обработка материалов точением и строганием 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(10ч)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2.1.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 Инструменты формообразования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Инструменты формообразования в машиностроении: для механической обработки (точение, сверление, фрезерование и т.п.) металлических и неметаллических материалов.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Инструментальные материалы, выбор марки инструментального материала.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Изготовление цель</w:t>
            </w:r>
            <w:r w:rsidRPr="00886DF6">
              <w:rPr>
                <w:sz w:val="22"/>
                <w:szCs w:val="22"/>
                <w:lang w:val="ru-RU" w:eastAsia="ru-RU"/>
              </w:rPr>
              <w:t>ных твердосплавных инструментов из пластифицированного полуфабриката.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4. ГОСТы на формы пластинок и вставок из твердого сплава и минералокерамики, искусственного алмаза и кубического нитрида бора. Износостойкие покрытия 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Самостоятельная работа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2.2. Геометрия токарного резца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Практическое занятие</w:t>
            </w:r>
            <w:r w:rsidRPr="00886DF6">
              <w:rPr>
                <w:sz w:val="22"/>
                <w:szCs w:val="22"/>
                <w:lang w:val="ru-RU"/>
              </w:rPr>
              <w:t xml:space="preserve">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/>
              </w:rPr>
              <w:t>1.Назначение токарных резцов, классификация, конструкция, разновидности режущего инструмента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2.3. Основные геометрические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параметры резцов общего назначения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trHeight w:val="1540"/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Приборы и инструменты для измерения углов резца.</w:t>
            </w:r>
          </w:p>
          <w:p w:rsidR="00886DF6" w:rsidRPr="00886DF6" w:rsidRDefault="00886DF6" w:rsidP="00886DF6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rPr>
          <w:trHeight w:val="1539"/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Резцы с механическим креплением многогранных неперетачиваемых твердосплавных и мненералокерамических пластин. Способы крепления режущих пластин к державке.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Резцы со сменными рабочими головками. Выбор конструкции и геометрии резц</w:t>
            </w:r>
            <w:r w:rsidRPr="00886DF6">
              <w:rPr>
                <w:sz w:val="22"/>
                <w:szCs w:val="22"/>
                <w:lang w:val="ru-RU" w:eastAsia="ru-RU"/>
              </w:rPr>
              <w:t>а в зависимости от условий от условий обработки. Фасонные резцы: стержневые, круглые (дисковые), призматические.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2.4. Элементы режимов резания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числе практических занятий и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Элементы резания при точении. Срез и его геометрия, площадь поперечного сечения среза. Скорость резания.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Частота вращения заготовки. Основное (машинное) время обработки. Расчетная длина обработки.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Произво</w:t>
            </w:r>
            <w:r w:rsidRPr="00886DF6">
              <w:rPr>
                <w:sz w:val="22"/>
                <w:szCs w:val="22"/>
                <w:lang w:val="ru-RU" w:eastAsia="ru-RU"/>
              </w:rPr>
              <w:t>дительность резца. Анализ формул основного времени и производительность труда при точении.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4. </w:t>
            </w:r>
            <w:r w:rsidRPr="00886DF6">
              <w:rPr>
                <w:bCs/>
                <w:sz w:val="22"/>
                <w:szCs w:val="22"/>
                <w:lang w:val="ru-RU" w:eastAsia="ru-RU"/>
              </w:rPr>
              <w:t>Измерение геометрических параметров токарного резца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2.5. Алгоритм решения задач при точении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Cs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Практическое занятие</w:t>
            </w:r>
            <w:r w:rsidRPr="00886DF6">
              <w:rPr>
                <w:bCs/>
                <w:sz w:val="22"/>
                <w:szCs w:val="22"/>
                <w:lang w:val="ru-RU" w:eastAsia="ru-RU"/>
              </w:rPr>
              <w:t xml:space="preserve">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Cs/>
                <w:sz w:val="22"/>
                <w:szCs w:val="22"/>
                <w:lang w:val="ru-RU" w:eastAsia="ru-RU"/>
              </w:rPr>
              <w:t>1. Расчет режимов резания при точении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2.6. Физические явления при токарной обработке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числе практических занятий и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Применение смазочно-охлаждающих технологических средств (СОТС). Вибрации при стружкообразовании. Явления усадки стружки. Явление наклепа на обработанной поверхности в процессе </w:t>
            </w:r>
            <w:r w:rsidRPr="00886DF6">
              <w:rPr>
                <w:sz w:val="22"/>
                <w:szCs w:val="22"/>
                <w:lang w:val="ru-RU" w:eastAsia="ru-RU"/>
              </w:rPr>
              <w:t>стружкообразования.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2.7. Сопротивление резанию при токарной обработке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trHeight w:val="1540"/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  <w:shd w:val="clear" w:color="auto" w:fill="auto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Определение коэффициентов в формулах </w:t>
            </w:r>
            <w:r w:rsidRPr="00886DF6">
              <w:rPr>
                <w:sz w:val="22"/>
                <w:szCs w:val="22"/>
                <w:lang w:val="ru-RU" w:eastAsia="ru-RU"/>
              </w:rPr>
              <w:t>составляющих сил резания по справочным таблицам. Влияние различных факторов на силу резания.</w:t>
            </w:r>
          </w:p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</w:tr>
      <w:tr w:rsidR="00941251" w:rsidTr="00796F2D">
        <w:trPr>
          <w:trHeight w:val="1539"/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  <w:shd w:val="clear" w:color="auto" w:fill="auto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Расчет составляющих сил резания по эмпирическим формулам с использованием ПЭВМ. Мощность резания, необходимая для резания N рез.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2.8. Тепловыделение при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резании металлов в процессе стружкообразования (температура резания), источники образования тепла.</w:t>
            </w:r>
          </w:p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Смазочно-охлаждающие технологические средства (СОТС). Теплота, выделяемая в зоне резания в процессе стружкообразования (температура резания), источники образования тепла.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2. Распределение теплоты в процессе резания между стружкой, </w:t>
            </w:r>
            <w:r w:rsidRPr="00886DF6">
              <w:rPr>
                <w:sz w:val="22"/>
                <w:szCs w:val="22"/>
                <w:lang w:val="ru-RU" w:eastAsia="ru-RU"/>
              </w:rPr>
              <w:t>резцом, заготовкой, окружающей атмосферой. График износа режущего инструмента по задней поверхности лезвия. Участки износа в период приработки, нормального и катастрофического износа.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2.9. Стойкость резца.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Нормативы износа и стойкости резца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Понятие - «Стойкость резца». Понятие – экономическая стойкость режущего инструмента и стойкости максимальной производительности</w:t>
            </w:r>
            <w:r w:rsidRPr="00886DF6">
              <w:rPr>
                <w:sz w:val="22"/>
                <w:szCs w:val="22"/>
                <w:lang w:val="ru-RU" w:eastAsia="ru-RU"/>
              </w:rPr>
              <w:t>. Нормативы износа и стойкости резца.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Смазочно-охлаждающие технологические средства (СОТС), применяемые при резании металлов.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2.10. Скорость резания, допускаемая режущими свойствами резца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Определение поправочных коэффициентов при расчете скорости по справочным таблицам. 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2.11. Обработка строганием и долблением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Процессы строгания и долбления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Элементы режимов резания при строгании и долблении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Основное (машинное) время, мощность резания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4. Особенности </w:t>
            </w:r>
            <w:r w:rsidRPr="00886DF6">
              <w:rPr>
                <w:sz w:val="22"/>
                <w:szCs w:val="22"/>
                <w:lang w:val="ru-RU" w:eastAsia="ru-RU"/>
              </w:rPr>
              <w:t>конструкции и геометрии строгальных и долбежных резцов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RPr="00A920DA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3. Обработка материалов сверлением, зенкерованием и развертыванием 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(8ч)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3.1. Обработка материалов сверлением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числе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Процесс сверления. Типы сверл. Конструкция и геометрия спирального сверла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Элементы режимов резания и срезаемого слоя при сверлении. Физические особенности процесса сверления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Силы, д</w:t>
            </w:r>
            <w:r w:rsidRPr="00886DF6">
              <w:rPr>
                <w:sz w:val="22"/>
                <w:szCs w:val="22"/>
                <w:lang w:val="ru-RU" w:eastAsia="ru-RU"/>
              </w:rPr>
              <w:t>ействующие на сверло. Момент сверления.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3.2. Режущий инструмент для сверления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Твердосплавные сверла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2. Сверла с </w:t>
            </w:r>
            <w:r w:rsidRPr="00886DF6">
              <w:rPr>
                <w:sz w:val="22"/>
                <w:szCs w:val="22"/>
                <w:lang w:val="ru-RU" w:eastAsia="ru-RU"/>
              </w:rPr>
              <w:t>механическим креплением многогранных режущих пластин. Сверла для глубокого сверления. Кольцевые (трепанирующие) сверла. Трубчатые алмазные сверла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Износ сверл. Рассверливание отверстий. Основное (машинное) время при сверлении и рассверливании отверстий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4. </w:t>
            </w:r>
            <w:r w:rsidRPr="00886DF6">
              <w:rPr>
                <w:bCs/>
                <w:sz w:val="22"/>
                <w:szCs w:val="22"/>
                <w:lang w:val="ru-RU" w:eastAsia="ru-RU"/>
              </w:rPr>
              <w:t>Изучение конструкции и геометрических параметров спиральных сверл и сверл с двойной заточкой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3.3. Обработка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материалов зенкерованием и развертыванием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Назначение </w:t>
            </w:r>
            <w:r w:rsidRPr="00886DF6">
              <w:rPr>
                <w:sz w:val="22"/>
                <w:szCs w:val="22"/>
                <w:lang w:val="ru-RU" w:eastAsia="ru-RU"/>
              </w:rPr>
              <w:t>зенкерования и развертывания. Особенности процессов зенкерования.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Особенности процессов развертывания. Элементы режимов резания и срезаемого слоя при развертывании. Конструкция и геометрия разверток.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3. Особенности геометрии разверток для </w:t>
            </w:r>
            <w:r w:rsidRPr="00886DF6">
              <w:rPr>
                <w:sz w:val="22"/>
                <w:szCs w:val="22"/>
                <w:lang w:val="ru-RU" w:eastAsia="ru-RU"/>
              </w:rPr>
              <w:t>обработки вязких и хрупких материалов.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trHeight w:val="1381"/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Элементы режимов резания и срезаемого слоя при зенкеровании. Конструкция и геометрические параметры зенкеров.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Силы резания и вращаю</w:t>
            </w:r>
            <w:r w:rsidRPr="00886DF6">
              <w:rPr>
                <w:sz w:val="22"/>
                <w:szCs w:val="22"/>
                <w:lang w:val="ru-RU" w:eastAsia="ru-RU"/>
              </w:rPr>
              <w:t>щий момент при зенкеровании. Износ зенкеров.</w:t>
            </w:r>
          </w:p>
        </w:tc>
      </w:tr>
      <w:tr w:rsidR="00941251" w:rsidRPr="00A920DA" w:rsidTr="00796F2D">
        <w:trPr>
          <w:trHeight w:val="1380"/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Силы резания и вращающий момент при развертывании. Износ разверток. Основное (машинное) время при развертывании.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3.4. Расчет и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табличное определение режимов резания при сверлении, зенкеровании и развертывании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Назначение режимов резания при сверлении, зенкеровании и </w:t>
            </w:r>
            <w:r w:rsidRPr="00886DF6">
              <w:rPr>
                <w:sz w:val="22"/>
                <w:szCs w:val="22"/>
                <w:lang w:val="ru-RU" w:eastAsia="ru-RU"/>
              </w:rPr>
              <w:t>развертывании на станках с ЧПУ.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2.  Проверка по мощности станка. Рациональная эксплуатация сверл, зенкеров и разверток. 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3.5. Конструкции сверл, зенкеров, разверток. Высокопроизводительные инструменты для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обработки отверстий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Cs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Практическое занятие</w:t>
            </w:r>
            <w:r w:rsidRPr="00886DF6">
              <w:rPr>
                <w:bCs/>
                <w:sz w:val="22"/>
                <w:szCs w:val="22"/>
                <w:lang w:val="ru-RU" w:eastAsia="ru-RU"/>
              </w:rPr>
              <w:t xml:space="preserve">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Cs/>
                <w:sz w:val="22"/>
                <w:szCs w:val="22"/>
                <w:lang w:val="ru-RU" w:eastAsia="ru-RU"/>
              </w:rPr>
              <w:t>Расчет режимов резания при обработке отверстий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обучающегося</w:t>
            </w:r>
          </w:p>
        </w:tc>
      </w:tr>
      <w:tr w:rsidR="00941251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4. Обработка материалов фрезерованием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4.1.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Обработка материалов цилиндрическими фрезами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Основное (машинное) время при фрезеровании. Силы, действующие на фрезу. Износ фрез. Мощность резания при </w:t>
            </w:r>
            <w:r w:rsidRPr="00886DF6">
              <w:rPr>
                <w:sz w:val="22"/>
                <w:szCs w:val="22"/>
                <w:lang w:val="ru-RU" w:eastAsia="ru-RU"/>
              </w:rPr>
              <w:t>фрезеровании.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4.2. Обработка материалов торцевыми фрезами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Основное (машинное) время при фрезеровании </w:t>
            </w:r>
            <w:r w:rsidRPr="00886DF6">
              <w:rPr>
                <w:sz w:val="22"/>
                <w:szCs w:val="22"/>
                <w:lang w:val="ru-RU" w:eastAsia="ru-RU"/>
              </w:rPr>
              <w:t>различными видами фрез. Геометрия торцевых фрез. Силы, действующие на фрезу и деталь. Износ торцевых фрез.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2. </w:t>
            </w:r>
            <w:r w:rsidRPr="00886DF6">
              <w:rPr>
                <w:bCs/>
                <w:sz w:val="22"/>
                <w:szCs w:val="22"/>
                <w:lang w:val="ru-RU" w:eastAsia="ru-RU"/>
              </w:rPr>
              <w:t>Изучение конструкции и геометрических параметров торцевой, концевой, дисковой фрез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4.3. Расчет и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табличное определение режимов резания при фрезеровании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Cs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Практическое занятие</w:t>
            </w:r>
            <w:r w:rsidRPr="00886DF6">
              <w:rPr>
                <w:bCs/>
                <w:sz w:val="22"/>
                <w:szCs w:val="22"/>
                <w:lang w:val="ru-RU" w:eastAsia="ru-RU"/>
              </w:rPr>
              <w:t xml:space="preserve">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Cs/>
                <w:sz w:val="22"/>
                <w:szCs w:val="22"/>
                <w:lang w:val="ru-RU" w:eastAsia="ru-RU"/>
              </w:rPr>
              <w:t>1.Аналитический расчет режимов резания при фрезеровании плоских поверхностей, пазов и уступов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5. Резьбонарезание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(8ч)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5.1. Нарезание резьбы резцами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Геометрия резьбового резца. Элементы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режимов резания.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Схемы нарезания резьбы резцом. Основное (машинное) время.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Содержание учебного материала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4. Сущность нарезание резьб плашками и метчиками. Классификация метчиков и плашек.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5. Конструкция и геометрические параметры метчика и плашки.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6. Элементы режимов резания при нарезании резьбы метчиками и плашками.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7. Износ плашек и метчиков. Мощность, затрачиваемая на резание. Машинное время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8. Расчет элементов режимов резания для нарезания наружной и внутренней резьбы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5.2. Нарезание резьбы метчиками и плашками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Сущность метода резьбонарезания</w:t>
            </w:r>
            <w:r w:rsidRPr="00886DF6">
              <w:rPr>
                <w:sz w:val="22"/>
                <w:szCs w:val="22"/>
                <w:lang w:val="ru-RU" w:eastAsia="ru-RU"/>
              </w:rPr>
              <w:t xml:space="preserve"> гребенчатыми (групповыми) фрезами и область применения.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Конструкция и геометрия гребенчатой фрезы.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Элементы резания при резьбофрезеровании. Основное (машинное) время резьбонарезания с учетом пути врезания.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4. Сущность метода фрезерования резьб диско</w:t>
            </w:r>
            <w:r w:rsidRPr="00886DF6">
              <w:rPr>
                <w:sz w:val="22"/>
                <w:szCs w:val="22"/>
                <w:lang w:val="ru-RU" w:eastAsia="ru-RU"/>
              </w:rPr>
              <w:t>выми фрезами. Конструкция и геометрия фрез. Элементы резания. Основное (машинное) время.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6. Зубонарезание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(6ч)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6.1. Нарезание зубьев зубчатых колес методом копирования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числе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Общий обзор методов нарезания зубьев зубчатых колес.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Сущность метода копирования.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Дисковые и концевые (пальцевые) фрезы для нарезания зубьев зубчатого колеса, их конструкции и особ</w:t>
            </w:r>
            <w:r w:rsidRPr="00886DF6">
              <w:rPr>
                <w:sz w:val="22"/>
                <w:szCs w:val="22"/>
                <w:lang w:val="ru-RU" w:eastAsia="ru-RU"/>
              </w:rPr>
              <w:t>енности геометрии.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4. Содержание учебного материала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5. Сущность метода обкатки. Конструктивные и геометрия червячной пары.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6. Элементы резания при зубофрезеровании. Машинное время при зубофрезерования. Износ червячных фрез.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7. Нарезание косозубых </w:t>
            </w:r>
            <w:r w:rsidRPr="00886DF6">
              <w:rPr>
                <w:sz w:val="22"/>
                <w:szCs w:val="22"/>
                <w:lang w:val="ru-RU" w:eastAsia="ru-RU"/>
              </w:rPr>
              <w:t>колес. Нарезание червячных колес.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8. Конструкция и геометрия параметры долбяка. Элементы резания при зубодолблении. Износ долбяков. Мощность резания при зубодолблении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9. Нарезание косозубых и шевронных колес методом зубодолбления. Шевингование зубчатых кол</w:t>
            </w:r>
            <w:r w:rsidRPr="00886DF6">
              <w:rPr>
                <w:sz w:val="22"/>
                <w:szCs w:val="22"/>
                <w:lang w:val="ru-RU" w:eastAsia="ru-RU"/>
              </w:rPr>
              <w:t>ес.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10. Нарезание конических колес со спиральными зубьями сборными зубофрезерными головками. Общие сведения о зубопротягивании.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Самостоятельная работа обучающихся 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6.2. Нарезание зубьев зубчатых колес методом обкатки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числе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lastRenderedPageBreak/>
              <w:t>1. Выбор режимов резания при нарезании зубчатых колес дисковыми и пальцевыми модульными фрезами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Выбор режимов резания при зубофрезеровании червячными модульными фрезами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Проверка выбран</w:t>
            </w:r>
            <w:r w:rsidRPr="00886DF6">
              <w:rPr>
                <w:sz w:val="22"/>
                <w:szCs w:val="22"/>
                <w:lang w:val="ru-RU" w:eastAsia="ru-RU"/>
              </w:rPr>
              <w:t>ных режимов по мощности станка. Определение основного (машинного) времени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4. Аналитический и табличный способ определения режимов резания при зубодолблении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6.3. Расчет и табличное определение режимов резания при зубонарезании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Практическое занятие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Контроль заточки зуборезного инструмента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7. Протягивание 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(8ч)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7.1. Процесс протягивания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Сущность процесса протягивания. Виды протягивания.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2. Части, элементы и геометрия </w:t>
            </w:r>
            <w:r w:rsidRPr="00886DF6">
              <w:rPr>
                <w:sz w:val="22"/>
                <w:szCs w:val="22"/>
                <w:lang w:val="ru-RU" w:eastAsia="ru-RU"/>
              </w:rPr>
              <w:t>цилиндрической протяжки.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Подача на зуб при протягивании. Износ протяжек.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4. Мощность протягивания. Схемы резания при протягивании. Техника безопасности при протягивании.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5. Содержание учебного материала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7.2. Расчет и определение рациональных режимов резания при протягивании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Определение скорости при протягивании табличным способом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2. Определение основного </w:t>
            </w:r>
            <w:r w:rsidRPr="00886DF6">
              <w:rPr>
                <w:sz w:val="22"/>
                <w:szCs w:val="22"/>
                <w:lang w:val="ru-RU" w:eastAsia="ru-RU"/>
              </w:rPr>
              <w:t>(машинного) времени протягивания. Определение тягового усилия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Проверка тягового усилия по паспортным данным станка.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4. </w:t>
            </w:r>
            <w:r w:rsidRPr="00886DF6">
              <w:rPr>
                <w:bCs/>
                <w:sz w:val="22"/>
                <w:szCs w:val="22"/>
                <w:lang w:val="ru-RU" w:eastAsia="ru-RU"/>
              </w:rPr>
              <w:t>Расчет режимов резания при протягивании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7.3. Расчет и конструирование протяжек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Исходные данные для конструирования протяжек. Методика конструирования цилиндрической протяжки.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Прочностной расчет протяжки на разрыв.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Особенности конструирования прогрессивных протяжек. Особенности конструирования шпоночной, шлицевой и плоской п</w:t>
            </w:r>
            <w:r w:rsidRPr="00886DF6">
              <w:rPr>
                <w:sz w:val="22"/>
                <w:szCs w:val="22"/>
                <w:lang w:val="ru-RU" w:eastAsia="ru-RU"/>
              </w:rPr>
              <w:t>ротяжки.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8. Шлифование 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(6ч)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8.1. Абразивные инструменты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Сущность метода шлифования (обработки </w:t>
            </w:r>
            <w:r w:rsidRPr="00886DF6">
              <w:rPr>
                <w:sz w:val="22"/>
                <w:szCs w:val="22"/>
                <w:lang w:val="ru-RU" w:eastAsia="ru-RU"/>
              </w:rPr>
              <w:t>абразивным инструментом). Абразивные, естественные и искусственные материалы, их марки и физико-механические свойства.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Характеристика шлифовального круга. Характеристики брусков, сегментов и абразивных головок, шлифовальной шкурки и ленты.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Алмазные и</w:t>
            </w:r>
            <w:r w:rsidRPr="00886DF6">
              <w:rPr>
                <w:sz w:val="22"/>
                <w:szCs w:val="22"/>
                <w:lang w:val="ru-RU" w:eastAsia="ru-RU"/>
              </w:rPr>
              <w:t xml:space="preserve"> эльборовые шлифовальные круги, бруски, сегменты, шкурки, порошки, их характеристики и маркировка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Тема 8.2. Процесс шлифования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Виды шлифования. Элементы резания.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Расчет машинного времени при наружном круглом шлифование методом продольной подачи.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Наружное круглое шлифование методом врезания (глубинным методом), методом радиальной подачи.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4. </w:t>
            </w:r>
            <w:r w:rsidRPr="00886DF6">
              <w:rPr>
                <w:sz w:val="22"/>
                <w:szCs w:val="22"/>
                <w:lang w:val="ru-RU" w:eastAsia="ru-RU"/>
              </w:rPr>
              <w:t>Особенности внутреннего шлифования. Особенности плоского шлифования. Элементы резания и машинное время при плоском шлифовании торцом круга, периферией круга.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5. Наружное бесцентровое шлифование методом радиальной и продольной подачи.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6. Специальные виды шл</w:t>
            </w:r>
            <w:r w:rsidRPr="00886DF6">
              <w:rPr>
                <w:sz w:val="22"/>
                <w:szCs w:val="22"/>
                <w:lang w:val="ru-RU" w:eastAsia="ru-RU"/>
              </w:rPr>
              <w:t>ифования. Шлифование резьб. Шлифование зубьев шестерен. Шлифование шлицев. Износ абразивных кругов. Правка круга алмазными карандашами и специальными шарошками. Фасонное шлифование.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8.3. Расчет и табличное определ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ение рациональных режимов резания при различных видах шлифования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Выбор абразивного инструмента. Назначение метода шлифования. 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8.4. Доводочные процессы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</w:t>
            </w:r>
            <w:r w:rsidRPr="00886DF6">
              <w:rPr>
                <w:sz w:val="22"/>
                <w:szCs w:val="22"/>
                <w:lang w:val="ru-RU" w:eastAsia="ru-RU"/>
              </w:rPr>
              <w:t>Суперфиниширование и хонингование поверхности вращения. Станки и приспособления для суперфиниширования и хонингования.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Элементы резания при суперфинишировании и хонинговании. Достигаемая степень шероховатости. Основное (машинное) время.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Притирка (лап</w:t>
            </w:r>
            <w:r w:rsidRPr="00886DF6">
              <w:rPr>
                <w:sz w:val="22"/>
                <w:szCs w:val="22"/>
                <w:lang w:val="ru-RU" w:eastAsia="ru-RU"/>
              </w:rPr>
              <w:t>пинг- процесс) ручная и механическая. Инструменты и пасты для притирки.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4. Полирование абразивными шкурками, лентами, пастами, порошками. Полировальные станки и приспособления. Режимы полирования.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RPr="00A920DA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9. Обработка м</w:t>
            </w: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атериалов методами пластического деформирования 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(10ч)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9.1. Чистовая и упрочняющая обработка поверхностей вращения методами пластического деформирования (ППД).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Физическая сущность процесса поверхностного пластического деформирования. Основные термины и определения по ГОСТу. Типовые схемы обкатывания наружных поверхностей вращения роликом или шариком.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2. Особенности обкатывания переходных </w:t>
            </w:r>
            <w:r w:rsidRPr="00886DF6">
              <w:rPr>
                <w:sz w:val="22"/>
                <w:szCs w:val="22"/>
                <w:lang w:val="ru-RU" w:eastAsia="ru-RU"/>
              </w:rPr>
              <w:t>поверхностей (галтелей). Конструкции роликовых и шариковых приспособлений и инструментов для обкатывания и раскатывания.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Шероховатость поверхности, достигаемая при ППД. Режимы обработки. Определение усилия обкатывания.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режимы обработки, СОТС. </w:t>
            </w:r>
            <w:r w:rsidRPr="00886DF6">
              <w:rPr>
                <w:sz w:val="22"/>
                <w:szCs w:val="22"/>
                <w:lang w:val="ru-RU" w:eastAsia="ru-RU"/>
              </w:rPr>
              <w:t>Вибрационная обработка методом пластической деформации. Применяемые приспособления и инструменты. Источник вибрации. Режимы обработки, СОТС.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8. Применение метчиков - раскатников для формообразования внутренних резьб. Продольное и поперечное накатывание шли</w:t>
            </w:r>
            <w:r w:rsidRPr="00886DF6">
              <w:rPr>
                <w:sz w:val="22"/>
                <w:szCs w:val="22"/>
                <w:lang w:val="ru-RU" w:eastAsia="ru-RU"/>
              </w:rPr>
              <w:t>цев. Применяемые инструменты. Режимы обработки и СОТС.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9. Накатывание рифлений. Накатные ролики. Режимы накатывания и </w:t>
            </w:r>
            <w:r w:rsidRPr="00886DF6">
              <w:rPr>
                <w:sz w:val="22"/>
                <w:szCs w:val="22"/>
                <w:lang w:val="ru-RU" w:eastAsia="ru-RU"/>
              </w:rPr>
              <w:lastRenderedPageBreak/>
              <w:t>СОТС. Холодное выдавливание. Сущность процесса, применяемое оборудование и инструмент. Режимы обработки и СОТС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9.2. Физическая сущность процесса калибрования отверстий методами пластической деформации.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Физическая сущность процесса калибрования </w:t>
            </w:r>
            <w:r w:rsidRPr="00886DF6">
              <w:rPr>
                <w:sz w:val="22"/>
                <w:szCs w:val="22"/>
                <w:lang w:val="ru-RU" w:eastAsia="ru-RU"/>
              </w:rPr>
              <w:t>отверстий методами пластической деформации. Типовые схемы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калибрования отверстий шариком, калибрующей оправкой (дорном), деформирующей протяжкой или прошивкой.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Геометрия деформирующего элемента инструмента. Режимы обработки и СОТС. Особенности калиброва</w:t>
            </w:r>
            <w:r w:rsidRPr="00886DF6">
              <w:rPr>
                <w:sz w:val="22"/>
                <w:szCs w:val="22"/>
                <w:lang w:val="ru-RU" w:eastAsia="ru-RU"/>
              </w:rPr>
              <w:t>ния тонкостенных цилиндров. Сущность процесса алмазного выглаживания. Типовые схемы обработки и применяемые инструменты.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Геометрия алмазного наконечника. Усилие поджима инструмента к детали и его контроль. Физическая основа процесса упрочняющей обработк</w:t>
            </w:r>
            <w:r w:rsidRPr="00886DF6">
              <w:rPr>
                <w:sz w:val="22"/>
                <w:szCs w:val="22"/>
                <w:lang w:val="ru-RU" w:eastAsia="ru-RU"/>
              </w:rPr>
              <w:t>и поверхностей пластическим деформированием.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4. Основные термины и определения по ГОСТ. Центробежная обработка поверхностей шариками: инструмент, режимы обработки, СОТС. Вибрационная обработка методом пластической деформации. Применяемые приспособления и и</w:t>
            </w:r>
            <w:r w:rsidRPr="00886DF6">
              <w:rPr>
                <w:sz w:val="22"/>
                <w:szCs w:val="22"/>
                <w:lang w:val="ru-RU" w:eastAsia="ru-RU"/>
              </w:rPr>
              <w:t>нструменты. Источник вибрации. Режимы обработки, СОТС.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5. Применение метчиков - раскатников для формообразования внутренних резьб. Продольное и поперечное накатывание шлицев. Применяемые инструменты. Режимы обработки и СОТС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Самостоятельная работа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9.3. Накатывание рифлений. Сущность процесса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Накатывание рифлений. Накатные ролики. Режимы накатывания и СОТС. Холодное </w:t>
            </w:r>
            <w:r w:rsidRPr="00886DF6">
              <w:rPr>
                <w:sz w:val="22"/>
                <w:szCs w:val="22"/>
                <w:lang w:val="ru-RU" w:eastAsia="ru-RU"/>
              </w:rPr>
              <w:t>выдавливание.  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Сущность процесса, применяемое оборудование и инструмент. Режимы обработки и СОТС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RPr="00A920DA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bCs/>
                <w:sz w:val="22"/>
                <w:szCs w:val="22"/>
                <w:lang w:val="ru-RU" w:eastAsia="ru-RU"/>
              </w:rPr>
              <w:t>Раздел 10. Электрофизические и электрохимические методы обработки 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(8ч)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10.1. Электрофизические методы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обработки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Электроконтактная обработка. Сущность метода, область применения, оборудование, инструмент. Режимы обработки. </w:t>
            </w:r>
            <w:r w:rsidRPr="00886DF6">
              <w:rPr>
                <w:sz w:val="22"/>
                <w:szCs w:val="22"/>
                <w:lang w:val="ru-RU" w:eastAsia="ru-RU"/>
              </w:rPr>
              <w:br/>
              <w:t xml:space="preserve">2. Электроэрозионная (электроискровая) обработка. Сущность метода, область применения, оборудование, инструмент. Режимы обработки.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3. Электро</w:t>
            </w:r>
            <w:r w:rsidRPr="00886DF6">
              <w:rPr>
                <w:sz w:val="22"/>
                <w:szCs w:val="22"/>
                <w:lang w:val="ru-RU" w:eastAsia="ru-RU"/>
              </w:rPr>
              <w:t>импульсная обработка. Анодно-механическая обработка. Сущность метода, область применения, оборудование, инструмент. Режимы обработки.</w:t>
            </w:r>
            <w:r w:rsidRPr="00886DF6">
              <w:rPr>
                <w:sz w:val="22"/>
                <w:szCs w:val="22"/>
                <w:lang w:val="ru-RU" w:eastAsia="ru-RU"/>
              </w:rPr>
              <w:br/>
              <w:t>4. Электрогидравлическая обработка. Сущность метода, область применения, оборудование, инструмент. Режимы обработки.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Тема 10.2. Электрохимические методы обработки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 том числе практических 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1. Сущность электрохимической обработки. Область применения. Конструкция </w:t>
            </w:r>
            <w:r w:rsidRPr="00886DF6">
              <w:rPr>
                <w:sz w:val="22"/>
                <w:szCs w:val="22"/>
                <w:lang w:val="ru-RU" w:eastAsia="ru-RU"/>
              </w:rPr>
              <w:t>электродов. Рабочие жидкости. Режимы обработки.</w:t>
            </w:r>
            <w:r w:rsidRPr="00886DF6">
              <w:rPr>
                <w:sz w:val="22"/>
                <w:szCs w:val="22"/>
                <w:lang w:val="ru-RU" w:eastAsia="ru-RU"/>
              </w:rPr>
              <w:br/>
              <w:t>2. Электрохимическое фрезерование. Состав рабочей жидкости. 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 w:val="restart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Тема 10.3. Обработка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металлов когерентными световыми лучами</w:t>
            </w: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lastRenderedPageBreak/>
              <w:t>Содержание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 xml:space="preserve">В том числе практических </w:t>
            </w:r>
            <w:r w:rsidRPr="00886DF6">
              <w:rPr>
                <w:b/>
                <w:sz w:val="22"/>
                <w:szCs w:val="22"/>
                <w:lang w:val="ru-RU" w:eastAsia="ru-RU"/>
              </w:rPr>
              <w:t>занятий и лабораторных работ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 xml:space="preserve">Практическое занятие </w:t>
            </w:r>
          </w:p>
          <w:p w:rsidR="00886DF6" w:rsidRPr="00886DF6" w:rsidRDefault="002D2A9A" w:rsidP="00886DF6">
            <w:pPr>
              <w:rPr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1. Физическая сущность обработки когерентным световым лучом (лазером). Область применения.</w:t>
            </w:r>
          </w:p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sz w:val="22"/>
                <w:szCs w:val="22"/>
                <w:lang w:val="ru-RU" w:eastAsia="ru-RU"/>
              </w:rPr>
              <w:t>2. Принципиальная схема и конструкция лазерной установки. Режимы обработки. Плазменная обработка.</w:t>
            </w:r>
          </w:p>
        </w:tc>
      </w:tr>
      <w:tr w:rsidR="00941251" w:rsidTr="00796F2D">
        <w:trPr>
          <w:jc w:val="center"/>
        </w:trPr>
        <w:tc>
          <w:tcPr>
            <w:tcW w:w="2689" w:type="dxa"/>
            <w:vMerge/>
          </w:tcPr>
          <w:p w:rsidR="00886DF6" w:rsidRPr="00886DF6" w:rsidRDefault="00886DF6" w:rsidP="00886DF6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6945" w:type="dxa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Самостоятельная работа обучающихся</w:t>
            </w:r>
          </w:p>
        </w:tc>
      </w:tr>
      <w:tr w:rsidR="00941251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</w:tr>
      <w:tr w:rsidR="00941251" w:rsidTr="00796F2D">
        <w:trPr>
          <w:jc w:val="center"/>
        </w:trPr>
        <w:tc>
          <w:tcPr>
            <w:tcW w:w="9634" w:type="dxa"/>
            <w:gridSpan w:val="2"/>
          </w:tcPr>
          <w:p w:rsidR="00886DF6" w:rsidRPr="00886DF6" w:rsidRDefault="002D2A9A" w:rsidP="00886DF6">
            <w:pPr>
              <w:rPr>
                <w:b/>
                <w:sz w:val="22"/>
                <w:szCs w:val="22"/>
                <w:lang w:val="ru-RU" w:eastAsia="ru-RU"/>
              </w:rPr>
            </w:pPr>
            <w:r w:rsidRPr="00886DF6">
              <w:rPr>
                <w:b/>
                <w:sz w:val="22"/>
                <w:szCs w:val="22"/>
                <w:lang w:val="ru-RU" w:eastAsia="ru-RU"/>
              </w:rPr>
              <w:t>Всего: 7</w:t>
            </w:r>
            <w:r>
              <w:rPr>
                <w:b/>
                <w:sz w:val="22"/>
                <w:szCs w:val="22"/>
                <w:lang w:val="ru-RU" w:eastAsia="ru-RU"/>
              </w:rPr>
              <w:t>4</w:t>
            </w:r>
          </w:p>
        </w:tc>
      </w:tr>
    </w:tbl>
    <w:p w:rsidR="00886DF6" w:rsidRDefault="00886DF6" w:rsidP="00886DF6">
      <w:pPr>
        <w:rPr>
          <w:rFonts w:eastAsia="Calibri"/>
          <w:lang w:val="ru-RU"/>
        </w:rPr>
      </w:pPr>
    </w:p>
    <w:p w:rsidR="00910573" w:rsidRPr="00886DF6" w:rsidRDefault="00910573" w:rsidP="00886DF6">
      <w:pPr>
        <w:rPr>
          <w:rFonts w:eastAsia="Calibri"/>
          <w:lang w:val="ru-RU"/>
        </w:rPr>
      </w:pPr>
    </w:p>
    <w:p w:rsidR="00886DF6" w:rsidRPr="00886DF6" w:rsidRDefault="002D2A9A" w:rsidP="00886DF6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886DF6" w:rsidRPr="00886DF6" w:rsidRDefault="002D2A9A" w:rsidP="00886DF6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886DF6" w:rsidRPr="00886DF6" w:rsidRDefault="002D2A9A" w:rsidP="00886DF6">
      <w:pPr>
        <w:suppressAutoHyphens/>
        <w:ind w:firstLine="709"/>
        <w:jc w:val="both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886DF6" w:rsidRPr="00886DF6" w:rsidRDefault="00886DF6" w:rsidP="00886DF6">
      <w:pPr>
        <w:rPr>
          <w:rFonts w:ascii="Calibri" w:eastAsia="Calibri" w:hAnsi="Calibri"/>
          <w:sz w:val="22"/>
          <w:szCs w:val="22"/>
          <w:lang w:val="ru-RU"/>
        </w:rPr>
      </w:pPr>
    </w:p>
    <w:p w:rsidR="00886DF6" w:rsidRPr="00886DF6" w:rsidRDefault="002D2A9A" w:rsidP="00886DF6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886DF6" w:rsidRPr="00886DF6" w:rsidRDefault="002D2A9A" w:rsidP="00886DF6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886DF6">
        <w:rPr>
          <w:rFonts w:eastAsia="Calibri"/>
          <w:lang w:val="ru-RU"/>
        </w:rPr>
        <w:t xml:space="preserve">ечатные и/или </w:t>
      </w:r>
      <w:r w:rsidRPr="00886DF6">
        <w:rPr>
          <w:rFonts w:eastAsia="Calibri"/>
          <w:lang w:val="ru-RU"/>
        </w:rPr>
        <w:t xml:space="preserve">электронные образовательные и информационные ресурсы для использования в образовательном процессе. При формировании </w:t>
      </w:r>
      <w:r w:rsidRPr="00886DF6">
        <w:rPr>
          <w:rFonts w:eastAsia="Calibr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</w:t>
      </w:r>
      <w:r w:rsidRPr="00886DF6">
        <w:rPr>
          <w:rFonts w:eastAsia="Calibri"/>
          <w:bCs/>
          <w:lang w:val="ru-RU"/>
        </w:rPr>
        <w:t>х изданий в качестве основного, при этом список может быть дополнен новыми изданиями.</w:t>
      </w:r>
    </w:p>
    <w:p w:rsidR="00886DF6" w:rsidRPr="00886DF6" w:rsidRDefault="00886DF6" w:rsidP="00886DF6">
      <w:pPr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</w:p>
    <w:p w:rsidR="00886DF6" w:rsidRPr="00886DF6" w:rsidRDefault="002D2A9A" w:rsidP="00886DF6">
      <w:pPr>
        <w:spacing w:line="276" w:lineRule="auto"/>
        <w:ind w:firstLine="709"/>
        <w:contextualSpacing/>
        <w:rPr>
          <w:rFonts w:eastAsia="Calibri"/>
          <w:b/>
          <w:lang w:val="ru-RU"/>
        </w:rPr>
      </w:pPr>
      <w:r w:rsidRPr="00886DF6">
        <w:rPr>
          <w:rFonts w:eastAsia="Calibri"/>
          <w:b/>
          <w:lang w:val="ru-RU"/>
        </w:rPr>
        <w:t>3.2.1. Основные печатные и/или электронные издания</w:t>
      </w:r>
    </w:p>
    <w:p w:rsidR="00886DF6" w:rsidRPr="00886DF6" w:rsidRDefault="002D2A9A" w:rsidP="00886DF6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886DF6">
        <w:rPr>
          <w:rFonts w:eastAsia="Calibri"/>
          <w:bCs/>
          <w:iCs/>
          <w:lang w:val="ru-RU"/>
        </w:rPr>
        <w:t>1.</w:t>
      </w:r>
      <w:r w:rsidRPr="00886DF6">
        <w:rPr>
          <w:rFonts w:eastAsia="Calibri"/>
          <w:b/>
          <w:iCs/>
          <w:lang w:val="ru-RU"/>
        </w:rPr>
        <w:t xml:space="preserve"> </w:t>
      </w:r>
      <w:r w:rsidRPr="00886DF6">
        <w:rPr>
          <w:rFonts w:eastAsia="Calibri"/>
          <w:bCs/>
          <w:iCs/>
          <w:lang w:val="ru-RU"/>
        </w:rPr>
        <w:t>Безъязычный, В. Ф. Процессы формообразования деталей машин / В. Ф. Безъязычный, В. Н. Крылов, Ю. К. Чарковский, Е. В. Шилков. — 2-е изд., стер. — Санкт-Петербург : Лань, 2023. — 416 с. — ISBN 978-5-507-46624-5. — Текст : электронный // Лань : электронно-би</w:t>
      </w:r>
      <w:r w:rsidRPr="00886DF6">
        <w:rPr>
          <w:rFonts w:eastAsia="Calibri"/>
          <w:bCs/>
          <w:iCs/>
          <w:lang w:val="ru-RU"/>
        </w:rPr>
        <w:t>блиотечная система. — URL: https://e.lanbook.com/book/314678.</w:t>
      </w:r>
    </w:p>
    <w:p w:rsidR="00886DF6" w:rsidRPr="00886DF6" w:rsidRDefault="002D2A9A" w:rsidP="00886DF6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886DF6">
        <w:rPr>
          <w:rFonts w:eastAsia="Calibri"/>
          <w:bCs/>
          <w:iCs/>
          <w:lang w:val="ru-RU"/>
        </w:rPr>
        <w:t>2. Гоцеридзе, Р. М. Процессы формообразования и инструменты: учебное издание / Гоцеридзе Р.М. - Москва : Академия, 2023. - 432 c. (Специальности среднего профессионального образования). - URL: h</w:t>
      </w:r>
      <w:r w:rsidRPr="00886DF6">
        <w:rPr>
          <w:rFonts w:eastAsia="Calibri"/>
          <w:bCs/>
          <w:iCs/>
          <w:lang w:val="ru-RU"/>
        </w:rPr>
        <w:t>ttps://academia-moscow.ru - Режим доступа: Электронная библиотека «Academiamoscow». - Текст : электронный.</w:t>
      </w:r>
    </w:p>
    <w:p w:rsidR="00886DF6" w:rsidRPr="00886DF6" w:rsidRDefault="002D2A9A" w:rsidP="00886DF6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886DF6">
        <w:rPr>
          <w:rFonts w:eastAsia="Calibri"/>
          <w:bCs/>
          <w:iCs/>
          <w:lang w:val="ru-RU"/>
        </w:rPr>
        <w:t xml:space="preserve">3. Миронова, Л. И., Процессы формообразования в машиностроении : учебное пособие / Л. И. Миронова, Л. А. Кондратенко. — Москва : КноРус, 2023. — 240 </w:t>
      </w:r>
      <w:r w:rsidRPr="00886DF6">
        <w:rPr>
          <w:rFonts w:eastAsia="Calibri"/>
          <w:bCs/>
          <w:iCs/>
          <w:lang w:val="ru-RU"/>
        </w:rPr>
        <w:t>с. — ISBN 978-5-406-10508-5. — URL: https://book.ru/book/945816.</w:t>
      </w:r>
    </w:p>
    <w:p w:rsidR="00886DF6" w:rsidRPr="00886DF6" w:rsidRDefault="002D2A9A" w:rsidP="00886DF6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886DF6">
        <w:rPr>
          <w:rFonts w:eastAsia="Calibri"/>
          <w:bCs/>
          <w:iCs/>
          <w:lang w:val="ru-RU"/>
        </w:rPr>
        <w:t>4. Мирошин, Д. Г., Процессы формообразования и инструменты : учебник / Д. Г. Мирошин. — Москва : КноРус, 2023. — 357 с. — ISBN 978-5-406-11431-5. — URL: https://book.ru/book/949414.</w:t>
      </w:r>
    </w:p>
    <w:p w:rsidR="00886DF6" w:rsidRDefault="002D2A9A" w:rsidP="00886DF6">
      <w:pPr>
        <w:spacing w:line="276" w:lineRule="auto"/>
        <w:ind w:firstLine="709"/>
        <w:contextualSpacing/>
        <w:jc w:val="both"/>
        <w:rPr>
          <w:rFonts w:eastAsia="Calibri"/>
          <w:b/>
          <w:i/>
          <w:lang w:val="ru-RU"/>
        </w:rPr>
      </w:pPr>
      <w:r w:rsidRPr="00886DF6">
        <w:rPr>
          <w:rFonts w:eastAsia="Calibri"/>
          <w:bCs/>
          <w:iCs/>
          <w:lang w:val="ru-RU"/>
        </w:rPr>
        <w:t>5. Черепа</w:t>
      </w:r>
      <w:r w:rsidRPr="00886DF6">
        <w:rPr>
          <w:rFonts w:eastAsia="Calibri"/>
          <w:bCs/>
          <w:iCs/>
          <w:lang w:val="ru-RU"/>
        </w:rPr>
        <w:t xml:space="preserve">хин, А. А. Процессы формообразования и инструменты : учебник / А. А. Черепахин, В. В. Клепиков. - Москва : КУРС : ИНФРА-М, 2022. - 224 с. - (Среднее профессиональное образование). - ISBN 978-5-906818-43-0. - Текст : электронный. - URL: </w:t>
      </w:r>
      <w:hyperlink r:id="rId49" w:history="1">
        <w:r w:rsidR="00910573" w:rsidRPr="004637CA">
          <w:rPr>
            <w:rFonts w:eastAsia="Calibri"/>
            <w:bCs/>
            <w:iCs/>
            <w:color w:val="0563C1" w:themeColor="hyperlink"/>
            <w:u w:val="single"/>
            <w:lang w:val="ru-RU"/>
          </w:rPr>
          <w:t>https://znanium.ru/catalog/product/1817913</w:t>
        </w:r>
      </w:hyperlink>
      <w:r w:rsidRPr="00886DF6">
        <w:rPr>
          <w:rFonts w:eastAsia="Calibri"/>
          <w:b/>
          <w:i/>
          <w:lang w:val="ru-RU"/>
        </w:rPr>
        <w:t>.</w:t>
      </w:r>
    </w:p>
    <w:p w:rsidR="00910573" w:rsidRPr="00886DF6" w:rsidRDefault="00910573" w:rsidP="00886DF6">
      <w:pPr>
        <w:spacing w:line="276" w:lineRule="auto"/>
        <w:ind w:firstLine="709"/>
        <w:contextualSpacing/>
        <w:jc w:val="both"/>
        <w:rPr>
          <w:b/>
          <w:lang w:val="ru-RU" w:eastAsia="ru-RU"/>
        </w:rPr>
      </w:pPr>
    </w:p>
    <w:p w:rsidR="00886DF6" w:rsidRPr="00886DF6" w:rsidRDefault="002D2A9A" w:rsidP="00886DF6">
      <w:pPr>
        <w:suppressAutoHyphens/>
        <w:spacing w:line="276" w:lineRule="auto"/>
        <w:ind w:firstLine="709"/>
        <w:contextualSpacing/>
        <w:rPr>
          <w:rFonts w:eastAsia="Calibri"/>
          <w:bCs/>
          <w:i/>
          <w:lang w:val="ru-RU"/>
        </w:rPr>
      </w:pPr>
      <w:r w:rsidRPr="00886DF6">
        <w:rPr>
          <w:rFonts w:eastAsia="Calibri"/>
          <w:b/>
          <w:bCs/>
          <w:lang w:val="ru-RU"/>
        </w:rPr>
        <w:t xml:space="preserve">3.2.2. Дополнительные источники </w:t>
      </w:r>
    </w:p>
    <w:p w:rsidR="00886DF6" w:rsidRPr="00886DF6" w:rsidRDefault="002D2A9A" w:rsidP="00886DF6">
      <w:pPr>
        <w:spacing w:line="276" w:lineRule="auto"/>
        <w:ind w:firstLine="709"/>
        <w:contextualSpacing/>
        <w:jc w:val="both"/>
        <w:rPr>
          <w:rFonts w:eastAsia="Calibri"/>
          <w:bCs/>
          <w:iCs/>
          <w:lang w:val="ru-RU"/>
        </w:rPr>
      </w:pPr>
      <w:r w:rsidRPr="00886DF6">
        <w:rPr>
          <w:rFonts w:eastAsia="Calibri"/>
          <w:bCs/>
          <w:iCs/>
          <w:lang w:val="ru-RU"/>
        </w:rPr>
        <w:t>1.</w:t>
      </w:r>
      <w:r w:rsidRPr="00886DF6">
        <w:rPr>
          <w:rFonts w:eastAsia="Calibri"/>
          <w:b/>
          <w:iCs/>
          <w:lang w:val="ru-RU"/>
        </w:rPr>
        <w:t xml:space="preserve"> </w:t>
      </w:r>
      <w:r w:rsidRPr="00886DF6">
        <w:rPr>
          <w:rFonts w:eastAsia="Calibri"/>
          <w:bCs/>
          <w:iCs/>
          <w:lang w:val="ru-RU"/>
        </w:rPr>
        <w:t>Наименование.</w:t>
      </w:r>
    </w:p>
    <w:p w:rsidR="00886DF6" w:rsidRPr="00910573" w:rsidRDefault="002D2A9A" w:rsidP="00910573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4. Контроль и оценка результатов </w:t>
      </w:r>
      <w:r w:rsidRPr="00886DF6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3547"/>
        <w:gridCol w:w="2975"/>
      </w:tblGrid>
      <w:tr w:rsidR="00941251" w:rsidTr="00796F2D">
        <w:trPr>
          <w:trHeight w:val="519"/>
        </w:trPr>
        <w:tc>
          <w:tcPr>
            <w:tcW w:w="1565" w:type="pct"/>
            <w:vAlign w:val="center"/>
          </w:tcPr>
          <w:p w:rsidR="00886DF6" w:rsidRPr="00886DF6" w:rsidRDefault="002D2A9A" w:rsidP="00886DF6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b/>
                <w:iCs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868" w:type="pct"/>
            <w:vAlign w:val="center"/>
          </w:tcPr>
          <w:p w:rsidR="00886DF6" w:rsidRPr="00886DF6" w:rsidRDefault="002D2A9A" w:rsidP="00886DF6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b/>
                <w:iCs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567" w:type="pct"/>
            <w:vAlign w:val="center"/>
          </w:tcPr>
          <w:p w:rsidR="00886DF6" w:rsidRPr="00886DF6" w:rsidRDefault="002D2A9A" w:rsidP="00886DF6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b/>
                <w:sz w:val="22"/>
                <w:szCs w:val="22"/>
                <w:lang w:val="ru-RU"/>
              </w:rPr>
              <w:t xml:space="preserve">Методы </w:t>
            </w:r>
            <w:r w:rsidRPr="00886DF6">
              <w:rPr>
                <w:rFonts w:eastAsia="Calibri"/>
                <w:b/>
                <w:sz w:val="22"/>
                <w:szCs w:val="22"/>
                <w:lang w:val="ru-RU"/>
              </w:rPr>
              <w:t>оценки</w:t>
            </w:r>
          </w:p>
        </w:tc>
      </w:tr>
      <w:tr w:rsidR="00941251" w:rsidTr="00796F2D">
        <w:trPr>
          <w:trHeight w:val="586"/>
        </w:trPr>
        <w:tc>
          <w:tcPr>
            <w:tcW w:w="1565" w:type="pct"/>
          </w:tcPr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знать: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Актуальный профессиональный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и социальный контекст, в котором приходится работать и жить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Основные источники информации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и ресурсы для решения задач и проблем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в профессиональном и/или социальном контексте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Алгоритмы выполнения работ в профессиональной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и смежных областях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Структуру плана для решения задач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Приемы структурирования информации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Формат оформления результатов поиска информации, современные средства и устройства информатизации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Порядок их применения </w:t>
            </w:r>
            <w:r w:rsidRPr="00886DF6">
              <w:rPr>
                <w:rFonts w:eastAsia="Calibri"/>
                <w:sz w:val="22"/>
                <w:szCs w:val="22"/>
                <w:lang w:val="ru-RU"/>
              </w:rPr>
              <w:t>и программное обеспечение в профессиональной деятельности в том числе с использованием цифровых средств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Современная научная и профессиональная терминология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Порядок выстраивания презентации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Правила построения простых и сложных предложений на </w:t>
            </w:r>
            <w:r w:rsidRPr="00886DF6">
              <w:rPr>
                <w:rFonts w:eastAsia="Calibri"/>
                <w:sz w:val="22"/>
                <w:szCs w:val="22"/>
                <w:lang w:val="ru-RU"/>
              </w:rPr>
              <w:t>профессиональные темы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Особенности произношения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Правила чтения текстов профессиональной направленности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уметь: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Распознавать задачу и/или проблему в профе</w:t>
            </w:r>
            <w:r w:rsidRPr="00886DF6">
              <w:rPr>
                <w:rFonts w:eastAsia="Calibri"/>
                <w:sz w:val="22"/>
                <w:szCs w:val="22"/>
                <w:lang w:val="ru-RU"/>
              </w:rPr>
              <w:t>ссиональном и/или социальном контексте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lastRenderedPageBreak/>
              <w:t>Анализировать задачу и/или проблему и выделять её составные части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Определять этапы решения задачи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Составлять план действия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Реализ</w:t>
            </w:r>
            <w:r w:rsidRPr="00886DF6">
              <w:rPr>
                <w:rFonts w:eastAsia="Calibri"/>
                <w:sz w:val="22"/>
                <w:szCs w:val="22"/>
                <w:lang w:val="ru-RU"/>
              </w:rPr>
              <w:t>овывать составленный план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Определять задачи для поиска информации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Определять необходимые источники информации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Планировать процесс поиска; структурировать получаемую</w:t>
            </w: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 информацию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Выделять наиболее значимое в перечне информации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Оценивать практическую значимость результатов поиска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Использовать различные цифровые ср</w:t>
            </w:r>
            <w:r w:rsidRPr="00886DF6">
              <w:rPr>
                <w:rFonts w:eastAsia="Calibri"/>
                <w:sz w:val="22"/>
                <w:szCs w:val="22"/>
                <w:lang w:val="ru-RU"/>
              </w:rPr>
              <w:t>едства для решения профессиональных задач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Определять актуальность нормативно-правовой документации в профессиональной деятельности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Применять современную научную профессиональную терминологию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>Понимать общий смысл четко произнесенных высказываний на известн</w:t>
            </w: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ые темы (профессиональные и бытовые), понимать тексты на базовые профессиональные темы </w:t>
            </w:r>
          </w:p>
          <w:p w:rsidR="00886DF6" w:rsidRPr="00886DF6" w:rsidRDefault="002D2A9A" w:rsidP="00886DF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Участвовать в диалогах на знакомые общие и профессиональные темы </w:t>
            </w:r>
          </w:p>
          <w:p w:rsidR="00886DF6" w:rsidRPr="00886DF6" w:rsidRDefault="002D2A9A" w:rsidP="00886DF6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sz w:val="22"/>
                <w:szCs w:val="22"/>
                <w:lang w:val="ru-RU"/>
              </w:rPr>
              <w:t xml:space="preserve">Кратко обосновывать и объяснять свои действия </w:t>
            </w:r>
            <w:r w:rsidRPr="00886DF6">
              <w:rPr>
                <w:rFonts w:eastAsia="Calibri"/>
                <w:sz w:val="22"/>
                <w:szCs w:val="22"/>
                <w:lang w:val="ru-RU"/>
              </w:rPr>
              <w:lastRenderedPageBreak/>
              <w:t>(текущие и планируемые)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F6" w:rsidRPr="00886DF6" w:rsidRDefault="002D2A9A" w:rsidP="00886DF6">
            <w:pPr>
              <w:jc w:val="both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lastRenderedPageBreak/>
              <w:t xml:space="preserve">Оценку </w:t>
            </w:r>
            <w:r w:rsidRPr="00886DF6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«отлично»</w:t>
            </w: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заслуживает студент, твёрдо знающий программный материал, системно и грамотно излагающий его, демонстрирующий необходимый уровень компетенций, чёткие, сжатые ответы на дополнительные вопросы, свободно владеющий понятийным аппаратом.</w:t>
            </w:r>
          </w:p>
          <w:p w:rsidR="00886DF6" w:rsidRPr="00886DF6" w:rsidRDefault="002D2A9A" w:rsidP="00886DF6">
            <w:pPr>
              <w:jc w:val="both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Оценку </w:t>
            </w:r>
            <w:r w:rsidRPr="00886DF6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«хорошо»</w:t>
            </w: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заслуж</w:t>
            </w: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>ивает студент, проявивший полное знание программного материала, демонстрирующий сформированные на достаточном уровне умения и навыки, указанные в программе компетенции, допускающий непринципиальные неточности при изложении ответа на вопросы.</w:t>
            </w:r>
          </w:p>
          <w:p w:rsidR="00886DF6" w:rsidRPr="00886DF6" w:rsidRDefault="002D2A9A" w:rsidP="00886DF6">
            <w:pPr>
              <w:jc w:val="both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Оценку </w:t>
            </w:r>
            <w:r w:rsidRPr="00886DF6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«удовле</w:t>
            </w:r>
            <w:r w:rsidRPr="00886DF6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творительно»</w:t>
            </w: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заслуживает студент, обнаруживший знания только основного материала, но не усвоивший детали, допускающий ошибки принципиального характера, демонстрирующий не до конца сформированные компетенции, умения систематизировать материал и делать вывод</w:t>
            </w: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>ы.</w:t>
            </w:r>
          </w:p>
          <w:p w:rsidR="00886DF6" w:rsidRPr="00886DF6" w:rsidRDefault="002D2A9A" w:rsidP="00886DF6">
            <w:pPr>
              <w:suppressAutoHyphens/>
              <w:contextualSpacing/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Оценку </w:t>
            </w:r>
            <w:r w:rsidRPr="00886DF6"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  <w:t>«неудовлетворительно»</w:t>
            </w: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заслуживает студент, не усвоивший основного содержания материала, не умеющий систематизировать информацию, делать необходимые выводы, чётко и грамотно отвечать на заданные вопросы, демонстрирующий низкий уровень овладения не</w:t>
            </w:r>
            <w:r w:rsidRPr="00886DF6">
              <w:rPr>
                <w:rFonts w:eastAsia="Calibri"/>
                <w:color w:val="000000"/>
                <w:sz w:val="22"/>
                <w:szCs w:val="22"/>
                <w:lang w:val="ru-RU"/>
              </w:rPr>
              <w:t>обходимыми компетенциями.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DF6" w:rsidRPr="00886DF6" w:rsidRDefault="002D2A9A" w:rsidP="00886DF6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выполнения практических работ.</w:t>
            </w:r>
          </w:p>
          <w:p w:rsidR="00886DF6" w:rsidRPr="00886DF6" w:rsidRDefault="002D2A9A" w:rsidP="00886DF6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устного и письменного опроса.</w:t>
            </w:r>
          </w:p>
          <w:p w:rsidR="00886DF6" w:rsidRPr="00886DF6" w:rsidRDefault="002D2A9A" w:rsidP="00886DF6">
            <w:pPr>
              <w:jc w:val="both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 w:rsidRPr="00886DF6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Оценка результатов тестирования.</w:t>
            </w:r>
          </w:p>
          <w:p w:rsidR="00886DF6" w:rsidRPr="00886DF6" w:rsidRDefault="00886DF6" w:rsidP="00886DF6">
            <w:pPr>
              <w:suppressAutoHyphens/>
              <w:spacing w:line="276" w:lineRule="auto"/>
              <w:contextualSpacing/>
              <w:rPr>
                <w:rFonts w:eastAsia="Calibri"/>
                <w:i/>
                <w:sz w:val="22"/>
                <w:szCs w:val="22"/>
                <w:lang w:val="ru-RU"/>
              </w:rPr>
            </w:pPr>
          </w:p>
        </w:tc>
      </w:tr>
    </w:tbl>
    <w:p w:rsidR="00886DF6" w:rsidRPr="00886DF6" w:rsidRDefault="00886DF6" w:rsidP="00886DF6">
      <w:pPr>
        <w:jc w:val="right"/>
        <w:rPr>
          <w:rFonts w:eastAsia="Calibri"/>
          <w:b/>
          <w:bCs/>
          <w:lang w:val="ru-RU"/>
        </w:rPr>
      </w:pPr>
    </w:p>
    <w:p w:rsidR="00886DF6" w:rsidRPr="00886DF6" w:rsidRDefault="00886DF6" w:rsidP="00886DF6">
      <w:pPr>
        <w:jc w:val="right"/>
        <w:rPr>
          <w:rFonts w:eastAsia="Calibri"/>
          <w:b/>
          <w:bCs/>
          <w:lang w:val="ru-RU"/>
        </w:rPr>
      </w:pPr>
    </w:p>
    <w:p w:rsidR="00886DF6" w:rsidRDefault="00886DF6" w:rsidP="00886DF6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Default="00A920DA" w:rsidP="001D5AF0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2.7</w:t>
      </w:r>
    </w:p>
    <w:p w:rsidR="001D5AF0" w:rsidRDefault="002D2A9A" w:rsidP="001D5AF0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к ПОП-П по </w:t>
      </w:r>
      <w:r>
        <w:rPr>
          <w:b/>
          <w:color w:val="000000"/>
          <w:szCs w:val="20"/>
          <w:lang w:val="ru-RU" w:eastAsia="ru-RU"/>
        </w:rPr>
        <w:t>специальности</w:t>
      </w:r>
    </w:p>
    <w:p w:rsidR="001D5AF0" w:rsidRPr="007F264B" w:rsidRDefault="002D2A9A" w:rsidP="001D5AF0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</w:t>
      </w: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1D5AF0" w:rsidP="001D5AF0">
      <w:pPr>
        <w:jc w:val="right"/>
        <w:rPr>
          <w:rFonts w:eastAsia="Calibri"/>
          <w:b/>
          <w:bCs/>
          <w:color w:val="0070C0"/>
          <w:lang w:val="ru-RU"/>
        </w:rPr>
      </w:pPr>
    </w:p>
    <w:p w:rsidR="001D5AF0" w:rsidRPr="00886DF6" w:rsidRDefault="002D2A9A" w:rsidP="001D5AF0">
      <w:pPr>
        <w:jc w:val="center"/>
        <w:rPr>
          <w:rFonts w:eastAsia="Calibri"/>
          <w:b/>
          <w:bCs/>
          <w:lang w:val="ru-RU"/>
        </w:rPr>
      </w:pPr>
      <w:r w:rsidRPr="00886DF6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1D5AF0" w:rsidRPr="00886DF6" w:rsidRDefault="002D2A9A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886DF6">
        <w:rPr>
          <w:b/>
          <w:bCs/>
          <w:kern w:val="36"/>
          <w:lang w:val="ru-RU" w:eastAsia="ru-RU"/>
        </w:rPr>
        <w:t>«</w:t>
      </w:r>
      <w:r w:rsidRPr="001D5AF0">
        <w:rPr>
          <w:b/>
          <w:bCs/>
          <w:kern w:val="36"/>
          <w:lang w:val="ru-RU" w:eastAsia="ru-RU"/>
        </w:rPr>
        <w:t>ОП.0</w:t>
      </w:r>
      <w:r>
        <w:rPr>
          <w:b/>
          <w:bCs/>
          <w:kern w:val="36"/>
          <w:lang w:val="ru-RU" w:eastAsia="ru-RU"/>
        </w:rPr>
        <w:t>7</w:t>
      </w:r>
      <w:r w:rsidRPr="001D5AF0">
        <w:rPr>
          <w:b/>
          <w:bCs/>
          <w:kern w:val="36"/>
          <w:lang w:val="ru-RU" w:eastAsia="ru-RU"/>
        </w:rPr>
        <w:t xml:space="preserve"> АВТОМАТИЗАЦИ ПРОЕКТИРОВАНИЯ ТЕХНОЛОГИЧЕСКИХ ПРОЦЕССОВ</w:t>
      </w:r>
      <w:r w:rsidRPr="00886DF6">
        <w:rPr>
          <w:b/>
          <w:bCs/>
          <w:kern w:val="36"/>
          <w:lang w:val="ru-RU" w:eastAsia="ru-RU"/>
        </w:rPr>
        <w:t>»</w:t>
      </w: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Default="001D5AF0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FF1C82" w:rsidRDefault="00FF1C82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FF1C82" w:rsidRPr="00886DF6" w:rsidRDefault="00FF1C82" w:rsidP="001D5AF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D5AF0" w:rsidRPr="00886DF6" w:rsidRDefault="001D5AF0" w:rsidP="001D5AF0">
      <w:pPr>
        <w:widowControl w:val="0"/>
        <w:jc w:val="center"/>
        <w:rPr>
          <w:b/>
          <w:bCs/>
          <w:lang w:val="ru-RU" w:eastAsia="nl-NL"/>
        </w:rPr>
      </w:pPr>
    </w:p>
    <w:p w:rsidR="001D5AF0" w:rsidRPr="00886DF6" w:rsidRDefault="002D2A9A" w:rsidP="001D5AF0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ru-RU" w:eastAsia="x-none"/>
        </w:rPr>
        <w:lastRenderedPageBreak/>
        <w:t>СОДЕРЖАНИЕ ПРОГРАММЫ</w:t>
      </w:r>
    </w:p>
    <w:p w:rsidR="001D5AF0" w:rsidRPr="00886DF6" w:rsidRDefault="002D2A9A" w:rsidP="001D5AF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886DF6">
        <w:rPr>
          <w:rFonts w:eastAsia="Calibri"/>
          <w:noProof/>
          <w:sz w:val="22"/>
          <w:szCs w:val="22"/>
          <w:lang w:val="ru-RU"/>
        </w:rPr>
        <w:fldChar w:fldCharType="begin"/>
      </w:r>
      <w:r w:rsidRPr="00886DF6">
        <w:rPr>
          <w:rFonts w:eastAsia="Calibr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886DF6">
        <w:rPr>
          <w:rFonts w:eastAsia="Calibr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1D5AF0" w:rsidRPr="00886DF6" w:rsidRDefault="002D2A9A" w:rsidP="001D5AF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6" w:history="1">
        <w:r w:rsidRPr="00886DF6">
          <w:rPr>
            <w:rFonts w:eastAsia="Calibri"/>
            <w:noProof/>
            <w:sz w:val="22"/>
            <w:szCs w:val="22"/>
            <w:lang w:val="ru-RU"/>
          </w:rPr>
          <w:t>1. ОБЩАЯ ХАРАКТЕРИСТИКА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7" w:history="1">
        <w:r w:rsidRPr="00886DF6">
          <w:rPr>
            <w:noProof/>
            <w:lang w:val="ru-RU" w:eastAsia="ru-RU"/>
          </w:rPr>
          <w:t>1.1. Цель и место дисциплины в структуре образовательной программы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8" w:history="1">
        <w:r w:rsidRPr="00886DF6">
          <w:rPr>
            <w:noProof/>
            <w:lang w:val="ru-RU" w:eastAsia="ru-RU"/>
          </w:rPr>
          <w:t>1.2. Планируемые результаты освоения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9" w:history="1">
        <w:r w:rsidRPr="00886DF6">
          <w:rPr>
            <w:rFonts w:eastAsia="Calibri"/>
            <w:noProof/>
            <w:sz w:val="22"/>
            <w:szCs w:val="22"/>
            <w:lang w:val="ru-RU"/>
          </w:rPr>
          <w:t>2. СТРУКТУРА И СОДЕРЖАНИЕ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0" w:history="1">
        <w:r w:rsidRPr="00886DF6">
          <w:rPr>
            <w:noProof/>
            <w:lang w:val="ru-RU" w:eastAsia="ru-RU"/>
          </w:rPr>
          <w:t>2.1. Трудоемкость освоения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1" w:history="1">
        <w:r w:rsidRPr="00886DF6">
          <w:rPr>
            <w:noProof/>
            <w:lang w:val="ru-RU" w:eastAsia="ru-RU"/>
          </w:rPr>
          <w:t>2.2. Примерное содержание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3" w:history="1">
        <w:r w:rsidRPr="00886DF6">
          <w:rPr>
            <w:noProof/>
            <w:lang w:val="ru-RU" w:eastAsia="ru-RU"/>
          </w:rPr>
          <w:t>2.3. Курсовой проект (работа)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4" w:history="1">
        <w:r w:rsidRPr="00886DF6">
          <w:rPr>
            <w:rFonts w:eastAsia="Calibri"/>
            <w:noProof/>
            <w:sz w:val="22"/>
            <w:szCs w:val="22"/>
            <w:lang w:val="ru-RU"/>
          </w:rPr>
          <w:t>3. УСЛОВИЯ РЕАЛИЗАЦИ</w:t>
        </w:r>
        <w:r w:rsidRPr="00886DF6">
          <w:rPr>
            <w:rFonts w:eastAsia="Calibri"/>
            <w:noProof/>
            <w:sz w:val="22"/>
            <w:szCs w:val="22"/>
            <w:lang w:val="ru-RU"/>
          </w:rPr>
          <w:t>И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5" w:history="1">
        <w:r w:rsidRPr="00886DF6">
          <w:rPr>
            <w:noProof/>
            <w:lang w:val="ru-RU" w:eastAsia="ru-RU"/>
          </w:rPr>
          <w:t>3.1. Материально-техническое обеспечение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6" w:history="1">
        <w:r w:rsidRPr="00886DF6">
          <w:rPr>
            <w:noProof/>
            <w:lang w:val="ru-RU" w:eastAsia="ru-RU"/>
          </w:rPr>
          <w:t>3.2. Учебно-методическое обеспечение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1D5AF0" w:rsidRPr="00886DF6" w:rsidRDefault="002D2A9A" w:rsidP="001D5AF0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7" w:history="1">
        <w:r w:rsidRPr="00886DF6">
          <w:rPr>
            <w:rFonts w:eastAsia="Calibri"/>
            <w:noProof/>
            <w:sz w:val="22"/>
            <w:szCs w:val="22"/>
            <w:lang w:val="ru-RU"/>
          </w:rPr>
          <w:t>4. КОНТРОЛЬ И ОЦЕНКА РЕЗУЛЬТАТОВ ОСВОЕНИЯ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1D5AF0" w:rsidRPr="00886DF6" w:rsidRDefault="002D2A9A" w:rsidP="001D5AF0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886DF6">
        <w:rPr>
          <w:rFonts w:eastAsia="Segoe UI"/>
          <w:caps/>
          <w:kern w:val="32"/>
          <w:lang w:val="ru-RU" w:eastAsia="x-none"/>
        </w:rPr>
        <w:fldChar w:fldCharType="end"/>
      </w:r>
    </w:p>
    <w:p w:rsidR="001D5AF0" w:rsidRPr="00886DF6" w:rsidRDefault="001D5AF0" w:rsidP="001D5AF0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1D5AF0" w:rsidRPr="00886DF6" w:rsidSect="0059579D">
          <w:headerReference w:type="even" r:id="rId50"/>
          <w:headerReference w:type="default" r:id="rId5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D5AF0" w:rsidRPr="00886DF6" w:rsidRDefault="002D2A9A" w:rsidP="00FA0011">
      <w:pPr>
        <w:keepNext/>
        <w:numPr>
          <w:ilvl w:val="0"/>
          <w:numId w:val="16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886DF6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886DF6">
        <w:rPr>
          <w:rFonts w:ascii="Calibri" w:eastAsia="Segoe UI" w:hAnsi="Calibri"/>
          <w:b/>
          <w:bCs/>
          <w:caps/>
          <w:kern w:val="32"/>
          <w:lang w:val="ru-RU" w:eastAsia="x-none"/>
        </w:rPr>
        <w:t xml:space="preserve"> </w:t>
      </w:r>
      <w:r w:rsidRPr="00886DF6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1D5AF0" w:rsidRPr="00886DF6" w:rsidRDefault="002D2A9A" w:rsidP="001D5AF0">
      <w:pPr>
        <w:ind w:left="720"/>
        <w:contextualSpacing/>
        <w:jc w:val="center"/>
        <w:rPr>
          <w:rFonts w:ascii="Calibri" w:eastAsia="Calibri" w:hAnsi="Calibri"/>
          <w:b/>
          <w:sz w:val="22"/>
          <w:szCs w:val="22"/>
          <w:lang w:val="ru-RU"/>
        </w:rPr>
      </w:pPr>
      <w:r w:rsidRPr="00886DF6">
        <w:rPr>
          <w:rFonts w:ascii="Calibri" w:eastAsia="Calibri" w:hAnsi="Calibri"/>
          <w:b/>
          <w:sz w:val="22"/>
          <w:szCs w:val="22"/>
          <w:lang w:val="ru-RU"/>
        </w:rPr>
        <w:t>«</w:t>
      </w:r>
      <w:r w:rsidRPr="001D5AF0">
        <w:rPr>
          <w:rFonts w:eastAsia="Calibri"/>
          <w:b/>
          <w:lang w:val="ru-RU"/>
        </w:rPr>
        <w:t>ОП.0</w:t>
      </w:r>
      <w:r>
        <w:rPr>
          <w:rFonts w:eastAsia="Calibri"/>
          <w:b/>
          <w:lang w:val="ru-RU"/>
        </w:rPr>
        <w:t>7</w:t>
      </w:r>
      <w:r w:rsidRPr="001D5AF0">
        <w:rPr>
          <w:rFonts w:eastAsia="Calibri"/>
          <w:b/>
          <w:lang w:val="ru-RU"/>
        </w:rPr>
        <w:t xml:space="preserve"> Автоматизация проектирования технологических процессов</w:t>
      </w:r>
      <w:r w:rsidRPr="00886DF6">
        <w:rPr>
          <w:rFonts w:eastAsia="Calibri"/>
          <w:b/>
          <w:lang w:val="ru-RU"/>
        </w:rPr>
        <w:t>»</w:t>
      </w:r>
    </w:p>
    <w:p w:rsidR="001D5AF0" w:rsidRPr="00886DF6" w:rsidRDefault="001D5AF0" w:rsidP="001D5AF0">
      <w:pPr>
        <w:widowControl w:val="0"/>
        <w:rPr>
          <w:lang w:val="ru-RU" w:eastAsia="nl-NL"/>
        </w:rPr>
      </w:pPr>
    </w:p>
    <w:p w:rsidR="001D5AF0" w:rsidRPr="00886DF6" w:rsidRDefault="002D2A9A" w:rsidP="001D5AF0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1D5AF0" w:rsidRPr="00886DF6" w:rsidRDefault="002D2A9A" w:rsidP="001D5AF0">
      <w:pPr>
        <w:jc w:val="both"/>
        <w:rPr>
          <w:rFonts w:eastAsia="Calibri"/>
          <w:lang w:val="ru-RU"/>
        </w:rPr>
      </w:pPr>
      <w:r w:rsidRPr="00886DF6">
        <w:rPr>
          <w:color w:val="000000"/>
          <w:lang w:val="ru-RU" w:eastAsia="ru-RU"/>
        </w:rPr>
        <w:t xml:space="preserve">            Цель дисциплины «</w:t>
      </w:r>
      <w:r w:rsidRPr="001D5AF0">
        <w:rPr>
          <w:rFonts w:eastAsia="Calibri"/>
          <w:lang w:val="ru-RU"/>
        </w:rPr>
        <w:t>Автоматизация проектирования технологических процессов</w:t>
      </w:r>
      <w:r w:rsidRPr="00886DF6">
        <w:rPr>
          <w:color w:val="000000"/>
          <w:lang w:val="ru-RU" w:eastAsia="ru-RU"/>
        </w:rPr>
        <w:t xml:space="preserve">»: </w:t>
      </w:r>
      <w:r w:rsidRPr="001D5AF0">
        <w:rPr>
          <w:rFonts w:eastAsia="Calibri"/>
          <w:color w:val="000000"/>
          <w:shd w:val="clear" w:color="auto" w:fill="FFFFFF"/>
          <w:lang w:val="ru-RU"/>
        </w:rPr>
        <w:t>сформировать навыки использования основных те</w:t>
      </w:r>
      <w:r w:rsidRPr="001D5AF0">
        <w:rPr>
          <w:rFonts w:eastAsia="Calibri"/>
          <w:color w:val="000000"/>
          <w:shd w:val="clear" w:color="auto" w:fill="FFFFFF"/>
          <w:lang w:val="ru-RU"/>
        </w:rPr>
        <w:t>хнологий обработки информации</w:t>
      </w:r>
      <w:r w:rsidRPr="00886DF6">
        <w:rPr>
          <w:rFonts w:eastAsia="Calibri"/>
          <w:color w:val="000000"/>
          <w:shd w:val="clear" w:color="auto" w:fill="FFFFFF"/>
          <w:lang w:val="ru-RU"/>
        </w:rPr>
        <w:t>.</w:t>
      </w:r>
    </w:p>
    <w:p w:rsidR="001D5AF0" w:rsidRPr="00886DF6" w:rsidRDefault="002D2A9A" w:rsidP="001D5AF0">
      <w:pPr>
        <w:jc w:val="both"/>
        <w:rPr>
          <w:rFonts w:eastAsia="Calibri"/>
          <w:lang w:val="ru-RU"/>
        </w:rPr>
      </w:pPr>
      <w:r w:rsidRPr="00886DF6">
        <w:rPr>
          <w:rFonts w:eastAsia="Calibri"/>
          <w:color w:val="000000"/>
          <w:lang w:val="ru-RU"/>
        </w:rPr>
        <w:t>Дисциплина «</w:t>
      </w:r>
      <w:r w:rsidRPr="001D5AF0">
        <w:rPr>
          <w:rFonts w:eastAsia="Calibri"/>
          <w:lang w:val="ru-RU"/>
        </w:rPr>
        <w:t>Автоматизация проектирования технологических процессов</w:t>
      </w:r>
      <w:r w:rsidRPr="00886DF6">
        <w:rPr>
          <w:color w:val="000000"/>
          <w:lang w:val="ru-RU" w:eastAsia="ru-RU"/>
        </w:rPr>
        <w:t>»</w:t>
      </w:r>
      <w:r w:rsidRPr="00886DF6">
        <w:rPr>
          <w:rFonts w:eastAsia="Calibri"/>
          <w:color w:val="000000"/>
          <w:lang w:val="ru-RU"/>
        </w:rPr>
        <w:t xml:space="preserve"> включена в обязательную часть общепрофессионального цикла образовательной программы.</w:t>
      </w:r>
    </w:p>
    <w:p w:rsidR="001D5AF0" w:rsidRPr="00886DF6" w:rsidRDefault="001D5AF0" w:rsidP="001D5AF0">
      <w:pPr>
        <w:suppressAutoHyphens/>
        <w:spacing w:line="276" w:lineRule="auto"/>
        <w:ind w:firstLine="709"/>
        <w:jc w:val="both"/>
        <w:rPr>
          <w:rFonts w:eastAsia="Calibri"/>
          <w:lang w:val="ru-RU"/>
        </w:rPr>
      </w:pPr>
    </w:p>
    <w:p w:rsidR="001D5AF0" w:rsidRPr="00886DF6" w:rsidRDefault="002D2A9A" w:rsidP="001D5AF0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1D5AF0" w:rsidRPr="00886DF6" w:rsidRDefault="002D2A9A" w:rsidP="001D5AF0">
      <w:pPr>
        <w:ind w:firstLine="709"/>
        <w:jc w:val="both"/>
        <w:rPr>
          <w:lang w:val="ru-RU" w:eastAsia="ru-RU"/>
        </w:rPr>
      </w:pPr>
      <w:r w:rsidRPr="00886DF6">
        <w:rPr>
          <w:lang w:val="ru-RU"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</w:t>
      </w:r>
      <w:r w:rsidRPr="00886DF6">
        <w:rPr>
          <w:lang w:val="ru-RU" w:eastAsia="ru-RU"/>
        </w:rPr>
        <w:t>и в матрице компетенций выпускника (п. 4.3 ПОП-П).</w:t>
      </w:r>
    </w:p>
    <w:p w:rsidR="001D5AF0" w:rsidRPr="00886DF6" w:rsidRDefault="002D2A9A" w:rsidP="001D5AF0">
      <w:pPr>
        <w:spacing w:after="120"/>
        <w:ind w:firstLine="709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>В результате освоения дисциплины обучающийся должен</w:t>
      </w:r>
      <w:r>
        <w:rPr>
          <w:rFonts w:eastAsia="Calibri"/>
          <w:bCs/>
          <w:vertAlign w:val="superscript"/>
          <w:lang w:val="ru-RU"/>
        </w:rPr>
        <w:footnoteReference w:id="22"/>
      </w:r>
      <w:r w:rsidRPr="00886DF6">
        <w:rPr>
          <w:rFonts w:eastAsia="Calibr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941251" w:rsidTr="00796F2D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AF0" w:rsidRPr="00886DF6" w:rsidRDefault="002D2A9A" w:rsidP="00796F2D">
            <w:pPr>
              <w:rPr>
                <w:rFonts w:eastAsia="Calibri"/>
                <w:b/>
                <w:i/>
                <w:highlight w:val="green"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Код ОК</w:t>
            </w:r>
            <w:r w:rsidRPr="00886DF6">
              <w:rPr>
                <w:rFonts w:eastAsia="Calibri"/>
                <w:b/>
                <w:i/>
                <w:highlight w:val="green"/>
                <w:lang w:val="ru-RU"/>
              </w:rPr>
              <w:t xml:space="preserve"> </w:t>
            </w:r>
          </w:p>
          <w:p w:rsidR="001D5AF0" w:rsidRPr="00886DF6" w:rsidRDefault="001D5AF0" w:rsidP="00796F2D">
            <w:pPr>
              <w:rPr>
                <w:rFonts w:eastAsia="Calibri"/>
                <w:b/>
                <w:highlight w:val="green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AF0" w:rsidRPr="00886DF6" w:rsidRDefault="002D2A9A" w:rsidP="00796F2D">
            <w:pPr>
              <w:jc w:val="center"/>
              <w:rPr>
                <w:rFonts w:eastAsia="Calibri"/>
                <w:b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AF0" w:rsidRPr="00886DF6" w:rsidRDefault="002D2A9A" w:rsidP="00796F2D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Знать</w:t>
            </w:r>
          </w:p>
        </w:tc>
      </w:tr>
      <w:tr w:rsidR="00941251" w:rsidRPr="00A920DA" w:rsidTr="000B5184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AF0" w:rsidRDefault="002D2A9A" w:rsidP="001D5AF0">
            <w:pPr>
              <w:tabs>
                <w:tab w:val="left" w:pos="1041"/>
              </w:tabs>
              <w:ind w:left="-6"/>
              <w:rPr>
                <w:color w:val="000000"/>
                <w:lang w:val="ru-RU" w:eastAsia="ru-RU"/>
              </w:rPr>
            </w:pPr>
            <w:r w:rsidRPr="008301E1">
              <w:rPr>
                <w:color w:val="000000"/>
                <w:lang w:val="ru-RU" w:eastAsia="ru-RU"/>
              </w:rPr>
              <w:t>ОК 01</w:t>
            </w:r>
          </w:p>
          <w:p w:rsidR="001D5AF0" w:rsidRDefault="002D2A9A" w:rsidP="001D5AF0">
            <w:pPr>
              <w:tabs>
                <w:tab w:val="left" w:pos="1041"/>
              </w:tabs>
              <w:ind w:left="-6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ОК 02</w:t>
            </w:r>
          </w:p>
          <w:p w:rsidR="001D5AF0" w:rsidRPr="008301E1" w:rsidRDefault="002D2A9A" w:rsidP="001D5AF0">
            <w:pPr>
              <w:tabs>
                <w:tab w:val="left" w:pos="1041"/>
              </w:tabs>
              <w:ind w:left="-6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ОК 03</w:t>
            </w:r>
          </w:p>
          <w:p w:rsidR="001D5AF0" w:rsidRPr="008301E1" w:rsidRDefault="002D2A9A" w:rsidP="001D5AF0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86" w:name="_Toc171324922"/>
            <w:r w:rsidRPr="008301E1">
              <w:rPr>
                <w:color w:val="000000"/>
                <w:lang w:val="ru-RU" w:eastAsia="ru-RU"/>
              </w:rPr>
              <w:t>ОК 09</w:t>
            </w:r>
            <w:bookmarkEnd w:id="86"/>
          </w:p>
          <w:p w:rsidR="001D5AF0" w:rsidRDefault="002D2A9A" w:rsidP="001D5AF0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87" w:name="_Toc171324923"/>
            <w:r w:rsidRPr="008301E1">
              <w:rPr>
                <w:color w:val="000000"/>
                <w:lang w:val="ru-RU" w:eastAsia="ru-RU"/>
              </w:rPr>
              <w:t xml:space="preserve">ПК </w:t>
            </w:r>
            <w:r>
              <w:rPr>
                <w:color w:val="000000"/>
                <w:lang w:val="ru-RU" w:eastAsia="ru-RU"/>
              </w:rPr>
              <w:t>3.1</w:t>
            </w:r>
            <w:bookmarkEnd w:id="87"/>
          </w:p>
          <w:p w:rsidR="001D5AF0" w:rsidRDefault="002D2A9A" w:rsidP="001D5AF0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88" w:name="_Toc171324924"/>
            <w:r>
              <w:rPr>
                <w:color w:val="000000"/>
                <w:lang w:val="ru-RU" w:eastAsia="ru-RU"/>
              </w:rPr>
              <w:t>ПК 3.2</w:t>
            </w:r>
            <w:bookmarkEnd w:id="88"/>
          </w:p>
          <w:p w:rsidR="001D5AF0" w:rsidRDefault="002D2A9A" w:rsidP="001D5AF0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89" w:name="_Toc171324925"/>
            <w:r>
              <w:rPr>
                <w:color w:val="000000"/>
                <w:lang w:val="ru-RU" w:eastAsia="ru-RU"/>
              </w:rPr>
              <w:t>ПК 3.3</w:t>
            </w:r>
            <w:bookmarkEnd w:id="89"/>
          </w:p>
          <w:p w:rsidR="001D5AF0" w:rsidRPr="00886DF6" w:rsidRDefault="002D2A9A" w:rsidP="001D5AF0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bookmarkStart w:id="90" w:name="_Toc171324926"/>
            <w:r>
              <w:rPr>
                <w:color w:val="000000"/>
                <w:lang w:val="ru-RU" w:eastAsia="ru-RU"/>
              </w:rPr>
              <w:t>ПК 3.4</w:t>
            </w:r>
            <w:bookmarkEnd w:id="90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AF0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распознавать задачу и/или проблему в профессиональном и/или </w:t>
            </w:r>
            <w:r w:rsidRPr="00E465A6">
              <w:rPr>
                <w:color w:val="000000"/>
                <w:lang w:val="ru-RU" w:eastAsia="ru-RU"/>
              </w:rPr>
              <w:t>социальном контексте;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анализировать задачу и/или проблему и выделять её составные части;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этапы решения задачи;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составлять план действия;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реализовывать составленный план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определять задачи для поиска информации;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необходимые источники информации;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выделять наиболее значимое в перечне информа</w:t>
            </w:r>
            <w:r w:rsidRPr="00E465A6">
              <w:rPr>
                <w:color w:val="000000"/>
                <w:lang w:val="ru-RU" w:eastAsia="ru-RU"/>
              </w:rPr>
              <w:t xml:space="preserve">ции;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оценивать практическую значимость результатов поиска;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применять современную научную профессиональную терминологию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и выстраивать траектории профессиона</w:t>
            </w:r>
            <w:r w:rsidRPr="00E465A6">
              <w:rPr>
                <w:color w:val="000000"/>
                <w:lang w:val="ru-RU" w:eastAsia="ru-RU"/>
              </w:rPr>
              <w:t xml:space="preserve">льного </w:t>
            </w:r>
            <w:r w:rsidRPr="00E465A6">
              <w:rPr>
                <w:color w:val="000000"/>
                <w:lang w:val="ru-RU" w:eastAsia="ru-RU"/>
              </w:rPr>
              <w:lastRenderedPageBreak/>
              <w:t>развития и самообразования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решать прикладные задачи в области профессиональной деятельности</w:t>
            </w:r>
          </w:p>
          <w:p w:rsidR="001D5AF0" w:rsidRPr="003624F5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3624F5">
              <w:rPr>
                <w:color w:val="000000"/>
                <w:lang w:val="ru-RU" w:eastAsia="ru-RU"/>
              </w:rPr>
              <w:t>оформлять конструкторскую и технологическую документацию</w:t>
            </w:r>
          </w:p>
          <w:p w:rsidR="001D5AF0" w:rsidRPr="003624F5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3624F5">
              <w:rPr>
                <w:color w:val="000000"/>
                <w:lang w:val="ru-RU" w:eastAsia="ru-RU"/>
              </w:rPr>
              <w:t>посредством CAD и CAM систем;</w:t>
            </w:r>
          </w:p>
          <w:p w:rsidR="001D5AF0" w:rsidRPr="003624F5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3624F5">
              <w:rPr>
                <w:color w:val="000000"/>
                <w:lang w:val="ru-RU" w:eastAsia="ru-RU"/>
              </w:rPr>
              <w:t>проектировать технологические процессы с использованием баз данных тип</w:t>
            </w:r>
            <w:r w:rsidRPr="003624F5">
              <w:rPr>
                <w:color w:val="000000"/>
                <w:lang w:val="ru-RU" w:eastAsia="ru-RU"/>
              </w:rPr>
              <w:t>овых технологических процессов в диалоговом, полуавтоматическом и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3624F5">
              <w:rPr>
                <w:color w:val="000000"/>
                <w:lang w:val="ru-RU" w:eastAsia="ru-RU"/>
              </w:rPr>
              <w:t>автоматическом режимах;</w:t>
            </w:r>
          </w:p>
          <w:p w:rsidR="001D5AF0" w:rsidRPr="00886DF6" w:rsidRDefault="002D2A9A" w:rsidP="001D5AF0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3624F5">
              <w:rPr>
                <w:color w:val="000000"/>
                <w:lang w:val="ru-RU" w:eastAsia="ru-RU"/>
              </w:rPr>
              <w:t>создавать трехмерные модели на основе чертежа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алгор</w:t>
            </w:r>
            <w:r w:rsidRPr="00E465A6">
              <w:rPr>
                <w:color w:val="000000"/>
                <w:lang w:val="ru-RU" w:eastAsia="ru-RU"/>
              </w:rPr>
              <w:t xml:space="preserve">итмы выполнения работ в профессиональной и смежных областях;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методы работы в профессиональной и смежных сферах;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структуру плана для решения задач;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приемы структурирования информации; 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содержание актуальной нормативно-правовой документации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современная научная и профессиональная терминология</w:t>
            </w:r>
          </w:p>
          <w:p w:rsidR="001D5AF0" w:rsidRPr="00E465A6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  <w:p w:rsidR="001D5AF0" w:rsidRPr="003624F5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3624F5">
              <w:rPr>
                <w:color w:val="000000"/>
                <w:lang w:val="ru-RU" w:eastAsia="ru-RU"/>
              </w:rPr>
              <w:t>классы и виды CAD и CAM систем, их возможности и принципы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3624F5">
              <w:rPr>
                <w:color w:val="000000"/>
                <w:lang w:val="ru-RU" w:eastAsia="ru-RU"/>
              </w:rPr>
              <w:t>функционирования;</w:t>
            </w:r>
          </w:p>
          <w:p w:rsidR="001D5AF0" w:rsidRPr="003624F5" w:rsidRDefault="002D2A9A" w:rsidP="001D5AF0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3624F5">
              <w:rPr>
                <w:color w:val="000000"/>
                <w:lang w:val="ru-RU" w:eastAsia="ru-RU"/>
              </w:rPr>
              <w:t>виды операций над 2D и 3D объектами, основы моделирования по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3624F5">
              <w:rPr>
                <w:color w:val="000000"/>
                <w:lang w:val="ru-RU" w:eastAsia="ru-RU"/>
              </w:rPr>
              <w:t>с</w:t>
            </w:r>
            <w:r w:rsidRPr="003624F5">
              <w:rPr>
                <w:color w:val="000000"/>
                <w:lang w:val="ru-RU" w:eastAsia="ru-RU"/>
              </w:rPr>
              <w:t>ечениям и проекциям;</w:t>
            </w:r>
          </w:p>
          <w:p w:rsidR="001D5AF0" w:rsidRPr="00886DF6" w:rsidRDefault="002D2A9A" w:rsidP="001D5AF0">
            <w:pPr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 w:rsidRPr="003624F5">
              <w:rPr>
                <w:color w:val="000000"/>
                <w:lang w:val="ru-RU" w:eastAsia="ru-RU"/>
              </w:rPr>
              <w:t>способы создания и визуализации анимированных сцен</w:t>
            </w:r>
          </w:p>
        </w:tc>
      </w:tr>
    </w:tbl>
    <w:p w:rsidR="001D5AF0" w:rsidRPr="00886DF6" w:rsidRDefault="001D5AF0" w:rsidP="001D5AF0">
      <w:pPr>
        <w:ind w:firstLine="709"/>
        <w:rPr>
          <w:rFonts w:eastAsia="Calibri"/>
          <w:bCs/>
          <w:lang w:val="ru-RU"/>
        </w:rPr>
      </w:pPr>
    </w:p>
    <w:p w:rsidR="001D5AF0" w:rsidRPr="00886DF6" w:rsidRDefault="001D5AF0" w:rsidP="001D5AF0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1D5AF0" w:rsidRPr="00886DF6" w:rsidRDefault="002D2A9A" w:rsidP="001D5AF0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1D5AF0" w:rsidRPr="00886DF6" w:rsidRDefault="002D2A9A" w:rsidP="001D5AF0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1D5AF0">
        <w:trPr>
          <w:trHeight w:val="723"/>
        </w:trPr>
        <w:tc>
          <w:tcPr>
            <w:tcW w:w="2460" w:type="pct"/>
            <w:vAlign w:val="center"/>
          </w:tcPr>
          <w:p w:rsidR="001D5AF0" w:rsidRPr="00886DF6" w:rsidRDefault="002D2A9A" w:rsidP="00796F2D">
            <w:pPr>
              <w:jc w:val="center"/>
              <w:rPr>
                <w:rFonts w:eastAsia="Calibri"/>
                <w:b/>
                <w:szCs w:val="22"/>
                <w:lang w:val="ru-RU"/>
              </w:rPr>
            </w:pPr>
            <w:r w:rsidRPr="00886DF6">
              <w:rPr>
                <w:rFonts w:eastAsia="Calibr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1D5AF0" w:rsidRPr="00886DF6" w:rsidRDefault="002D2A9A" w:rsidP="00796F2D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886DF6">
              <w:rPr>
                <w:rFonts w:eastAsia="Calibr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1D5AF0" w:rsidRPr="00886DF6" w:rsidRDefault="002D2A9A" w:rsidP="00796F2D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886DF6">
              <w:rPr>
                <w:rFonts w:eastAsia="Calibr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1D5AF0" w:rsidRPr="00886DF6" w:rsidRDefault="002D2A9A" w:rsidP="00796F2D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 xml:space="preserve">Учебные </w:t>
            </w:r>
            <w:r w:rsidRPr="00886DF6">
              <w:rPr>
                <w:rFonts w:eastAsia="Calibri"/>
                <w:bCs/>
                <w:lang w:val="ru-RU"/>
              </w:rPr>
              <w:t>занятия</w:t>
            </w:r>
          </w:p>
        </w:tc>
        <w:tc>
          <w:tcPr>
            <w:tcW w:w="1195" w:type="pct"/>
            <w:vAlign w:val="center"/>
          </w:tcPr>
          <w:p w:rsidR="001D5AF0" w:rsidRPr="00886DF6" w:rsidRDefault="002D2A9A" w:rsidP="00796F2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42</w:t>
            </w:r>
          </w:p>
        </w:tc>
        <w:tc>
          <w:tcPr>
            <w:tcW w:w="1345" w:type="pct"/>
            <w:vAlign w:val="center"/>
          </w:tcPr>
          <w:p w:rsidR="001D5AF0" w:rsidRPr="00886DF6" w:rsidRDefault="002D2A9A" w:rsidP="00796F2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24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1D5AF0" w:rsidRPr="00886DF6" w:rsidRDefault="002D2A9A" w:rsidP="00796F2D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1D5AF0" w:rsidRPr="00886DF6" w:rsidRDefault="002D2A9A" w:rsidP="00796F2D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1D5AF0" w:rsidRPr="00886DF6" w:rsidRDefault="002D2A9A" w:rsidP="00796F2D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-</w:t>
            </w: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1D5AF0" w:rsidRPr="00886DF6" w:rsidRDefault="002D2A9A" w:rsidP="00796F2D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1D5AF0" w:rsidRPr="00886DF6" w:rsidRDefault="001D5AF0" w:rsidP="00796F2D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1D5AF0" w:rsidRPr="00886DF6" w:rsidRDefault="001D5AF0" w:rsidP="00796F2D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941251" w:rsidTr="00796F2D">
        <w:trPr>
          <w:trHeight w:val="23"/>
        </w:trPr>
        <w:tc>
          <w:tcPr>
            <w:tcW w:w="2460" w:type="pct"/>
            <w:vAlign w:val="center"/>
          </w:tcPr>
          <w:p w:rsidR="001D5AF0" w:rsidRPr="00886DF6" w:rsidRDefault="002D2A9A" w:rsidP="00796F2D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1D5AF0" w:rsidRPr="00886DF6" w:rsidRDefault="002D2A9A" w:rsidP="00796F2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1345" w:type="pct"/>
            <w:vAlign w:val="center"/>
          </w:tcPr>
          <w:p w:rsidR="001D5AF0" w:rsidRPr="00886DF6" w:rsidRDefault="002D2A9A" w:rsidP="00796F2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</w:tr>
    </w:tbl>
    <w:p w:rsidR="001D5AF0" w:rsidRPr="00886DF6" w:rsidRDefault="001D5AF0" w:rsidP="001D5AF0">
      <w:pPr>
        <w:rPr>
          <w:rFonts w:eastAsia="Calibri"/>
          <w:iCs/>
          <w:lang w:val="ru-RU"/>
        </w:rPr>
      </w:pPr>
    </w:p>
    <w:p w:rsidR="001D5AF0" w:rsidRDefault="001D5AF0" w:rsidP="001D5AF0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1D5AF0" w:rsidRPr="001D5AF0" w:rsidRDefault="002D2A9A" w:rsidP="0091057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1D5AF0">
        <w:rPr>
          <w:rFonts w:eastAsia="Segoe UI"/>
          <w:b/>
          <w:bCs/>
          <w:lang w:val="ru-RU" w:eastAsia="ru-RU"/>
        </w:rPr>
        <w:t>2.2. Содержание дисциплины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660"/>
      </w:tblGrid>
      <w:tr w:rsidR="00941251" w:rsidRPr="00A920DA" w:rsidTr="00796F2D">
        <w:trPr>
          <w:trHeight w:val="903"/>
          <w:jc w:val="center"/>
        </w:trPr>
        <w:tc>
          <w:tcPr>
            <w:tcW w:w="3256" w:type="dxa"/>
          </w:tcPr>
          <w:p w:rsidR="001D5AF0" w:rsidRPr="001D5AF0" w:rsidRDefault="002D2A9A" w:rsidP="00796F2D">
            <w:pPr>
              <w:jc w:val="center"/>
              <w:rPr>
                <w:b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Наименование разделов и тем</w:t>
            </w:r>
          </w:p>
        </w:tc>
        <w:tc>
          <w:tcPr>
            <w:tcW w:w="6660" w:type="dxa"/>
          </w:tcPr>
          <w:p w:rsidR="001D5AF0" w:rsidRPr="001D5AF0" w:rsidRDefault="002D2A9A" w:rsidP="00796F2D">
            <w:pPr>
              <w:suppressAutoHyphens/>
              <w:jc w:val="center"/>
              <w:rPr>
                <w:b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Содержание учебного материала, практических и лабораторных занятий.</w:t>
            </w:r>
          </w:p>
        </w:tc>
      </w:tr>
      <w:tr w:rsidR="00941251" w:rsidRPr="00A920DA" w:rsidTr="00796F2D">
        <w:trPr>
          <w:jc w:val="center"/>
        </w:trPr>
        <w:tc>
          <w:tcPr>
            <w:tcW w:w="9916" w:type="dxa"/>
            <w:gridSpan w:val="2"/>
          </w:tcPr>
          <w:p w:rsidR="001D5AF0" w:rsidRPr="001D5AF0" w:rsidRDefault="002D2A9A" w:rsidP="00796F2D">
            <w:pPr>
              <w:widowControl w:val="0"/>
              <w:tabs>
                <w:tab w:val="left" w:pos="1627"/>
                <w:tab w:val="left" w:pos="2702"/>
              </w:tabs>
              <w:rPr>
                <w:i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 xml:space="preserve">Раздел 1. </w:t>
            </w:r>
            <w:r w:rsidRPr="001D5AF0">
              <w:rPr>
                <w:b/>
                <w:bCs/>
                <w:lang w:val="ru-RU"/>
              </w:rPr>
              <w:t xml:space="preserve">Назначение, классификация и особенности интегрированных САПР </w:t>
            </w:r>
            <w:r w:rsidRPr="001D5AF0">
              <w:rPr>
                <w:b/>
                <w:bCs/>
                <w:lang w:val="ru-RU" w:bidi="en-US"/>
              </w:rPr>
              <w:t>(</w:t>
            </w:r>
            <w:r w:rsidRPr="001D5AF0">
              <w:rPr>
                <w:b/>
                <w:bCs/>
                <w:lang w:bidi="en-US"/>
              </w:rPr>
              <w:t>CAD</w:t>
            </w:r>
            <w:r w:rsidRPr="001D5AF0">
              <w:rPr>
                <w:b/>
                <w:bCs/>
                <w:lang w:val="ru-RU" w:bidi="en-US"/>
              </w:rPr>
              <w:t>/</w:t>
            </w:r>
            <w:r w:rsidRPr="001D5AF0">
              <w:rPr>
                <w:b/>
                <w:bCs/>
                <w:lang w:bidi="en-US"/>
              </w:rPr>
              <w:t>CAM</w:t>
            </w:r>
            <w:r w:rsidRPr="001D5AF0">
              <w:rPr>
                <w:b/>
                <w:bCs/>
                <w:lang w:val="ru-RU" w:bidi="en-US"/>
              </w:rPr>
              <w:t>/</w:t>
            </w:r>
            <w:r w:rsidRPr="001D5AF0">
              <w:rPr>
                <w:b/>
                <w:bCs/>
                <w:lang w:bidi="en-US"/>
              </w:rPr>
              <w:t>CAE</w:t>
            </w:r>
            <w:r w:rsidRPr="001D5AF0">
              <w:rPr>
                <w:b/>
                <w:bCs/>
                <w:lang w:val="ru-RU"/>
              </w:rPr>
              <w:t>-систем)</w:t>
            </w:r>
            <w:r>
              <w:rPr>
                <w:b/>
                <w:bCs/>
                <w:lang w:val="ru-RU"/>
              </w:rPr>
              <w:t xml:space="preserve"> (18ч)</w:t>
            </w:r>
          </w:p>
        </w:tc>
      </w:tr>
      <w:tr w:rsidR="00941251" w:rsidTr="00796F2D">
        <w:trPr>
          <w:jc w:val="center"/>
        </w:trPr>
        <w:tc>
          <w:tcPr>
            <w:tcW w:w="3256" w:type="dxa"/>
            <w:vMerge w:val="restart"/>
          </w:tcPr>
          <w:p w:rsidR="001D5AF0" w:rsidRPr="001D5AF0" w:rsidRDefault="002D2A9A" w:rsidP="00796F2D">
            <w:pPr>
              <w:rPr>
                <w:bCs/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>Тема 1.1. Назначение и структура интегрированных САПР</w:t>
            </w:r>
            <w:r w:rsidRPr="001D5AF0">
              <w:rPr>
                <w:bCs/>
                <w:lang w:val="ru-RU" w:eastAsia="ru-RU"/>
              </w:rPr>
              <w:t xml:space="preserve"> </w:t>
            </w:r>
          </w:p>
        </w:tc>
        <w:tc>
          <w:tcPr>
            <w:tcW w:w="6660" w:type="dxa"/>
          </w:tcPr>
          <w:p w:rsidR="001D5AF0" w:rsidRPr="001D5AF0" w:rsidRDefault="002D2A9A" w:rsidP="00796F2D">
            <w:pPr>
              <w:rPr>
                <w:b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796F2D">
        <w:trPr>
          <w:trHeight w:val="396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suppressAutoHyphens/>
              <w:rPr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 xml:space="preserve">Назначение и основные преимущества интегрированных САПР. Функциональное назначение и характеристика основных модулей интегрированных САПР: </w:t>
            </w:r>
            <w:r w:rsidRPr="001D5AF0">
              <w:rPr>
                <w:rFonts w:eastAsia="Calibri"/>
                <w:lang w:bidi="en-US"/>
              </w:rPr>
              <w:t>CAD</w:t>
            </w:r>
            <w:r w:rsidRPr="001D5AF0">
              <w:rPr>
                <w:rFonts w:eastAsia="Calibri"/>
                <w:lang w:val="ru-RU" w:bidi="en-US"/>
              </w:rPr>
              <w:t xml:space="preserve">, </w:t>
            </w:r>
            <w:r w:rsidRPr="001D5AF0">
              <w:rPr>
                <w:rFonts w:eastAsia="Calibri"/>
                <w:lang w:bidi="en-US"/>
              </w:rPr>
              <w:t>CAE</w:t>
            </w:r>
            <w:r w:rsidRPr="001D5AF0">
              <w:rPr>
                <w:rFonts w:eastAsia="Calibri"/>
                <w:lang w:val="ru-RU" w:bidi="en-US"/>
              </w:rPr>
              <w:t xml:space="preserve">, </w:t>
            </w:r>
            <w:r w:rsidRPr="001D5AF0">
              <w:rPr>
                <w:rFonts w:eastAsia="Calibri"/>
                <w:lang w:bidi="en-US"/>
              </w:rPr>
              <w:t>CAM</w:t>
            </w:r>
            <w:r w:rsidRPr="001D5AF0">
              <w:rPr>
                <w:rFonts w:eastAsia="Calibri"/>
                <w:lang w:val="ru-RU" w:bidi="en-US"/>
              </w:rPr>
              <w:t xml:space="preserve">. </w:t>
            </w:r>
            <w:r w:rsidRPr="001D5AF0">
              <w:rPr>
                <w:rFonts w:eastAsia="Calibri"/>
                <w:lang w:val="ru-RU"/>
              </w:rPr>
              <w:t xml:space="preserve">Концепция </w:t>
            </w:r>
            <w:r w:rsidRPr="001D5AF0">
              <w:rPr>
                <w:rFonts w:eastAsia="Calibri"/>
                <w:lang w:bidi="en-US"/>
              </w:rPr>
              <w:t>CALS</w:t>
            </w:r>
            <w:r w:rsidRPr="001D5AF0">
              <w:rPr>
                <w:rFonts w:eastAsia="Calibri"/>
                <w:lang w:val="ru-RU" w:bidi="en-US"/>
              </w:rPr>
              <w:t xml:space="preserve">. </w:t>
            </w:r>
            <w:r w:rsidRPr="001D5AF0">
              <w:rPr>
                <w:rFonts w:eastAsia="Calibri"/>
                <w:lang w:val="ru-RU"/>
              </w:rPr>
              <w:t xml:space="preserve">Единое информационное пространство (ЕИП). Полное электронное определение изделия </w:t>
            </w:r>
            <w:r w:rsidRPr="001D5AF0">
              <w:rPr>
                <w:rFonts w:eastAsia="Calibri"/>
                <w:lang w:val="ru-RU" w:bidi="en-US"/>
              </w:rPr>
              <w:t>(</w:t>
            </w:r>
            <w:r w:rsidRPr="001D5AF0">
              <w:rPr>
                <w:rFonts w:eastAsia="Calibri"/>
                <w:lang w:bidi="en-US"/>
              </w:rPr>
              <w:t>EPD</w:t>
            </w:r>
            <w:r w:rsidRPr="001D5AF0">
              <w:rPr>
                <w:rFonts w:eastAsia="Calibri"/>
                <w:lang w:val="ru-RU" w:bidi="en-US"/>
              </w:rPr>
              <w:t>).</w:t>
            </w:r>
          </w:p>
        </w:tc>
      </w:tr>
      <w:tr w:rsidR="00941251" w:rsidRPr="00A920DA" w:rsidTr="00796F2D">
        <w:trPr>
          <w:trHeight w:val="20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suppressAutoHyphens/>
              <w:rPr>
                <w:b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204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suppressAutoHyphens/>
              <w:rPr>
                <w:iCs/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>Практическая работа № 1 Создание параметризованной геометрической модели</w:t>
            </w:r>
          </w:p>
        </w:tc>
      </w:tr>
      <w:tr w:rsidR="00941251" w:rsidRPr="00A920DA" w:rsidTr="00796F2D">
        <w:trPr>
          <w:trHeight w:val="73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widowControl w:val="0"/>
              <w:tabs>
                <w:tab w:val="left" w:pos="1747"/>
                <w:tab w:val="left" w:pos="2765"/>
                <w:tab w:val="left" w:pos="3446"/>
                <w:tab w:val="left" w:pos="5645"/>
                <w:tab w:val="left" w:pos="7550"/>
              </w:tabs>
              <w:rPr>
                <w:lang w:val="ru-RU" w:eastAsia="ru-RU"/>
              </w:rPr>
            </w:pPr>
            <w:r w:rsidRPr="001D5AF0">
              <w:rPr>
                <w:lang w:val="ru-RU"/>
              </w:rPr>
              <w:t xml:space="preserve">Практическая работа № 2 </w:t>
            </w:r>
            <w:r w:rsidRPr="001D5AF0">
              <w:rPr>
                <w:lang w:val="ru-RU"/>
              </w:rPr>
              <w:t>Параметрическое ассоциативное, объектно-ориентированное конструирование</w:t>
            </w:r>
          </w:p>
        </w:tc>
      </w:tr>
      <w:tr w:rsidR="00941251" w:rsidTr="00796F2D">
        <w:trPr>
          <w:trHeight w:val="361"/>
          <w:jc w:val="center"/>
        </w:trPr>
        <w:tc>
          <w:tcPr>
            <w:tcW w:w="3256" w:type="dxa"/>
            <w:vMerge w:val="restart"/>
          </w:tcPr>
          <w:p w:rsidR="001D5AF0" w:rsidRPr="001D5AF0" w:rsidRDefault="002D2A9A" w:rsidP="00796F2D">
            <w:pPr>
              <w:widowControl w:val="0"/>
              <w:rPr>
                <w:lang w:val="ru-RU"/>
              </w:rPr>
            </w:pPr>
            <w:r w:rsidRPr="001D5AF0">
              <w:rPr>
                <w:bCs/>
                <w:lang w:val="ru-RU"/>
              </w:rPr>
              <w:t xml:space="preserve">Тема 1.2 </w:t>
            </w:r>
            <w:r w:rsidRPr="001D5AF0">
              <w:rPr>
                <w:lang w:val="ru-RU"/>
              </w:rPr>
              <w:t>Классификация интегрированных САПР</w:t>
            </w:r>
          </w:p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 xml:space="preserve">Классификация универсальных интегрированных САПР по функциональным возможностям: «тяжелые», </w:t>
            </w:r>
            <w:r w:rsidRPr="001D5AF0">
              <w:rPr>
                <w:rFonts w:eastAsia="Calibri"/>
                <w:lang w:val="ru-RU"/>
              </w:rPr>
              <w:t xml:space="preserve">«средние», </w:t>
            </w:r>
            <w:r w:rsidRPr="001D5AF0">
              <w:rPr>
                <w:rFonts w:eastAsia="Calibri"/>
                <w:lang w:val="ru-RU"/>
              </w:rPr>
              <w:lastRenderedPageBreak/>
              <w:t>«легкие», многоуровневые.</w:t>
            </w:r>
            <w:r w:rsidRPr="001D5AF0">
              <w:rPr>
                <w:lang w:val="ru-RU" w:eastAsia="ru-RU"/>
              </w:rPr>
              <w:t xml:space="preserve"> </w:t>
            </w:r>
          </w:p>
        </w:tc>
      </w:tr>
      <w:tr w:rsidR="00941251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>Объектно-ориентированное конструирование</w:t>
            </w:r>
          </w:p>
        </w:tc>
      </w:tr>
      <w:tr w:rsidR="00941251" w:rsidRPr="00A920DA" w:rsidTr="00796F2D">
        <w:trPr>
          <w:jc w:val="center"/>
        </w:trPr>
        <w:tc>
          <w:tcPr>
            <w:tcW w:w="9916" w:type="dxa"/>
            <w:gridSpan w:val="2"/>
          </w:tcPr>
          <w:p w:rsidR="001D5AF0" w:rsidRPr="001D5AF0" w:rsidRDefault="002D2A9A" w:rsidP="00796F2D">
            <w:pPr>
              <w:rPr>
                <w:i/>
                <w:lang w:val="ru-RU" w:eastAsia="ru-RU"/>
              </w:rPr>
            </w:pPr>
            <w:r w:rsidRPr="001D5AF0">
              <w:rPr>
                <w:rFonts w:eastAsia="Calibri"/>
                <w:b/>
                <w:bCs/>
                <w:lang w:val="ru-RU"/>
              </w:rPr>
              <w:t>Раздел 2. Автоматизированные системы технологической подготовки производства (АСТПП)</w:t>
            </w:r>
            <w:r>
              <w:rPr>
                <w:rFonts w:eastAsia="Calibri"/>
                <w:b/>
                <w:bCs/>
                <w:lang w:val="ru-RU"/>
              </w:rPr>
              <w:t xml:space="preserve"> (12ч)</w:t>
            </w:r>
          </w:p>
        </w:tc>
      </w:tr>
      <w:tr w:rsidR="00941251" w:rsidTr="00796F2D">
        <w:trPr>
          <w:jc w:val="center"/>
        </w:trPr>
        <w:tc>
          <w:tcPr>
            <w:tcW w:w="3256" w:type="dxa"/>
            <w:vMerge w:val="restart"/>
          </w:tcPr>
          <w:p w:rsidR="001D5AF0" w:rsidRPr="001D5AF0" w:rsidRDefault="002D2A9A" w:rsidP="00796F2D">
            <w:pPr>
              <w:widowControl w:val="0"/>
              <w:rPr>
                <w:lang w:val="ru-RU"/>
              </w:rPr>
            </w:pPr>
            <w:r w:rsidRPr="001D5AF0">
              <w:rPr>
                <w:bCs/>
                <w:lang w:val="ru-RU"/>
              </w:rPr>
              <w:t xml:space="preserve">Тема 2.1. </w:t>
            </w:r>
            <w:r w:rsidRPr="001D5AF0">
              <w:rPr>
                <w:lang w:val="ru-RU"/>
              </w:rPr>
              <w:t xml:space="preserve">Особенности </w:t>
            </w:r>
            <w:r w:rsidRPr="001D5AF0">
              <w:rPr>
                <w:lang w:val="ru-RU"/>
              </w:rPr>
              <w:t>автоматизации технологического проектирования.</w:t>
            </w:r>
          </w:p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rPr>
                <w:b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Tr="00796F2D">
        <w:trPr>
          <w:trHeight w:val="396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widowControl w:val="0"/>
              <w:tabs>
                <w:tab w:val="left" w:pos="1877"/>
                <w:tab w:val="left" w:pos="2928"/>
                <w:tab w:val="left" w:pos="5088"/>
                <w:tab w:val="left" w:pos="7123"/>
                <w:tab w:val="left" w:pos="9197"/>
              </w:tabs>
              <w:rPr>
                <w:lang w:val="ru-RU" w:eastAsia="ru-RU"/>
              </w:rPr>
            </w:pPr>
            <w:r w:rsidRPr="001D5AF0">
              <w:rPr>
                <w:lang w:val="ru-RU"/>
              </w:rPr>
              <w:t>Основные задачи и особенности автоматизации технологического проектирования в современных условиях. Технологическая подготовка производства (ТПП). Функции ТПП</w:t>
            </w:r>
          </w:p>
        </w:tc>
      </w:tr>
      <w:tr w:rsidR="00941251" w:rsidRPr="00A920DA" w:rsidTr="00796F2D">
        <w:trPr>
          <w:trHeight w:val="20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suppressAutoHyphens/>
              <w:rPr>
                <w:b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 xml:space="preserve">В том </w:t>
            </w:r>
            <w:r w:rsidRPr="001D5AF0">
              <w:rPr>
                <w:b/>
                <w:bCs/>
                <w:lang w:val="ru-RU" w:eastAsia="ru-RU"/>
              </w:rPr>
              <w:t>числе практических и лабораторных занятий</w:t>
            </w:r>
          </w:p>
        </w:tc>
      </w:tr>
      <w:tr w:rsidR="00941251" w:rsidRPr="00A920DA" w:rsidTr="00796F2D">
        <w:trPr>
          <w:trHeight w:val="204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suppressAutoHyphens/>
              <w:rPr>
                <w:iCs/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>Практическая работа № 3 САПР технологических процессов механической обработки</w:t>
            </w:r>
          </w:p>
        </w:tc>
      </w:tr>
      <w:tr w:rsidR="00941251" w:rsidRPr="00A920DA" w:rsidTr="00796F2D">
        <w:trPr>
          <w:trHeight w:val="73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suppressAutoHyphens/>
              <w:rPr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>Практическая работа № 4 САПР технологических операций</w:t>
            </w:r>
          </w:p>
        </w:tc>
      </w:tr>
      <w:tr w:rsidR="00941251" w:rsidRPr="00A920DA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rPr>
                <w:i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</w:tc>
      </w:tr>
      <w:tr w:rsidR="00941251" w:rsidTr="00796F2D">
        <w:trPr>
          <w:trHeight w:val="361"/>
          <w:jc w:val="center"/>
        </w:trPr>
        <w:tc>
          <w:tcPr>
            <w:tcW w:w="3256" w:type="dxa"/>
            <w:vMerge w:val="restart"/>
          </w:tcPr>
          <w:p w:rsidR="001D5AF0" w:rsidRPr="001D5AF0" w:rsidRDefault="002D2A9A" w:rsidP="00796F2D">
            <w:pPr>
              <w:rPr>
                <w:bCs/>
                <w:lang w:val="ru-RU" w:eastAsia="ru-RU"/>
              </w:rPr>
            </w:pPr>
            <w:r w:rsidRPr="001D5AF0">
              <w:rPr>
                <w:rFonts w:eastAsia="Calibri"/>
                <w:bCs/>
                <w:lang w:val="ru-RU"/>
              </w:rPr>
              <w:t xml:space="preserve">Тема 2.2. </w:t>
            </w:r>
            <w:r w:rsidRPr="001D5AF0">
              <w:rPr>
                <w:rFonts w:eastAsia="Calibri"/>
                <w:lang w:val="ru-RU"/>
              </w:rPr>
              <w:t xml:space="preserve">Основные </w:t>
            </w:r>
            <w:r w:rsidRPr="001D5AF0">
              <w:rPr>
                <w:rFonts w:eastAsia="Calibri"/>
                <w:lang w:val="ru-RU"/>
              </w:rPr>
              <w:t>задачи и функции АСТПП. Состав АСТПП</w:t>
            </w:r>
          </w:p>
        </w:tc>
        <w:tc>
          <w:tcPr>
            <w:tcW w:w="6660" w:type="dxa"/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rPr>
                <w:rFonts w:eastAsia="Calibri"/>
                <w:lang w:val="ru-RU"/>
              </w:rPr>
            </w:pPr>
            <w:r w:rsidRPr="001D5AF0">
              <w:rPr>
                <w:rFonts w:eastAsia="Calibri"/>
                <w:lang w:val="ru-RU"/>
              </w:rPr>
              <w:t xml:space="preserve">Технологическая готовность автоматизированных систем технологической подготовки производства (АСТПП). Цель создания АСТПП. Целевые и собственные функции АСТПП. Подсистемы общего </w:t>
            </w:r>
            <w:r w:rsidRPr="001D5AF0">
              <w:rPr>
                <w:rFonts w:eastAsia="Calibri"/>
                <w:lang w:val="ru-RU"/>
              </w:rPr>
              <w:t>назначения. Подсистемы специального назначения. Принципы 2 8 построения и типовая структура АСТПП.</w:t>
            </w:r>
          </w:p>
        </w:tc>
      </w:tr>
      <w:tr w:rsidR="00941251" w:rsidRPr="00A920DA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</w:tc>
      </w:tr>
      <w:tr w:rsidR="00941251" w:rsidRPr="00A920DA" w:rsidTr="00796F2D">
        <w:trPr>
          <w:trHeight w:val="361"/>
          <w:jc w:val="center"/>
        </w:trPr>
        <w:tc>
          <w:tcPr>
            <w:tcW w:w="9916" w:type="dxa"/>
            <w:gridSpan w:val="2"/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rFonts w:eastAsia="Calibri"/>
                <w:b/>
                <w:bCs/>
                <w:lang w:val="ru-RU"/>
              </w:rPr>
              <w:t xml:space="preserve">Раздел 3. Структура и функциональные </w:t>
            </w:r>
            <w:r w:rsidRPr="001D5AF0">
              <w:rPr>
                <w:rFonts w:eastAsia="Calibri"/>
                <w:b/>
                <w:bCs/>
                <w:lang w:val="ru-RU"/>
              </w:rPr>
              <w:t>возможности современных САПР ТП</w:t>
            </w:r>
            <w:r>
              <w:rPr>
                <w:rFonts w:eastAsia="Calibri"/>
                <w:b/>
                <w:bCs/>
                <w:lang w:val="ru-RU"/>
              </w:rPr>
              <w:t xml:space="preserve"> (12ч)</w:t>
            </w:r>
          </w:p>
        </w:tc>
      </w:tr>
      <w:tr w:rsidR="00941251" w:rsidTr="00796F2D">
        <w:trPr>
          <w:trHeight w:val="361"/>
          <w:jc w:val="center"/>
        </w:trPr>
        <w:tc>
          <w:tcPr>
            <w:tcW w:w="3256" w:type="dxa"/>
            <w:vMerge w:val="restart"/>
          </w:tcPr>
          <w:p w:rsidR="001D5AF0" w:rsidRPr="001D5AF0" w:rsidRDefault="002D2A9A" w:rsidP="00796F2D">
            <w:pPr>
              <w:widowControl w:val="0"/>
              <w:rPr>
                <w:lang w:val="ru-RU"/>
              </w:rPr>
            </w:pPr>
            <w:r w:rsidRPr="001D5AF0">
              <w:rPr>
                <w:b/>
                <w:bCs/>
                <w:lang w:val="ru-RU"/>
              </w:rPr>
              <w:t xml:space="preserve">Тема 3.1 </w:t>
            </w:r>
            <w:r w:rsidRPr="001D5AF0">
              <w:rPr>
                <w:lang w:val="ru-RU"/>
              </w:rPr>
              <w:t>Структура и функциональные возможности современных САПР ТП</w:t>
            </w:r>
          </w:p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rFonts w:eastAsia="Calibri"/>
                <w:lang w:val="ru-RU"/>
              </w:rPr>
            </w:pPr>
            <w:r w:rsidRPr="001D5AF0">
              <w:rPr>
                <w:rFonts w:eastAsia="Calibri"/>
                <w:lang w:val="ru-RU"/>
              </w:rPr>
              <w:t>Структура и функциональные возможности наиболее распространенных и актуальных САПР ТП.</w:t>
            </w:r>
          </w:p>
          <w:p w:rsidR="001D5AF0" w:rsidRPr="001D5AF0" w:rsidRDefault="002D2A9A" w:rsidP="00796F2D">
            <w:pPr>
              <w:rPr>
                <w:lang w:val="ru-RU" w:eastAsia="ru-RU"/>
              </w:rPr>
            </w:pPr>
            <w:r w:rsidRPr="001D5AF0">
              <w:rPr>
                <w:lang w:val="ru-RU" w:eastAsia="ru-RU"/>
              </w:rPr>
              <w:t xml:space="preserve"> </w:t>
            </w:r>
            <w:r w:rsidRPr="001D5AF0">
              <w:rPr>
                <w:rFonts w:eastAsia="Calibri"/>
                <w:lang w:val="ru-RU"/>
              </w:rPr>
              <w:t xml:space="preserve">Особенности </w:t>
            </w:r>
            <w:r w:rsidRPr="001D5AF0">
              <w:rPr>
                <w:rFonts w:eastAsia="Calibri"/>
                <w:lang w:val="ru-RU"/>
              </w:rPr>
              <w:t>автоматизации подготовки и выпуска технологической документации в современных САПР ТП</w:t>
            </w:r>
          </w:p>
        </w:tc>
      </w:tr>
      <w:tr w:rsidR="00941251" w:rsidRPr="00A920DA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796F2D">
        <w:trPr>
          <w:trHeight w:val="137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>Практическая работа № 6 Проектирование технологических процессов в САПР ТП</w:t>
            </w:r>
            <w:r w:rsidRPr="001D5AF0">
              <w:rPr>
                <w:lang w:val="ru-RU" w:eastAsia="ru-RU"/>
              </w:rPr>
              <w:t xml:space="preserve"> </w:t>
            </w:r>
          </w:p>
        </w:tc>
      </w:tr>
      <w:tr w:rsidR="00941251" w:rsidRPr="00A920DA" w:rsidTr="00796F2D">
        <w:trPr>
          <w:trHeight w:val="298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 xml:space="preserve">Практическая работа № 7 </w:t>
            </w:r>
            <w:r w:rsidRPr="001D5AF0">
              <w:rPr>
                <w:rFonts w:eastAsia="Calibri"/>
                <w:lang w:val="ru-RU"/>
              </w:rPr>
              <w:t>Проектирование технологических процессов в САПР ТП с использованием баз данных типовых технологических процессов в диалоговом, полуавтоматическом и автоматическом режима</w:t>
            </w:r>
          </w:p>
        </w:tc>
      </w:tr>
      <w:tr w:rsidR="00941251" w:rsidRPr="00A920DA" w:rsidTr="00796F2D">
        <w:trPr>
          <w:trHeight w:val="361"/>
          <w:jc w:val="center"/>
        </w:trPr>
        <w:tc>
          <w:tcPr>
            <w:tcW w:w="3256" w:type="dxa"/>
            <w:vMerge/>
          </w:tcPr>
          <w:p w:rsidR="001D5AF0" w:rsidRPr="001D5AF0" w:rsidRDefault="001D5AF0" w:rsidP="00796F2D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1D5AF0" w:rsidRPr="001D5AF0" w:rsidRDefault="002D2A9A" w:rsidP="00796F2D">
            <w:pPr>
              <w:widowControl w:val="0"/>
              <w:rPr>
                <w:lang w:val="ru-RU"/>
              </w:rPr>
            </w:pPr>
            <w:r w:rsidRPr="001D5AF0">
              <w:rPr>
                <w:lang w:val="ru-RU"/>
              </w:rPr>
              <w:t xml:space="preserve">Назначение и возможности современных </w:t>
            </w:r>
            <w:r w:rsidRPr="001D5AF0">
              <w:rPr>
                <w:lang w:bidi="en-US"/>
              </w:rPr>
              <w:t>CAM</w:t>
            </w:r>
            <w:r w:rsidRPr="001D5AF0">
              <w:rPr>
                <w:lang w:val="ru-RU"/>
              </w:rPr>
              <w:t>-систем</w:t>
            </w:r>
          </w:p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rFonts w:eastAsia="Calibri"/>
                <w:lang w:val="ru-RU"/>
              </w:rPr>
              <w:t xml:space="preserve">Типовые функциональные возможности современных </w:t>
            </w:r>
            <w:r w:rsidRPr="001D5AF0">
              <w:rPr>
                <w:rFonts w:eastAsia="Calibri"/>
                <w:lang w:bidi="en-US"/>
              </w:rPr>
              <w:t>CAM</w:t>
            </w:r>
            <w:r w:rsidRPr="001D5AF0">
              <w:rPr>
                <w:rFonts w:eastAsia="Calibri"/>
                <w:lang w:val="ru-RU"/>
              </w:rPr>
              <w:t xml:space="preserve">-систем. Примеры современных отечественных и зарубежных </w:t>
            </w:r>
            <w:r w:rsidRPr="001D5AF0">
              <w:rPr>
                <w:rFonts w:eastAsia="Calibri"/>
                <w:lang w:bidi="en-US"/>
              </w:rPr>
              <w:t>CAM</w:t>
            </w:r>
            <w:r w:rsidRPr="001D5AF0">
              <w:rPr>
                <w:rFonts w:eastAsia="Calibri"/>
                <w:lang w:val="ru-RU"/>
              </w:rPr>
              <w:t>-систем</w:t>
            </w:r>
            <w:r w:rsidRPr="001D5AF0">
              <w:rPr>
                <w:bCs/>
                <w:i/>
                <w:lang w:val="ru-RU" w:eastAsia="ru-RU"/>
              </w:rPr>
              <w:t xml:space="preserve"> организацией</w:t>
            </w:r>
          </w:p>
        </w:tc>
      </w:tr>
      <w:tr w:rsidR="00941251" w:rsidTr="00796F2D">
        <w:trPr>
          <w:jc w:val="center"/>
        </w:trPr>
        <w:tc>
          <w:tcPr>
            <w:tcW w:w="9916" w:type="dxa"/>
            <w:gridSpan w:val="2"/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 xml:space="preserve">Промежуточная аттестация </w:t>
            </w:r>
          </w:p>
        </w:tc>
      </w:tr>
      <w:tr w:rsidR="00941251" w:rsidTr="00796F2D">
        <w:trPr>
          <w:jc w:val="center"/>
        </w:trPr>
        <w:tc>
          <w:tcPr>
            <w:tcW w:w="9916" w:type="dxa"/>
            <w:gridSpan w:val="2"/>
          </w:tcPr>
          <w:p w:rsidR="001D5AF0" w:rsidRPr="001D5AF0" w:rsidRDefault="002D2A9A" w:rsidP="00796F2D">
            <w:pPr>
              <w:rPr>
                <w:b/>
                <w:bCs/>
                <w:lang w:val="ru-RU" w:eastAsia="ru-RU"/>
              </w:rPr>
            </w:pPr>
            <w:r w:rsidRPr="001D5AF0">
              <w:rPr>
                <w:b/>
                <w:bCs/>
                <w:lang w:val="ru-RU" w:eastAsia="ru-RU"/>
              </w:rPr>
              <w:t>Всего 42</w:t>
            </w:r>
          </w:p>
        </w:tc>
      </w:tr>
    </w:tbl>
    <w:p w:rsidR="001D5AF0" w:rsidRPr="00886DF6" w:rsidRDefault="002D2A9A" w:rsidP="001D5AF0">
      <w:pPr>
        <w:rPr>
          <w:rFonts w:eastAsia="Calibri"/>
          <w:iCs/>
          <w:lang w:val="ru-RU"/>
        </w:rPr>
      </w:pPr>
      <w:r w:rsidRPr="00886DF6">
        <w:rPr>
          <w:rFonts w:eastAsia="Calibri"/>
          <w:iCs/>
          <w:lang w:val="ru-RU"/>
        </w:rPr>
        <w:br w:type="page"/>
      </w:r>
    </w:p>
    <w:p w:rsidR="001D5AF0" w:rsidRDefault="001D5AF0" w:rsidP="001D5AF0">
      <w:pPr>
        <w:ind w:firstLine="708"/>
        <w:rPr>
          <w:color w:val="000000"/>
          <w:szCs w:val="20"/>
          <w:lang w:val="ru-RU" w:eastAsia="ru-RU"/>
        </w:rPr>
      </w:pPr>
    </w:p>
    <w:p w:rsidR="001D5AF0" w:rsidRPr="00886DF6" w:rsidRDefault="002D2A9A" w:rsidP="001D5AF0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1D5AF0" w:rsidRPr="00886DF6" w:rsidRDefault="002D2A9A" w:rsidP="001D5AF0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1D5AF0" w:rsidRPr="00886DF6" w:rsidRDefault="002D2A9A" w:rsidP="001D5AF0">
      <w:pPr>
        <w:suppressAutoHyphens/>
        <w:ind w:firstLine="709"/>
        <w:jc w:val="both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1D5AF0" w:rsidRDefault="001D5AF0" w:rsidP="001D5AF0">
      <w:pPr>
        <w:rPr>
          <w:color w:val="000000"/>
          <w:szCs w:val="20"/>
          <w:lang w:val="ru-RU" w:eastAsia="ru-RU"/>
        </w:rPr>
      </w:pPr>
    </w:p>
    <w:p w:rsidR="001D5AF0" w:rsidRPr="001D5AF0" w:rsidRDefault="002D2A9A" w:rsidP="001D5AF0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1D5AF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1D5AF0" w:rsidRDefault="002D2A9A" w:rsidP="001D5AF0">
      <w:pPr>
        <w:suppressAutoHyphens/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  <w:r w:rsidRPr="001D5AF0">
        <w:rPr>
          <w:rFonts w:eastAsia="Calibri"/>
          <w:bCs/>
          <w:lang w:val="ru-RU"/>
        </w:rPr>
        <w:t xml:space="preserve">Для реализации </w:t>
      </w:r>
      <w:r w:rsidRPr="001D5AF0">
        <w:rPr>
          <w:rFonts w:eastAsia="Calibri"/>
          <w:bCs/>
          <w:lang w:val="ru-RU"/>
        </w:rPr>
        <w:t>программы библиотечный фонд образовательной организации имеет п</w:t>
      </w:r>
      <w:r w:rsidRPr="001D5AF0">
        <w:rPr>
          <w:rFonts w:eastAsia="Calibri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1D5AF0">
        <w:rPr>
          <w:rFonts w:eastAsia="Calibri"/>
          <w:bCs/>
          <w:lang w:val="ru-RU"/>
        </w:rPr>
        <w:t>библиотечного фонда образовательной организацией выбирается не</w:t>
      </w:r>
      <w:r w:rsidRPr="001D5AF0">
        <w:rPr>
          <w:rFonts w:eastAsia="Calibri"/>
          <w:bCs/>
          <w:lang w:val="ru-RU"/>
        </w:rPr>
        <w:t xml:space="preserve">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10573" w:rsidRPr="001D5AF0" w:rsidRDefault="00910573" w:rsidP="001D5AF0">
      <w:pPr>
        <w:suppressAutoHyphens/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</w:p>
    <w:p w:rsidR="001D5AF0" w:rsidRPr="001D5AF0" w:rsidRDefault="002D2A9A" w:rsidP="001D5AF0">
      <w:pPr>
        <w:suppressAutoHyphens/>
        <w:spacing w:line="276" w:lineRule="auto"/>
        <w:ind w:firstLine="709"/>
        <w:jc w:val="both"/>
        <w:rPr>
          <w:rFonts w:eastAsia="Calibri"/>
          <w:b/>
          <w:lang w:val="ru-RU"/>
        </w:rPr>
      </w:pPr>
      <w:r w:rsidRPr="001D5AF0">
        <w:rPr>
          <w:rFonts w:eastAsia="Calibri"/>
          <w:b/>
          <w:lang w:val="ru-RU"/>
        </w:rPr>
        <w:t>3.2.1. Основные источники</w:t>
      </w:r>
    </w:p>
    <w:p w:rsidR="001D5AF0" w:rsidRPr="001D5AF0" w:rsidRDefault="002D2A9A" w:rsidP="00FA0011">
      <w:pPr>
        <w:numPr>
          <w:ilvl w:val="0"/>
          <w:numId w:val="17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rFonts w:eastAsia="Calibri"/>
          <w:bCs/>
          <w:lang w:val="ru-RU"/>
        </w:rPr>
      </w:pPr>
      <w:r w:rsidRPr="001D5AF0">
        <w:rPr>
          <w:rFonts w:eastAsia="Calibri"/>
          <w:bCs/>
          <w:lang w:val="ru-RU"/>
        </w:rPr>
        <w:t xml:space="preserve">Копылов, Ю.Р. Технология машиностроения: учебное пособие для спо / Ю.Р. Копылов. - Санкт-Петербург: Лань, 2021. - 252 с. </w:t>
      </w:r>
    </w:p>
    <w:p w:rsidR="001D5AF0" w:rsidRDefault="002D2A9A" w:rsidP="00FA0011">
      <w:pPr>
        <w:numPr>
          <w:ilvl w:val="0"/>
          <w:numId w:val="17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rFonts w:eastAsia="Calibri"/>
          <w:bCs/>
          <w:lang w:val="ru-RU"/>
        </w:rPr>
      </w:pPr>
      <w:r w:rsidRPr="001D5AF0">
        <w:rPr>
          <w:rFonts w:eastAsia="Calibri"/>
          <w:bCs/>
          <w:lang w:val="ru-RU"/>
        </w:rPr>
        <w:t>Колошкина, И.Е. Автоматизация проектирования технологической документации: учебник и практикум для среднего профессионального образова</w:t>
      </w:r>
      <w:r w:rsidRPr="001D5AF0">
        <w:rPr>
          <w:rFonts w:eastAsia="Calibri"/>
          <w:bCs/>
          <w:lang w:val="ru-RU"/>
        </w:rPr>
        <w:t xml:space="preserve">ния / И.Е. Колошкина. - Москва: Издательство Юрайт, 2024. - 371 с. </w:t>
      </w:r>
    </w:p>
    <w:p w:rsidR="00910573" w:rsidRPr="001D5AF0" w:rsidRDefault="00910573" w:rsidP="00910573">
      <w:pPr>
        <w:tabs>
          <w:tab w:val="left" w:pos="993"/>
        </w:tabs>
        <w:suppressAutoHyphens/>
        <w:spacing w:line="276" w:lineRule="auto"/>
        <w:ind w:left="709"/>
        <w:contextualSpacing/>
        <w:jc w:val="both"/>
        <w:rPr>
          <w:rFonts w:eastAsia="Calibri"/>
          <w:bCs/>
          <w:lang w:val="ru-RU"/>
        </w:rPr>
      </w:pPr>
    </w:p>
    <w:p w:rsidR="001D5AF0" w:rsidRPr="001D5AF0" w:rsidRDefault="002D2A9A" w:rsidP="001D5AF0">
      <w:pPr>
        <w:suppressAutoHyphens/>
        <w:spacing w:line="276" w:lineRule="auto"/>
        <w:ind w:firstLine="709"/>
        <w:contextualSpacing/>
        <w:rPr>
          <w:rFonts w:eastAsia="Calibri"/>
          <w:bCs/>
          <w:iCs/>
          <w:color w:val="000000"/>
          <w:lang w:val="ru-RU"/>
        </w:rPr>
      </w:pPr>
      <w:r w:rsidRPr="001D5AF0">
        <w:rPr>
          <w:rFonts w:eastAsia="Calibri"/>
          <w:b/>
          <w:bCs/>
          <w:iCs/>
          <w:color w:val="000000"/>
          <w:lang w:val="ru-RU"/>
        </w:rPr>
        <w:t xml:space="preserve">3.2.2. Дополнительные источники </w:t>
      </w:r>
    </w:p>
    <w:p w:rsidR="001D5AF0" w:rsidRPr="001D5AF0" w:rsidRDefault="002D2A9A" w:rsidP="00FA0011">
      <w:pPr>
        <w:numPr>
          <w:ilvl w:val="0"/>
          <w:numId w:val="18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rFonts w:eastAsia="Calibri"/>
          <w:bCs/>
          <w:lang w:val="ru-RU"/>
        </w:rPr>
      </w:pPr>
      <w:r w:rsidRPr="001D5AF0">
        <w:rPr>
          <w:rFonts w:eastAsia="Calibri"/>
          <w:bCs/>
          <w:lang w:val="ru-RU"/>
        </w:rPr>
        <w:t xml:space="preserve">Копылов, Ю.Р. Компьютерные технологии в машиностроении. Практикум / Ю.Р. Копылов. - 4-е изд., стер. - Санкт-Петербург: Лань, 2024. - 500 с. </w:t>
      </w:r>
    </w:p>
    <w:p w:rsidR="001D5AF0" w:rsidRDefault="001D5AF0" w:rsidP="001D5AF0">
      <w:pPr>
        <w:rPr>
          <w:rFonts w:eastAsia="Calibri"/>
          <w:sz w:val="22"/>
          <w:szCs w:val="22"/>
          <w:lang w:val="ru-RU"/>
        </w:rPr>
      </w:pPr>
    </w:p>
    <w:p w:rsidR="001D5AF0" w:rsidRDefault="001D5AF0" w:rsidP="001D5AF0">
      <w:pPr>
        <w:rPr>
          <w:rFonts w:eastAsia="Calibri"/>
          <w:sz w:val="22"/>
          <w:szCs w:val="22"/>
          <w:lang w:val="ru-RU"/>
        </w:rPr>
      </w:pPr>
    </w:p>
    <w:p w:rsidR="001D5AF0" w:rsidRPr="00910573" w:rsidRDefault="002D2A9A" w:rsidP="00910573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ru-RU"/>
        </w:rPr>
      </w:pPr>
      <w:bookmarkStart w:id="91" w:name="_Toc171324934"/>
      <w:r w:rsidRPr="001D5AF0">
        <w:rPr>
          <w:rFonts w:eastAsia="Segoe UI"/>
          <w:b/>
          <w:bCs/>
          <w:caps/>
          <w:kern w:val="32"/>
          <w:lang w:val="ru-RU" w:eastAsia="ru-RU"/>
        </w:rPr>
        <w:t xml:space="preserve">4. Контроль и оценка результатов </w:t>
      </w:r>
      <w:r w:rsidRPr="001D5AF0">
        <w:rPr>
          <w:rFonts w:eastAsia="Segoe UI"/>
          <w:b/>
          <w:bCs/>
          <w:caps/>
          <w:kern w:val="32"/>
          <w:lang w:val="ru-RU" w:eastAsia="ru-RU"/>
        </w:rPr>
        <w:br/>
        <w:t>освоения ДИСЦИПЛИНЫ</w:t>
      </w:r>
      <w:bookmarkEnd w:id="9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3362"/>
        <w:gridCol w:w="3114"/>
      </w:tblGrid>
      <w:tr w:rsidR="00941251" w:rsidTr="00796F2D">
        <w:trPr>
          <w:trHeight w:val="519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F0" w:rsidRPr="001D5AF0" w:rsidRDefault="002D2A9A" w:rsidP="001D5AF0">
            <w:pPr>
              <w:suppressAutoHyphens/>
              <w:jc w:val="center"/>
              <w:rPr>
                <w:rFonts w:eastAsia="Calibri"/>
                <w:b/>
                <w:iCs/>
                <w:lang w:val="ru-RU"/>
              </w:rPr>
            </w:pPr>
            <w:r w:rsidRPr="001D5AF0">
              <w:rPr>
                <w:rFonts w:eastAsia="Calibr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F0" w:rsidRPr="001D5AF0" w:rsidRDefault="002D2A9A" w:rsidP="001D5AF0">
            <w:pPr>
              <w:suppressAutoHyphens/>
              <w:jc w:val="center"/>
              <w:rPr>
                <w:rFonts w:eastAsia="Calibri"/>
                <w:b/>
                <w:lang w:val="ru-RU"/>
              </w:rPr>
            </w:pPr>
            <w:r w:rsidRPr="001D5AF0">
              <w:rPr>
                <w:rFonts w:eastAsia="Calibr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F0" w:rsidRPr="001D5AF0" w:rsidRDefault="002D2A9A" w:rsidP="001D5AF0">
            <w:pPr>
              <w:suppressAutoHyphens/>
              <w:jc w:val="center"/>
              <w:rPr>
                <w:rFonts w:eastAsia="Calibri"/>
                <w:b/>
                <w:lang w:val="ru-RU"/>
              </w:rPr>
            </w:pPr>
            <w:r w:rsidRPr="001D5AF0">
              <w:rPr>
                <w:rFonts w:eastAsia="Calibri"/>
                <w:b/>
                <w:lang w:val="ru-RU"/>
              </w:rPr>
              <w:t>Методы оценки</w:t>
            </w:r>
          </w:p>
        </w:tc>
      </w:tr>
      <w:tr w:rsidR="00941251" w:rsidTr="00796F2D">
        <w:trPr>
          <w:trHeight w:val="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bCs/>
                <w:lang w:val="ru-RU"/>
              </w:rPr>
              <w:t xml:space="preserve">Знает: </w:t>
            </w:r>
          </w:p>
        </w:tc>
      </w:tr>
      <w:tr w:rsidR="00941251" w:rsidTr="00796F2D">
        <w:trPr>
          <w:trHeight w:val="415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основные источники информации и ресурсы для решения задач и проблем в профессиональном и/или социальном </w:t>
            </w:r>
            <w:r w:rsidRPr="001D5AF0">
              <w:rPr>
                <w:rFonts w:eastAsia="Calibri"/>
                <w:color w:val="000000"/>
                <w:lang w:val="ru-RU"/>
              </w:rPr>
              <w:t>контексте;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алгоритмы выполнения работ в профессиональной и смежных областях;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методы работы в профессиональной и смежных сферах;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структуру плана для решения задач;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приемы структурирования информации;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lastRenderedPageBreak/>
              <w:t xml:space="preserve">содержание актуальной </w:t>
            </w:r>
            <w:r w:rsidRPr="001D5AF0">
              <w:rPr>
                <w:rFonts w:eastAsia="Calibri"/>
                <w:color w:val="000000"/>
                <w:lang w:val="ru-RU"/>
              </w:rPr>
              <w:t>нормативно-правовой документации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современная научная и профессиональная терминология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возможные траектории профессионального развития и самообразования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классы и виды CAD и CAM систем, их возможности и принципы функционирования;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виды операций над 2D и 3D </w:t>
            </w:r>
            <w:r w:rsidRPr="001D5AF0">
              <w:rPr>
                <w:rFonts w:eastAsia="Calibri"/>
                <w:color w:val="000000"/>
                <w:lang w:val="ru-RU"/>
              </w:rPr>
              <w:t>объектами, основы моделирования по сечениям и проекциям;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способы создания и визуализации анимированных сцен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лнены, качество их выполнения оценено высоко.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 xml:space="preserve">выполнены, некоторые виды заданий выполнены 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с ошибками.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х заданий выполнено, некоторые из выполненных заданий содержат ошибки.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- оценка устного опроса;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- ана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лиз и оценка результатов выполнения заданий в тестовой форме, практических работ,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- наблюдение и оценка деятельности в процессе выполнения практических работ;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- проверка и оценка самостоятельных работ, выполненных обучающимися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- демонстрация навыка самокон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троля</w:t>
            </w:r>
          </w:p>
        </w:tc>
      </w:tr>
      <w:tr w:rsidR="00941251" w:rsidTr="00796F2D">
        <w:trPr>
          <w:trHeight w:val="3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bCs/>
                <w:lang w:val="ru-RU"/>
              </w:rPr>
              <w:t xml:space="preserve">Умеет: </w:t>
            </w:r>
          </w:p>
        </w:tc>
      </w:tr>
      <w:tr w:rsidR="00941251" w:rsidTr="00796F2D">
        <w:trPr>
          <w:trHeight w:val="698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анализировать задачу и/или проблему и выделять её составные части;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определять этапы решения задачи;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выявлять и эффективно искать информацию, </w:t>
            </w:r>
            <w:r w:rsidRPr="001D5AF0">
              <w:rPr>
                <w:rFonts w:eastAsia="Calibri"/>
                <w:color w:val="000000"/>
                <w:lang w:val="ru-RU"/>
              </w:rPr>
              <w:t>необходимую для решения задачи и/или проблемы;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составлять план действия;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реализовывать составленный план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определять задачи для поиска информации;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определять необ</w:t>
            </w:r>
            <w:r w:rsidRPr="001D5AF0">
              <w:rPr>
                <w:rFonts w:eastAsia="Calibri"/>
                <w:color w:val="000000"/>
                <w:lang w:val="ru-RU"/>
              </w:rPr>
              <w:t>ходимые источники информации;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выделять наиболее значимое в перечне информации; 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lastRenderedPageBreak/>
              <w:t>оценивать практическую значимость результатов поиска;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применять современную научную про</w:t>
            </w:r>
            <w:r w:rsidRPr="001D5AF0">
              <w:rPr>
                <w:rFonts w:eastAsia="Calibri"/>
                <w:color w:val="000000"/>
                <w:lang w:val="ru-RU"/>
              </w:rPr>
              <w:t>фессиональную терминологию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определять и выстраивать траектории профессионального развития и самообразования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решать прикладные задачи в области профессиональной деятельности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оформлять конструкторскую и технологическую документацию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 xml:space="preserve">посредством CAD и CAM </w:t>
            </w:r>
            <w:r w:rsidRPr="001D5AF0">
              <w:rPr>
                <w:rFonts w:eastAsia="Calibri"/>
                <w:color w:val="000000"/>
                <w:lang w:val="ru-RU"/>
              </w:rPr>
              <w:t>систем;</w:t>
            </w:r>
          </w:p>
          <w:p w:rsidR="001D5AF0" w:rsidRPr="001D5AF0" w:rsidRDefault="002D2A9A" w:rsidP="001D5AF0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</w:t>
            </w:r>
          </w:p>
          <w:p w:rsidR="001D5AF0" w:rsidRPr="001D5AF0" w:rsidRDefault="002D2A9A" w:rsidP="001D5AF0">
            <w:pPr>
              <w:tabs>
                <w:tab w:val="left" w:pos="314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iCs/>
                <w:lang w:val="ru-RU"/>
              </w:rPr>
            </w:pPr>
            <w:r w:rsidRPr="001D5AF0">
              <w:rPr>
                <w:rFonts w:eastAsia="Calibri"/>
                <w:color w:val="000000"/>
                <w:lang w:val="ru-RU"/>
              </w:rPr>
              <w:t>создавать трехмерные модели на основе чертежа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«Отлично» - теоретическое содержание курса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оты с освоенным материалом в основном сформированы, 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«Неудовлетворительно» - теоретическое содержание курса не освоено, необходимые 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умения не сформированы, выполненные учебные задания содержат грубые ошибки.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- оценка устного опроса;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- анализ и оценка результатов выполнения заданий в тестовой форме, практических работ,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- наблюдение и оценка деятельности в процессе выполнения </w:t>
            </w: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практических работ;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- проверка и оценка самостоятельных работ, выполненных обучающимися</w:t>
            </w:r>
          </w:p>
          <w:p w:rsidR="001D5AF0" w:rsidRPr="001D5AF0" w:rsidRDefault="002D2A9A" w:rsidP="001D5AF0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1D5AF0">
              <w:rPr>
                <w:rFonts w:eastAsia="Calibri"/>
                <w:color w:val="000000"/>
                <w:shd w:val="clear" w:color="auto" w:fill="FFFFFF"/>
                <w:lang w:val="ru-RU"/>
              </w:rPr>
              <w:t>- демонстрация навыка самоконтроля</w:t>
            </w:r>
          </w:p>
        </w:tc>
      </w:tr>
    </w:tbl>
    <w:p w:rsidR="001D5AF0" w:rsidRPr="001D5AF0" w:rsidRDefault="001D5AF0" w:rsidP="001D5AF0">
      <w:pPr>
        <w:rPr>
          <w:rFonts w:eastAsia="Calibri"/>
          <w:b/>
          <w:bCs/>
          <w:sz w:val="18"/>
          <w:szCs w:val="18"/>
          <w:lang w:val="ru-RU"/>
        </w:rPr>
      </w:pPr>
    </w:p>
    <w:p w:rsidR="00A45254" w:rsidRPr="00910573" w:rsidRDefault="002D2A9A" w:rsidP="00A45254">
      <w:pPr>
        <w:rPr>
          <w:rFonts w:eastAsia="Segoe UI"/>
          <w:b/>
          <w:bCs/>
          <w:caps/>
          <w:kern w:val="32"/>
          <w:lang w:val="ru-RU"/>
        </w:rPr>
      </w:pPr>
      <w:r w:rsidRPr="001D5AF0">
        <w:rPr>
          <w:rFonts w:eastAsia="Calibri"/>
          <w:sz w:val="22"/>
          <w:szCs w:val="22"/>
          <w:lang w:val="ru-RU"/>
        </w:rPr>
        <w:br w:type="page"/>
      </w:r>
    </w:p>
    <w:p w:rsidR="00A45254" w:rsidRDefault="002D2A9A" w:rsidP="00A452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Приложение 2.8</w:t>
      </w:r>
    </w:p>
    <w:p w:rsidR="00A45254" w:rsidRDefault="002D2A9A" w:rsidP="00A45254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A45254" w:rsidRPr="007F264B" w:rsidRDefault="002D2A9A" w:rsidP="00A45254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 xml:space="preserve">15.02.18 Техническая эксплуатация и обслуживание роботизированного </w:t>
      </w:r>
      <w:r w:rsidRPr="00CF73AC">
        <w:rPr>
          <w:b/>
          <w:szCs w:val="20"/>
          <w:lang w:val="ru-RU" w:eastAsia="ru-RU"/>
        </w:rPr>
        <w:t>производства (по отраслям</w:t>
      </w: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A45254" w:rsidP="00A45254">
      <w:pPr>
        <w:jc w:val="right"/>
        <w:rPr>
          <w:rFonts w:eastAsia="Calibri"/>
          <w:b/>
          <w:bCs/>
          <w:color w:val="0070C0"/>
          <w:lang w:val="ru-RU"/>
        </w:rPr>
      </w:pPr>
    </w:p>
    <w:p w:rsidR="00A45254" w:rsidRPr="00886DF6" w:rsidRDefault="002D2A9A" w:rsidP="00A45254">
      <w:pPr>
        <w:jc w:val="center"/>
        <w:rPr>
          <w:rFonts w:eastAsia="Calibri"/>
          <w:b/>
          <w:bCs/>
          <w:lang w:val="ru-RU"/>
        </w:rPr>
      </w:pPr>
      <w:r w:rsidRPr="00886DF6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A45254" w:rsidRPr="00886DF6" w:rsidRDefault="002D2A9A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886DF6">
        <w:rPr>
          <w:b/>
          <w:bCs/>
          <w:kern w:val="36"/>
          <w:lang w:val="ru-RU" w:eastAsia="ru-RU"/>
        </w:rPr>
        <w:t>«</w:t>
      </w:r>
      <w:r w:rsidRPr="001D5AF0">
        <w:rPr>
          <w:b/>
          <w:bCs/>
          <w:kern w:val="36"/>
          <w:lang w:val="ru-RU" w:eastAsia="ru-RU"/>
        </w:rPr>
        <w:t>ОП.0</w:t>
      </w:r>
      <w:r>
        <w:rPr>
          <w:b/>
          <w:bCs/>
          <w:kern w:val="36"/>
          <w:lang w:val="ru-RU" w:eastAsia="ru-RU"/>
        </w:rPr>
        <w:t>8</w:t>
      </w:r>
      <w:r w:rsidRPr="001D5AF0">
        <w:rPr>
          <w:b/>
          <w:bCs/>
          <w:kern w:val="36"/>
          <w:lang w:val="ru-RU" w:eastAsia="ru-RU"/>
        </w:rPr>
        <w:t xml:space="preserve"> </w:t>
      </w:r>
      <w:r w:rsidRPr="00A45254">
        <w:rPr>
          <w:b/>
          <w:bCs/>
          <w:kern w:val="36"/>
          <w:lang w:val="ru-RU" w:eastAsia="ru-RU"/>
        </w:rPr>
        <w:t>МАТЕМАТИЧЕСКИЕ МЕТОДЫ МОДЕЛИРОВАНИЯ ПРОИЗВОДСТВЕННЫХ ПРОЦЕССОВ</w:t>
      </w:r>
      <w:r w:rsidRPr="00886DF6">
        <w:rPr>
          <w:b/>
          <w:bCs/>
          <w:kern w:val="36"/>
          <w:lang w:val="ru-RU" w:eastAsia="ru-RU"/>
        </w:rPr>
        <w:t>»</w:t>
      </w: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Default="00A45254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10573" w:rsidRDefault="00910573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10573" w:rsidRPr="00886DF6" w:rsidRDefault="00910573" w:rsidP="00A45254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A45254" w:rsidRPr="00886DF6" w:rsidRDefault="00A45254" w:rsidP="00A45254">
      <w:pPr>
        <w:widowControl w:val="0"/>
        <w:jc w:val="center"/>
        <w:rPr>
          <w:b/>
          <w:bCs/>
          <w:lang w:val="ru-RU" w:eastAsia="nl-NL"/>
        </w:rPr>
      </w:pPr>
    </w:p>
    <w:p w:rsidR="00A45254" w:rsidRPr="00886DF6" w:rsidRDefault="002D2A9A" w:rsidP="00A45254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ru-RU" w:eastAsia="x-none"/>
        </w:rPr>
        <w:lastRenderedPageBreak/>
        <w:t>СОДЕРЖАНИЕ ПРОГРАММЫ</w:t>
      </w:r>
    </w:p>
    <w:p w:rsidR="00A45254" w:rsidRPr="00886DF6" w:rsidRDefault="002D2A9A" w:rsidP="00A452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886DF6">
        <w:rPr>
          <w:rFonts w:eastAsia="Calibri"/>
          <w:noProof/>
          <w:sz w:val="22"/>
          <w:szCs w:val="22"/>
          <w:lang w:val="ru-RU"/>
        </w:rPr>
        <w:fldChar w:fldCharType="begin"/>
      </w:r>
      <w:r w:rsidRPr="00886DF6">
        <w:rPr>
          <w:rFonts w:eastAsia="Calibr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886DF6">
        <w:rPr>
          <w:rFonts w:eastAsia="Calibr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A45254" w:rsidRPr="00886DF6" w:rsidRDefault="002D2A9A" w:rsidP="00A452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6" w:history="1">
        <w:r w:rsidRPr="00886DF6">
          <w:rPr>
            <w:rFonts w:eastAsia="Calibri"/>
            <w:noProof/>
            <w:sz w:val="22"/>
            <w:szCs w:val="22"/>
            <w:lang w:val="ru-RU"/>
          </w:rPr>
          <w:t>1. ОБЩАЯ ХАРАКТЕРИСТИКА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7" w:history="1">
        <w:r w:rsidRPr="00886DF6">
          <w:rPr>
            <w:noProof/>
            <w:lang w:val="ru-RU" w:eastAsia="ru-RU"/>
          </w:rPr>
          <w:t>1.1. Цель и место дисциплины в структуре образовательной программы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8" w:history="1">
        <w:r w:rsidRPr="00886DF6">
          <w:rPr>
            <w:noProof/>
            <w:lang w:val="ru-RU" w:eastAsia="ru-RU"/>
          </w:rPr>
          <w:t>1.2. Планируемые результаты освоения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9" w:history="1">
        <w:r w:rsidRPr="00886DF6">
          <w:rPr>
            <w:rFonts w:eastAsia="Calibri"/>
            <w:noProof/>
            <w:sz w:val="22"/>
            <w:szCs w:val="22"/>
            <w:lang w:val="ru-RU"/>
          </w:rPr>
          <w:t>2. СТРУКТУРА И СОДЕРЖАНИЕ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0" w:history="1">
        <w:r w:rsidRPr="00886DF6">
          <w:rPr>
            <w:noProof/>
            <w:lang w:val="ru-RU" w:eastAsia="ru-RU"/>
          </w:rPr>
          <w:t>2.1. Трудоемкость освоения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1" w:history="1">
        <w:r w:rsidRPr="00886DF6">
          <w:rPr>
            <w:noProof/>
            <w:lang w:val="ru-RU" w:eastAsia="ru-RU"/>
          </w:rPr>
          <w:t>2.2. Примерное содержание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3" w:history="1">
        <w:r w:rsidRPr="00886DF6">
          <w:rPr>
            <w:noProof/>
            <w:lang w:val="ru-RU" w:eastAsia="ru-RU"/>
          </w:rPr>
          <w:t>2.3. Курсовой проект (работа)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4" w:history="1">
        <w:r w:rsidRPr="00886DF6">
          <w:rPr>
            <w:rFonts w:eastAsia="Calibri"/>
            <w:noProof/>
            <w:sz w:val="22"/>
            <w:szCs w:val="22"/>
            <w:lang w:val="ru-RU"/>
          </w:rPr>
          <w:t>3. УСЛОВИЯ РЕАЛИЗАЦИИ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5" w:history="1">
        <w:r w:rsidRPr="00886DF6">
          <w:rPr>
            <w:noProof/>
            <w:lang w:val="ru-RU" w:eastAsia="ru-RU"/>
          </w:rPr>
          <w:t>3.1. Материально-техническое обеспечение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6" w:history="1">
        <w:r w:rsidRPr="00886DF6">
          <w:rPr>
            <w:noProof/>
            <w:lang w:val="ru-RU" w:eastAsia="ru-RU"/>
          </w:rPr>
          <w:t>3.2. Учебно-методическое обеспечение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A45254" w:rsidRPr="00886DF6" w:rsidRDefault="002D2A9A" w:rsidP="00A45254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7" w:history="1">
        <w:r w:rsidRPr="00886DF6">
          <w:rPr>
            <w:rFonts w:eastAsia="Calibri"/>
            <w:noProof/>
            <w:sz w:val="22"/>
            <w:szCs w:val="22"/>
            <w:lang w:val="ru-RU"/>
          </w:rPr>
          <w:t>4. КОНТРОЛЬ И ОЦЕНКА РЕЗУЛЬТАТОВ ОСВОЕНИЯ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A45254" w:rsidRPr="00886DF6" w:rsidRDefault="002D2A9A" w:rsidP="00A45254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886DF6">
        <w:rPr>
          <w:rFonts w:eastAsia="Segoe UI"/>
          <w:caps/>
          <w:kern w:val="32"/>
          <w:lang w:val="ru-RU" w:eastAsia="x-none"/>
        </w:rPr>
        <w:fldChar w:fldCharType="end"/>
      </w:r>
    </w:p>
    <w:p w:rsidR="00A45254" w:rsidRPr="00886DF6" w:rsidRDefault="00A45254" w:rsidP="00A45254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A45254" w:rsidRPr="00886DF6" w:rsidSect="0059579D">
          <w:headerReference w:type="even" r:id="rId52"/>
          <w:headerReference w:type="default" r:id="rId5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45254" w:rsidRPr="00886DF6" w:rsidRDefault="002D2A9A" w:rsidP="00A45254">
      <w:pPr>
        <w:keepNext/>
        <w:numPr>
          <w:ilvl w:val="0"/>
          <w:numId w:val="19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886DF6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Общая </w:t>
      </w:r>
      <w:r w:rsidRPr="00886DF6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886DF6">
        <w:rPr>
          <w:rFonts w:ascii="Calibri" w:eastAsia="Segoe UI" w:hAnsi="Calibri"/>
          <w:b/>
          <w:bCs/>
          <w:caps/>
          <w:kern w:val="32"/>
          <w:lang w:val="ru-RU" w:eastAsia="x-none"/>
        </w:rPr>
        <w:t xml:space="preserve"> </w:t>
      </w:r>
      <w:r w:rsidRPr="00886DF6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A45254" w:rsidRPr="00886DF6" w:rsidRDefault="002D2A9A" w:rsidP="00A45254">
      <w:pPr>
        <w:ind w:left="360"/>
        <w:contextualSpacing/>
        <w:rPr>
          <w:rFonts w:ascii="Calibri" w:eastAsia="Calibri" w:hAnsi="Calibri"/>
          <w:b/>
          <w:sz w:val="22"/>
          <w:szCs w:val="22"/>
          <w:lang w:val="ru-RU"/>
        </w:rPr>
      </w:pPr>
      <w:r>
        <w:rPr>
          <w:rFonts w:ascii="Calibri" w:eastAsia="Calibri" w:hAnsi="Calibri"/>
          <w:b/>
          <w:sz w:val="22"/>
          <w:szCs w:val="22"/>
          <w:lang w:val="ru-RU"/>
        </w:rPr>
        <w:t xml:space="preserve"> </w:t>
      </w:r>
      <w:r w:rsidRPr="00A45254">
        <w:rPr>
          <w:rFonts w:eastAsia="Calibri"/>
          <w:b/>
          <w:lang w:val="ru-RU"/>
        </w:rPr>
        <w:t>«ОП.0</w:t>
      </w:r>
      <w:r w:rsidR="00E522CE">
        <w:rPr>
          <w:rFonts w:eastAsia="Calibri"/>
          <w:b/>
          <w:lang w:val="ru-RU"/>
        </w:rPr>
        <w:t>8</w:t>
      </w:r>
      <w:r w:rsidRPr="00A45254">
        <w:rPr>
          <w:rFonts w:eastAsia="Calibri"/>
          <w:b/>
          <w:lang w:val="ru-RU"/>
        </w:rPr>
        <w:t xml:space="preserve"> Математические методы моделирования производственных процессов</w:t>
      </w:r>
      <w:r w:rsidRPr="00886DF6">
        <w:rPr>
          <w:rFonts w:eastAsia="Calibri"/>
          <w:b/>
          <w:lang w:val="ru-RU"/>
        </w:rPr>
        <w:t>»</w:t>
      </w:r>
    </w:p>
    <w:p w:rsidR="00A45254" w:rsidRPr="00886DF6" w:rsidRDefault="00A45254" w:rsidP="00A45254">
      <w:pPr>
        <w:widowControl w:val="0"/>
        <w:rPr>
          <w:lang w:val="ru-RU" w:eastAsia="nl-NL"/>
        </w:rPr>
      </w:pPr>
    </w:p>
    <w:p w:rsidR="00A45254" w:rsidRPr="00886DF6" w:rsidRDefault="002D2A9A" w:rsidP="00A4525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A45254" w:rsidRDefault="002D2A9A" w:rsidP="00A45254">
      <w:pPr>
        <w:jc w:val="both"/>
        <w:rPr>
          <w:rFonts w:eastAsia="Calibri"/>
          <w:color w:val="000000"/>
          <w:shd w:val="clear" w:color="auto" w:fill="FFFFFF"/>
          <w:lang w:val="ru-RU"/>
        </w:rPr>
      </w:pPr>
      <w:r w:rsidRPr="00886DF6">
        <w:rPr>
          <w:color w:val="000000"/>
          <w:lang w:val="ru-RU" w:eastAsia="ru-RU"/>
        </w:rPr>
        <w:t xml:space="preserve">            Цель дисциплины «</w:t>
      </w:r>
      <w:r w:rsidRPr="00A45254">
        <w:rPr>
          <w:rFonts w:eastAsia="Calibri"/>
          <w:lang w:val="ru-RU"/>
        </w:rPr>
        <w:t>Математические методы моделирования производственных процессов</w:t>
      </w:r>
      <w:r w:rsidRPr="00886DF6">
        <w:rPr>
          <w:color w:val="000000"/>
          <w:lang w:val="ru-RU" w:eastAsia="ru-RU"/>
        </w:rPr>
        <w:t xml:space="preserve">»: </w:t>
      </w:r>
      <w:r w:rsidRPr="00A45254">
        <w:rPr>
          <w:rFonts w:eastAsia="Calibri"/>
          <w:color w:val="000000"/>
          <w:shd w:val="clear" w:color="auto" w:fill="FFFFFF"/>
          <w:lang w:val="ru-RU"/>
        </w:rPr>
        <w:t xml:space="preserve">сформировать навыки применения математических методов в моделировании производственных процессов </w:t>
      </w:r>
    </w:p>
    <w:p w:rsidR="00A45254" w:rsidRPr="00886DF6" w:rsidRDefault="002D2A9A" w:rsidP="00A45254">
      <w:pPr>
        <w:jc w:val="both"/>
        <w:rPr>
          <w:rFonts w:eastAsia="Calibri"/>
          <w:lang w:val="ru-RU"/>
        </w:rPr>
      </w:pPr>
      <w:r w:rsidRPr="00886DF6">
        <w:rPr>
          <w:rFonts w:eastAsia="Calibri"/>
          <w:color w:val="000000"/>
          <w:lang w:val="ru-RU"/>
        </w:rPr>
        <w:t>Дисциплина «</w:t>
      </w:r>
      <w:r w:rsidRPr="00A45254">
        <w:rPr>
          <w:rFonts w:eastAsia="Calibri"/>
          <w:lang w:val="ru-RU"/>
        </w:rPr>
        <w:t>Математические методы моделирования производственных</w:t>
      </w:r>
      <w:r w:rsidRPr="00A45254">
        <w:rPr>
          <w:rFonts w:eastAsia="Calibri"/>
          <w:lang w:val="ru-RU"/>
        </w:rPr>
        <w:t xml:space="preserve"> процессов</w:t>
      </w:r>
      <w:r w:rsidRPr="00886DF6">
        <w:rPr>
          <w:color w:val="000000"/>
          <w:lang w:val="ru-RU" w:eastAsia="ru-RU"/>
        </w:rPr>
        <w:t>»</w:t>
      </w:r>
      <w:r w:rsidRPr="00886DF6">
        <w:rPr>
          <w:rFonts w:eastAsia="Calibri"/>
          <w:color w:val="000000"/>
          <w:lang w:val="ru-RU"/>
        </w:rPr>
        <w:t xml:space="preserve"> включена в обязательную часть общепрофессионального цикла образовательной программы.</w:t>
      </w:r>
    </w:p>
    <w:p w:rsidR="00A45254" w:rsidRPr="00886DF6" w:rsidRDefault="00A45254" w:rsidP="00A45254">
      <w:pPr>
        <w:suppressAutoHyphens/>
        <w:spacing w:line="276" w:lineRule="auto"/>
        <w:ind w:firstLine="709"/>
        <w:jc w:val="both"/>
        <w:rPr>
          <w:rFonts w:eastAsia="Calibri"/>
          <w:lang w:val="ru-RU"/>
        </w:rPr>
      </w:pPr>
    </w:p>
    <w:p w:rsidR="00A45254" w:rsidRPr="00886DF6" w:rsidRDefault="002D2A9A" w:rsidP="00A4525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A45254" w:rsidRPr="00886DF6" w:rsidRDefault="002D2A9A" w:rsidP="00A45254">
      <w:pPr>
        <w:ind w:firstLine="709"/>
        <w:jc w:val="both"/>
        <w:rPr>
          <w:lang w:val="ru-RU" w:eastAsia="ru-RU"/>
        </w:rPr>
      </w:pPr>
      <w:r w:rsidRPr="00886DF6">
        <w:rPr>
          <w:lang w:val="ru-RU" w:eastAsia="ru-RU"/>
        </w:rPr>
        <w:t xml:space="preserve">Результаты освоения дисциплины соотносятся с планируемыми результатами освоения образовательной </w:t>
      </w:r>
      <w:r w:rsidRPr="00886DF6">
        <w:rPr>
          <w:lang w:val="ru-RU" w:eastAsia="ru-RU"/>
        </w:rPr>
        <w:t>программы, представленными в матрице компетенций выпускника (п. 4.3 ПОП-П).</w:t>
      </w:r>
    </w:p>
    <w:p w:rsidR="00A45254" w:rsidRPr="00886DF6" w:rsidRDefault="002D2A9A" w:rsidP="00A45254">
      <w:pPr>
        <w:spacing w:after="120"/>
        <w:ind w:firstLine="709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>В результате освоения дисциплины обучающийся должен</w:t>
      </w:r>
      <w:r>
        <w:rPr>
          <w:rFonts w:eastAsia="Calibri"/>
          <w:bCs/>
          <w:vertAlign w:val="superscript"/>
          <w:lang w:val="ru-RU"/>
        </w:rPr>
        <w:footnoteReference w:id="23"/>
      </w:r>
      <w:r w:rsidRPr="00886DF6">
        <w:rPr>
          <w:rFonts w:eastAsia="Calibr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941251" w:rsidTr="0083147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254" w:rsidRPr="00886DF6" w:rsidRDefault="002D2A9A" w:rsidP="0083147F">
            <w:pPr>
              <w:rPr>
                <w:rFonts w:eastAsia="Calibri"/>
                <w:b/>
                <w:i/>
                <w:highlight w:val="green"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Код ОК</w:t>
            </w:r>
            <w:r w:rsidRPr="00886DF6">
              <w:rPr>
                <w:rFonts w:eastAsia="Calibri"/>
                <w:b/>
                <w:i/>
                <w:highlight w:val="green"/>
                <w:lang w:val="ru-RU"/>
              </w:rPr>
              <w:t xml:space="preserve"> </w:t>
            </w:r>
          </w:p>
          <w:p w:rsidR="00A45254" w:rsidRPr="00886DF6" w:rsidRDefault="00A45254" w:rsidP="0083147F">
            <w:pPr>
              <w:rPr>
                <w:rFonts w:eastAsia="Calibri"/>
                <w:b/>
                <w:highlight w:val="green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254" w:rsidRPr="00886DF6" w:rsidRDefault="002D2A9A" w:rsidP="0083147F">
            <w:pPr>
              <w:jc w:val="center"/>
              <w:rPr>
                <w:rFonts w:eastAsia="Calibri"/>
                <w:b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254" w:rsidRPr="00886DF6" w:rsidRDefault="002D2A9A" w:rsidP="0083147F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Знать</w:t>
            </w:r>
          </w:p>
        </w:tc>
      </w:tr>
      <w:tr w:rsidR="00941251" w:rsidRPr="00A920DA" w:rsidTr="0083147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254" w:rsidRDefault="002D2A9A" w:rsidP="00A45254">
            <w:pPr>
              <w:tabs>
                <w:tab w:val="left" w:pos="1041"/>
              </w:tabs>
              <w:ind w:left="-6"/>
              <w:rPr>
                <w:color w:val="000000"/>
                <w:lang w:val="ru-RU" w:eastAsia="ru-RU"/>
              </w:rPr>
            </w:pPr>
            <w:r w:rsidRPr="008301E1">
              <w:rPr>
                <w:color w:val="000000"/>
                <w:lang w:val="ru-RU" w:eastAsia="ru-RU"/>
              </w:rPr>
              <w:t>ОК 01</w:t>
            </w:r>
          </w:p>
          <w:p w:rsidR="00A45254" w:rsidRDefault="002D2A9A" w:rsidP="00A45254">
            <w:pPr>
              <w:tabs>
                <w:tab w:val="left" w:pos="1041"/>
              </w:tabs>
              <w:ind w:left="-6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ОК 02</w:t>
            </w:r>
          </w:p>
          <w:p w:rsidR="00A45254" w:rsidRPr="008301E1" w:rsidRDefault="002D2A9A" w:rsidP="00A45254">
            <w:pPr>
              <w:tabs>
                <w:tab w:val="left" w:pos="1041"/>
              </w:tabs>
              <w:ind w:left="-6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ОК 03</w:t>
            </w:r>
          </w:p>
          <w:p w:rsidR="00A45254" w:rsidRPr="008301E1" w:rsidRDefault="002D2A9A" w:rsidP="00A45254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92" w:name="_Toc171324941"/>
            <w:r w:rsidRPr="008301E1">
              <w:rPr>
                <w:color w:val="000000"/>
                <w:lang w:val="ru-RU" w:eastAsia="ru-RU"/>
              </w:rPr>
              <w:t>ОК 09</w:t>
            </w:r>
            <w:bookmarkEnd w:id="92"/>
          </w:p>
          <w:p w:rsidR="00A45254" w:rsidRDefault="002D2A9A" w:rsidP="00A45254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93" w:name="_Toc171324942"/>
            <w:r w:rsidRPr="008301E1">
              <w:rPr>
                <w:color w:val="000000"/>
                <w:lang w:val="ru-RU" w:eastAsia="ru-RU"/>
              </w:rPr>
              <w:t xml:space="preserve">ПК </w:t>
            </w:r>
            <w:r>
              <w:rPr>
                <w:color w:val="000000"/>
                <w:lang w:val="ru-RU" w:eastAsia="ru-RU"/>
              </w:rPr>
              <w:t>4.1</w:t>
            </w:r>
            <w:bookmarkEnd w:id="93"/>
          </w:p>
          <w:p w:rsidR="00A45254" w:rsidRDefault="002D2A9A" w:rsidP="00A45254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94" w:name="_Toc171324943"/>
            <w:r>
              <w:rPr>
                <w:color w:val="000000"/>
                <w:lang w:val="ru-RU" w:eastAsia="ru-RU"/>
              </w:rPr>
              <w:t>ПК 4.2</w:t>
            </w:r>
            <w:bookmarkEnd w:id="94"/>
          </w:p>
          <w:p w:rsidR="00A45254" w:rsidRPr="00886DF6" w:rsidRDefault="00A45254" w:rsidP="00A45254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распознавать задачу и/или проблему в </w:t>
            </w:r>
            <w:r w:rsidRPr="00E465A6">
              <w:rPr>
                <w:color w:val="000000"/>
                <w:lang w:val="ru-RU" w:eastAsia="ru-RU"/>
              </w:rPr>
              <w:t>профессиональном и/или социальном контексте;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анализировать задачу и/или проблему и выделять её составные части;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этапы решения задачи;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составлять план действ</w:t>
            </w:r>
            <w:r w:rsidRPr="00E465A6">
              <w:rPr>
                <w:color w:val="000000"/>
                <w:lang w:val="ru-RU" w:eastAsia="ru-RU"/>
              </w:rPr>
              <w:t xml:space="preserve">ия;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реализовывать составленный план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определять задачи для поиска информации;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необходимые источники информации;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выделять наиболее значимое в перечне ин</w:t>
            </w:r>
            <w:r w:rsidRPr="00E465A6">
              <w:rPr>
                <w:color w:val="000000"/>
                <w:lang w:val="ru-RU" w:eastAsia="ru-RU"/>
              </w:rPr>
              <w:t xml:space="preserve">формации;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оценивать практическую значимость результатов поиска;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применять современную научную профессиональную терминологию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определять и выстраивать </w:t>
            </w:r>
            <w:r w:rsidRPr="00E465A6">
              <w:rPr>
                <w:color w:val="000000"/>
                <w:lang w:val="ru-RU" w:eastAsia="ru-RU"/>
              </w:rPr>
              <w:lastRenderedPageBreak/>
              <w:t>траектории профес</w:t>
            </w:r>
            <w:r w:rsidRPr="00E465A6">
              <w:rPr>
                <w:color w:val="000000"/>
                <w:lang w:val="ru-RU" w:eastAsia="ru-RU"/>
              </w:rPr>
              <w:t>сионального развития и самообразования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решать прикладные задачи в области профессиональной деятельности</w:t>
            </w:r>
          </w:p>
          <w:p w:rsidR="00A45254" w:rsidRPr="003F0BB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3F0BB6">
              <w:rPr>
                <w:color w:val="000000"/>
                <w:lang w:val="ru-RU" w:eastAsia="ru-RU"/>
              </w:rPr>
              <w:t>находить геометрические и физические величины с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3F0BB6">
              <w:rPr>
                <w:color w:val="000000"/>
                <w:lang w:val="ru-RU" w:eastAsia="ru-RU"/>
              </w:rPr>
              <w:t>помощью определенных интегралов;</w:t>
            </w:r>
          </w:p>
          <w:p w:rsidR="00A45254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3F0BB6">
              <w:rPr>
                <w:color w:val="000000"/>
                <w:lang w:val="ru-RU" w:eastAsia="ru-RU"/>
              </w:rPr>
              <w:t>решать дифференциальные уравнения первого и старших порядков;</w:t>
            </w:r>
          </w:p>
          <w:p w:rsidR="00A45254" w:rsidRPr="00A45254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A45254">
              <w:rPr>
                <w:color w:val="000000"/>
                <w:lang w:val="ru-RU" w:eastAsia="ru-RU"/>
              </w:rPr>
              <w:t>находить частные производные функций нескольких переменных;</w:t>
            </w:r>
          </w:p>
          <w:p w:rsidR="00A45254" w:rsidRPr="003F0BB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3F0BB6">
              <w:rPr>
                <w:color w:val="000000"/>
                <w:lang w:val="ru-RU" w:eastAsia="ru-RU"/>
              </w:rPr>
              <w:t>находить экстремумы функции двух переменных;</w:t>
            </w:r>
          </w:p>
          <w:p w:rsidR="00A45254" w:rsidRPr="00886DF6" w:rsidRDefault="002D2A9A" w:rsidP="00A45254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3F0BB6">
              <w:rPr>
                <w:color w:val="000000"/>
                <w:lang w:val="ru-RU" w:eastAsia="ru-RU"/>
              </w:rPr>
              <w:t>решать прикладные задачи с использованием дифференциальных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3F0BB6">
              <w:rPr>
                <w:color w:val="000000"/>
                <w:lang w:val="ru-RU" w:eastAsia="ru-RU"/>
              </w:rPr>
              <w:t>уравнений;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lastRenderedPageBreak/>
              <w:t xml:space="preserve">основные источники информации и ресурсы для решения задач и проблем в </w:t>
            </w:r>
            <w:r w:rsidRPr="00E465A6">
              <w:rPr>
                <w:color w:val="000000"/>
                <w:lang w:val="ru-RU" w:eastAsia="ru-RU"/>
              </w:rPr>
              <w:t>профессиональном и/или социальном контексте;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алгоритмы выполнения работ в профессиональной и смежных областях;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методы работы в профессиональной и смежных сферах;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структуру плана для решения задач;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приемы структурирования информации; 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содержание актуально</w:t>
            </w:r>
            <w:r w:rsidRPr="00E465A6">
              <w:rPr>
                <w:color w:val="000000"/>
                <w:lang w:val="ru-RU" w:eastAsia="ru-RU"/>
              </w:rPr>
              <w:t>й нормативно-правовой документации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современная научная и профессиональная терминология</w:t>
            </w:r>
          </w:p>
          <w:p w:rsidR="00A45254" w:rsidRPr="00E465A6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возможные траектории профессионального развития и самообразования</w:t>
            </w:r>
          </w:p>
          <w:p w:rsidR="00A45254" w:rsidRPr="00975B90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975B90">
              <w:rPr>
                <w:color w:val="000000"/>
                <w:lang w:val="ru-RU" w:eastAsia="ru-RU"/>
              </w:rPr>
              <w:t>значение математики в профессиональной деятельности;</w:t>
            </w:r>
          </w:p>
          <w:p w:rsidR="00A45254" w:rsidRPr="00975B90" w:rsidRDefault="002D2A9A" w:rsidP="00A45254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975B90">
              <w:rPr>
                <w:color w:val="000000"/>
                <w:lang w:val="ru-RU" w:eastAsia="ru-RU"/>
              </w:rPr>
              <w:t>основные понятия и методы теории функций нескольки</w:t>
            </w:r>
            <w:r w:rsidRPr="00975B90">
              <w:rPr>
                <w:color w:val="000000"/>
                <w:lang w:val="ru-RU" w:eastAsia="ru-RU"/>
              </w:rPr>
              <w:t>х переменных;</w:t>
            </w:r>
          </w:p>
          <w:p w:rsidR="00A45254" w:rsidRPr="00886DF6" w:rsidRDefault="002D2A9A" w:rsidP="00A45254">
            <w:pPr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 w:rsidRPr="00975B90">
              <w:rPr>
                <w:color w:val="000000"/>
                <w:lang w:val="ru-RU" w:eastAsia="ru-RU"/>
              </w:rPr>
              <w:t>основные понятия и методы теории дифференциальных уравнений.</w:t>
            </w:r>
          </w:p>
        </w:tc>
      </w:tr>
    </w:tbl>
    <w:p w:rsidR="00A45254" w:rsidRPr="00886DF6" w:rsidRDefault="00A45254" w:rsidP="00A45254">
      <w:pPr>
        <w:ind w:firstLine="709"/>
        <w:rPr>
          <w:rFonts w:eastAsia="Calibri"/>
          <w:bCs/>
          <w:lang w:val="ru-RU"/>
        </w:rPr>
      </w:pPr>
    </w:p>
    <w:p w:rsidR="00A45254" w:rsidRPr="00886DF6" w:rsidRDefault="00A45254" w:rsidP="00A45254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A45254" w:rsidRPr="00886DF6" w:rsidRDefault="002D2A9A" w:rsidP="00A45254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A45254" w:rsidRPr="00886DF6" w:rsidRDefault="002D2A9A" w:rsidP="00A4525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83147F">
        <w:trPr>
          <w:trHeight w:val="723"/>
        </w:trPr>
        <w:tc>
          <w:tcPr>
            <w:tcW w:w="2460" w:type="pct"/>
            <w:vAlign w:val="center"/>
          </w:tcPr>
          <w:p w:rsidR="00A45254" w:rsidRPr="00886DF6" w:rsidRDefault="002D2A9A" w:rsidP="0083147F">
            <w:pPr>
              <w:jc w:val="center"/>
              <w:rPr>
                <w:rFonts w:eastAsia="Calibri"/>
                <w:b/>
                <w:szCs w:val="22"/>
                <w:lang w:val="ru-RU"/>
              </w:rPr>
            </w:pPr>
            <w:r w:rsidRPr="00886DF6">
              <w:rPr>
                <w:rFonts w:eastAsia="Calibr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A45254" w:rsidRPr="00886DF6" w:rsidRDefault="002D2A9A" w:rsidP="0083147F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886DF6">
              <w:rPr>
                <w:rFonts w:eastAsia="Calibr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A45254" w:rsidRPr="00886DF6" w:rsidRDefault="002D2A9A" w:rsidP="0083147F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886DF6">
              <w:rPr>
                <w:rFonts w:eastAsia="Calibr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83147F">
        <w:trPr>
          <w:trHeight w:val="23"/>
        </w:trPr>
        <w:tc>
          <w:tcPr>
            <w:tcW w:w="2460" w:type="pct"/>
            <w:vAlign w:val="center"/>
          </w:tcPr>
          <w:p w:rsidR="00A45254" w:rsidRPr="00886DF6" w:rsidRDefault="002D2A9A" w:rsidP="0083147F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A45254" w:rsidRPr="00886DF6" w:rsidRDefault="002D2A9A" w:rsidP="0083147F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80</w:t>
            </w:r>
          </w:p>
        </w:tc>
        <w:tc>
          <w:tcPr>
            <w:tcW w:w="1345" w:type="pct"/>
            <w:vAlign w:val="center"/>
          </w:tcPr>
          <w:p w:rsidR="00A45254" w:rsidRPr="00886DF6" w:rsidRDefault="002D2A9A" w:rsidP="0083147F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40</w:t>
            </w:r>
          </w:p>
        </w:tc>
      </w:tr>
      <w:tr w:rsidR="00941251" w:rsidTr="0083147F">
        <w:trPr>
          <w:trHeight w:val="23"/>
        </w:trPr>
        <w:tc>
          <w:tcPr>
            <w:tcW w:w="2460" w:type="pct"/>
            <w:vAlign w:val="center"/>
          </w:tcPr>
          <w:p w:rsidR="00A45254" w:rsidRPr="00886DF6" w:rsidRDefault="002D2A9A" w:rsidP="0083147F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A45254" w:rsidRPr="00886DF6" w:rsidRDefault="002D2A9A" w:rsidP="0083147F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A45254" w:rsidRPr="00886DF6" w:rsidRDefault="002D2A9A" w:rsidP="0083147F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-</w:t>
            </w:r>
          </w:p>
        </w:tc>
      </w:tr>
      <w:tr w:rsidR="00941251" w:rsidTr="0083147F">
        <w:trPr>
          <w:trHeight w:val="23"/>
        </w:trPr>
        <w:tc>
          <w:tcPr>
            <w:tcW w:w="2460" w:type="pct"/>
            <w:vAlign w:val="center"/>
          </w:tcPr>
          <w:p w:rsidR="00A45254" w:rsidRPr="00886DF6" w:rsidRDefault="002D2A9A" w:rsidP="0083147F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A45254" w:rsidRPr="00886DF6" w:rsidRDefault="00A45254" w:rsidP="008314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A45254" w:rsidRPr="00886DF6" w:rsidRDefault="00A45254" w:rsidP="008314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941251" w:rsidTr="0083147F">
        <w:trPr>
          <w:trHeight w:val="23"/>
        </w:trPr>
        <w:tc>
          <w:tcPr>
            <w:tcW w:w="2460" w:type="pct"/>
            <w:vAlign w:val="center"/>
          </w:tcPr>
          <w:p w:rsidR="00A45254" w:rsidRPr="00886DF6" w:rsidRDefault="002D2A9A" w:rsidP="0083147F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A45254" w:rsidRPr="00886DF6" w:rsidRDefault="002D2A9A" w:rsidP="008314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1345" w:type="pct"/>
            <w:vAlign w:val="center"/>
          </w:tcPr>
          <w:p w:rsidR="00A45254" w:rsidRPr="00886DF6" w:rsidRDefault="002D2A9A" w:rsidP="008314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</w:tr>
    </w:tbl>
    <w:p w:rsidR="00A45254" w:rsidRDefault="00A45254" w:rsidP="00A45254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A45254" w:rsidRPr="001D5AF0" w:rsidRDefault="002D2A9A" w:rsidP="0091057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1D5AF0">
        <w:rPr>
          <w:rFonts w:eastAsia="Segoe UI"/>
          <w:b/>
          <w:bCs/>
          <w:lang w:val="ru-RU" w:eastAsia="ru-RU"/>
        </w:rPr>
        <w:t>2.2. Содержание дисциплины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243"/>
      </w:tblGrid>
      <w:tr w:rsidR="00941251" w:rsidRPr="00A920DA" w:rsidTr="00E522CE">
        <w:trPr>
          <w:trHeight w:val="20"/>
          <w:jc w:val="center"/>
        </w:trPr>
        <w:tc>
          <w:tcPr>
            <w:tcW w:w="3397" w:type="dxa"/>
            <w:vAlign w:val="center"/>
          </w:tcPr>
          <w:p w:rsidR="00E522CE" w:rsidRPr="00E522CE" w:rsidRDefault="00E522CE" w:rsidP="00E522CE">
            <w:pPr>
              <w:jc w:val="center"/>
              <w:rPr>
                <w:b/>
                <w:bCs/>
                <w:lang w:val="ru-RU" w:eastAsia="ru-RU"/>
              </w:rPr>
            </w:pPr>
          </w:p>
          <w:p w:rsidR="00E522CE" w:rsidRPr="00E522CE" w:rsidRDefault="002D2A9A" w:rsidP="00E522CE">
            <w:pPr>
              <w:jc w:val="center"/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Наименование разделов и тем</w:t>
            </w:r>
          </w:p>
          <w:p w:rsidR="00E522CE" w:rsidRPr="00E522CE" w:rsidRDefault="00E522CE" w:rsidP="00E522CE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6243" w:type="dxa"/>
            <w:vAlign w:val="center"/>
          </w:tcPr>
          <w:p w:rsidR="00E522CE" w:rsidRPr="00E522CE" w:rsidRDefault="002D2A9A" w:rsidP="00E522CE">
            <w:pPr>
              <w:suppressAutoHyphens/>
              <w:jc w:val="center"/>
              <w:rPr>
                <w:b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 xml:space="preserve">Содержание учебного материала, практических и лабораторных занятий, 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9640" w:type="dxa"/>
            <w:gridSpan w:val="2"/>
          </w:tcPr>
          <w:p w:rsidR="00E522CE" w:rsidRPr="00E522CE" w:rsidRDefault="002D2A9A" w:rsidP="00E522CE">
            <w:pPr>
              <w:rPr>
                <w:i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Раздел 1. Введение</w:t>
            </w:r>
            <w:r>
              <w:rPr>
                <w:b/>
                <w:bCs/>
                <w:lang w:val="ru-RU" w:eastAsia="ru-RU"/>
              </w:rPr>
              <w:t xml:space="preserve"> (2ч)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3397" w:type="dxa"/>
            <w:vMerge w:val="restart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Cs/>
                <w:lang w:val="ru-RU" w:eastAsia="ru-RU"/>
              </w:rPr>
              <w:t xml:space="preserve">Тема 1.1. Введение в предметное содержание дисциплины. </w:t>
            </w:r>
          </w:p>
        </w:tc>
        <w:tc>
          <w:tcPr>
            <w:tcW w:w="6243" w:type="dxa"/>
          </w:tcPr>
          <w:p w:rsidR="00E522CE" w:rsidRPr="00E522CE" w:rsidRDefault="002D2A9A" w:rsidP="00E522CE">
            <w:pPr>
              <w:rPr>
                <w:b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</w:tcPr>
          <w:p w:rsidR="00E522CE" w:rsidRPr="00E522CE" w:rsidRDefault="002D2A9A" w:rsidP="00E522CE">
            <w:pPr>
              <w:suppressAutoHyphens/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>Стартовая диагностика обучающихся</w:t>
            </w:r>
          </w:p>
          <w:p w:rsidR="00E522CE" w:rsidRPr="00E522CE" w:rsidRDefault="002D2A9A" w:rsidP="00E522CE">
            <w:pPr>
              <w:suppressAutoHyphens/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 xml:space="preserve">Математическое </w:t>
            </w:r>
            <w:r w:rsidRPr="00E522CE">
              <w:rPr>
                <w:lang w:val="ru-RU" w:eastAsia="ru-RU"/>
              </w:rPr>
              <w:t>моделирование с использованием функций нескольких переменных и дифференциальных уравнений. Стартовая диагностика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9640" w:type="dxa"/>
            <w:gridSpan w:val="2"/>
          </w:tcPr>
          <w:p w:rsidR="00E522CE" w:rsidRPr="00E522CE" w:rsidRDefault="002D2A9A" w:rsidP="00E522CE">
            <w:pPr>
              <w:rPr>
                <w:i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Раздел 2. Приложения определенных интегралов</w:t>
            </w:r>
            <w:r>
              <w:rPr>
                <w:b/>
                <w:bCs/>
                <w:lang w:val="ru-RU" w:eastAsia="ru-RU"/>
              </w:rPr>
              <w:t xml:space="preserve"> (50ч)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3397" w:type="dxa"/>
            <w:vMerge w:val="restart"/>
          </w:tcPr>
          <w:p w:rsidR="00E522CE" w:rsidRPr="00E522CE" w:rsidRDefault="002D2A9A" w:rsidP="00E522CE">
            <w:pPr>
              <w:rPr>
                <w:bCs/>
                <w:lang w:val="ru-RU" w:eastAsia="ru-RU"/>
              </w:rPr>
            </w:pPr>
            <w:r w:rsidRPr="00E522CE">
              <w:rPr>
                <w:bCs/>
                <w:lang w:val="ru-RU" w:eastAsia="ru-RU"/>
              </w:rPr>
              <w:t>Тема 2.1. Линии в полярной системе координат. Линии, заданные параметрически</w:t>
            </w:r>
          </w:p>
        </w:tc>
        <w:tc>
          <w:tcPr>
            <w:tcW w:w="6243" w:type="dxa"/>
          </w:tcPr>
          <w:p w:rsidR="00E522CE" w:rsidRPr="00E522CE" w:rsidRDefault="002D2A9A" w:rsidP="00E522CE">
            <w:pPr>
              <w:rPr>
                <w:b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Cs/>
                <w:lang w:val="ru-RU" w:eastAsia="ru-RU"/>
              </w:rPr>
            </w:pPr>
          </w:p>
        </w:tc>
        <w:tc>
          <w:tcPr>
            <w:tcW w:w="6243" w:type="dxa"/>
          </w:tcPr>
          <w:p w:rsidR="00E522CE" w:rsidRPr="00E522CE" w:rsidRDefault="002D2A9A" w:rsidP="00E522CE">
            <w:pPr>
              <w:suppressAutoHyphens/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 xml:space="preserve">Дидактическая единица. 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Cs/>
                <w:lang w:val="ru-RU" w:eastAsia="ru-RU"/>
              </w:rPr>
            </w:pPr>
          </w:p>
        </w:tc>
        <w:tc>
          <w:tcPr>
            <w:tcW w:w="6243" w:type="dxa"/>
          </w:tcPr>
          <w:p w:rsidR="00E522CE" w:rsidRPr="00E522CE" w:rsidRDefault="002D2A9A" w:rsidP="00E522CE">
            <w:pPr>
              <w:suppressAutoHyphens/>
              <w:rPr>
                <w:b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Cs/>
                <w:lang w:val="ru-RU" w:eastAsia="ru-RU"/>
              </w:rPr>
            </w:pPr>
          </w:p>
        </w:tc>
        <w:tc>
          <w:tcPr>
            <w:tcW w:w="6243" w:type="dxa"/>
          </w:tcPr>
          <w:p w:rsidR="00E522CE" w:rsidRPr="00E522CE" w:rsidRDefault="002D2A9A" w:rsidP="00E522CE">
            <w:pPr>
              <w:suppressAutoHyphens/>
              <w:rPr>
                <w:iCs/>
                <w:lang w:val="ru-RU" w:eastAsia="ru-RU"/>
              </w:rPr>
            </w:pPr>
            <w:r w:rsidRPr="00E522CE">
              <w:rPr>
                <w:iCs/>
                <w:lang w:val="ru-RU" w:eastAsia="ru-RU"/>
              </w:rPr>
              <w:t>Практическое занятие № 1. Построение линий в полярной системе координат и линий, заданных параметрически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3397" w:type="dxa"/>
            <w:vMerge w:val="restart"/>
          </w:tcPr>
          <w:p w:rsidR="00E522CE" w:rsidRPr="00E522CE" w:rsidRDefault="002D2A9A" w:rsidP="00E522CE">
            <w:pPr>
              <w:rPr>
                <w:bCs/>
                <w:lang w:val="ru-RU" w:eastAsia="ru-RU"/>
              </w:rPr>
            </w:pPr>
            <w:r w:rsidRPr="00E522CE">
              <w:rPr>
                <w:bCs/>
                <w:lang w:val="ru-RU" w:eastAsia="ru-RU"/>
              </w:rPr>
              <w:t xml:space="preserve">Тема 2.2. Вычисление площадей и длин дуг кривых, </w:t>
            </w:r>
            <w:r w:rsidRPr="00E522CE">
              <w:rPr>
                <w:bCs/>
                <w:lang w:val="ru-RU" w:eastAsia="ru-RU"/>
              </w:rPr>
              <w:lastRenderedPageBreak/>
              <w:t>заданных в полярной системе координат и линий, заданных параметрически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lastRenderedPageBreak/>
              <w:t>Содержание учебного материала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 xml:space="preserve">Практическое занятие № 2. Вычисление площадей и </w:t>
            </w:r>
            <w:r w:rsidRPr="00E522CE">
              <w:rPr>
                <w:lang w:val="ru-RU" w:eastAsia="ru-RU"/>
              </w:rPr>
              <w:t>длин дуг кривых.</w:t>
            </w:r>
          </w:p>
          <w:p w:rsidR="00E522CE" w:rsidRPr="00E522CE" w:rsidRDefault="002D2A9A" w:rsidP="00E522CE">
            <w:pPr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>Вычисление площадей и длин дуг с помощью определенного интеграла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>Практическое занятие № 3. Вычисление массы кривой, статических моментов, моментов инерции плоских кривых и фигур</w:t>
            </w:r>
          </w:p>
          <w:p w:rsidR="00E522CE" w:rsidRPr="00E522CE" w:rsidRDefault="002D2A9A" w:rsidP="00E522CE">
            <w:pPr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>Вычисление физических величин с помощью определенных интегр</w:t>
            </w:r>
            <w:r w:rsidRPr="00E522CE">
              <w:rPr>
                <w:lang w:val="ru-RU" w:eastAsia="ru-RU"/>
              </w:rPr>
              <w:t>алов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>Практическое занятие № 4. Вычисление пути, работы переменной силы и решение других физических задач с применением определенных интегралов</w:t>
            </w:r>
          </w:p>
          <w:p w:rsidR="00E522CE" w:rsidRPr="00E522CE" w:rsidRDefault="002D2A9A" w:rsidP="00E522CE">
            <w:pPr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>Вычисление физических величин с помощью определенных интегралов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lang w:val="ru-RU" w:eastAsia="ru-RU"/>
              </w:rPr>
            </w:pPr>
            <w:r w:rsidRPr="00E522CE">
              <w:rPr>
                <w:lang w:val="ru-RU" w:eastAsia="ru-RU"/>
              </w:rPr>
              <w:t>Практическое занятие № 5. Вычисление пути, ра</w:t>
            </w:r>
            <w:r w:rsidRPr="00E522CE">
              <w:rPr>
                <w:lang w:val="ru-RU" w:eastAsia="ru-RU"/>
              </w:rPr>
              <w:t>боты переменной силы и решение других физических задач с применением определенных интегралов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Самостоятельная работа обучающихся</w:t>
            </w:r>
          </w:p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lang w:val="ru-RU" w:eastAsia="ru-RU"/>
              </w:rPr>
              <w:t>Вычисление физических величин с помощью определенных интегралов</w:t>
            </w:r>
            <w:r w:rsidRPr="00E522CE">
              <w:rPr>
                <w:bCs/>
                <w:i/>
                <w:lang w:val="ru-RU" w:eastAsia="ru-RU"/>
              </w:rPr>
              <w:t xml:space="preserve"> 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9640" w:type="dxa"/>
            <w:gridSpan w:val="2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Раздел 3. Функции нескольких переменных</w:t>
            </w:r>
            <w:r>
              <w:rPr>
                <w:b/>
                <w:bCs/>
                <w:lang w:val="ru-RU" w:eastAsia="ru-RU"/>
              </w:rPr>
              <w:t xml:space="preserve"> (12ч)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3397" w:type="dxa"/>
            <w:vMerge w:val="restart"/>
          </w:tcPr>
          <w:p w:rsidR="00E522CE" w:rsidRPr="00E522CE" w:rsidRDefault="002D2A9A" w:rsidP="00E522CE">
            <w:pPr>
              <w:rPr>
                <w:bCs/>
                <w:lang w:val="ru-RU" w:eastAsia="ru-RU"/>
              </w:rPr>
            </w:pPr>
            <w:r w:rsidRPr="00E522CE">
              <w:rPr>
                <w:bCs/>
                <w:lang w:val="ru-RU" w:eastAsia="ru-RU" w:bidi="ru-RU"/>
              </w:rPr>
              <w:t xml:space="preserve">Тема 3.1. </w:t>
            </w:r>
            <w:r w:rsidRPr="00E522CE">
              <w:rPr>
                <w:bCs/>
                <w:lang w:val="ru-RU" w:eastAsia="ru-RU" w:bidi="ru-RU"/>
              </w:rPr>
              <w:t>Понятие функции нескольких переменных.</w:t>
            </w:r>
          </w:p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Cs/>
                <w:lang w:val="ru-RU" w:eastAsia="ru-RU"/>
              </w:rPr>
            </w:pPr>
            <w:r w:rsidRPr="00E522CE">
              <w:rPr>
                <w:bCs/>
                <w:lang w:val="ru-RU" w:eastAsia="ru-RU"/>
              </w:rPr>
              <w:t>Практическое занятие № 6. Нахождение частных производных</w:t>
            </w:r>
          </w:p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Cs/>
                <w:lang w:val="ru-RU" w:eastAsia="ru-RU"/>
              </w:rPr>
              <w:t xml:space="preserve">Нахождение частных производных первого и </w:t>
            </w:r>
            <w:r w:rsidRPr="00E522CE">
              <w:rPr>
                <w:bCs/>
                <w:lang w:val="ru-RU" w:eastAsia="ru-RU"/>
              </w:rPr>
              <w:t>старших порядков функций нескольких переменных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9640" w:type="dxa"/>
            <w:gridSpan w:val="2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Раздел 4. Дифференциальные уравнения</w:t>
            </w:r>
            <w:r>
              <w:rPr>
                <w:b/>
                <w:bCs/>
                <w:lang w:val="ru-RU" w:eastAsia="ru-RU"/>
              </w:rPr>
              <w:t>(16ч)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3397" w:type="dxa"/>
            <w:vMerge w:val="restart"/>
          </w:tcPr>
          <w:p w:rsidR="00E522CE" w:rsidRPr="00E522CE" w:rsidRDefault="002D2A9A" w:rsidP="00E522CE">
            <w:pPr>
              <w:rPr>
                <w:bCs/>
                <w:lang w:val="ru-RU" w:eastAsia="ru-RU"/>
              </w:rPr>
            </w:pPr>
            <w:r w:rsidRPr="00E522CE">
              <w:rPr>
                <w:bCs/>
                <w:lang w:val="ru-RU" w:eastAsia="ru-RU" w:bidi="ru-RU"/>
              </w:rPr>
              <w:t xml:space="preserve">Тема 4.1. Понятие дифференциального уравнения. 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widowControl w:val="0"/>
              <w:rPr>
                <w:lang w:val="ru-RU"/>
              </w:rPr>
            </w:pPr>
            <w:r w:rsidRPr="00E522CE">
              <w:rPr>
                <w:bCs/>
                <w:color w:val="000000"/>
                <w:lang w:val="ru-RU" w:eastAsia="ru-RU" w:bidi="ru-RU"/>
              </w:rPr>
              <w:t xml:space="preserve">Практическое занятие № 7. </w:t>
            </w:r>
            <w:r w:rsidRPr="00E522CE">
              <w:rPr>
                <w:bCs/>
                <w:color w:val="000000"/>
                <w:lang w:val="ru-RU" w:eastAsia="ru-RU" w:bidi="ru-RU"/>
              </w:rPr>
              <w:t>Решение дифференциальных уравнений с разделяющимися переменными</w:t>
            </w:r>
          </w:p>
          <w:p w:rsidR="00E522CE" w:rsidRPr="00E522CE" w:rsidRDefault="002D2A9A" w:rsidP="00E522CE">
            <w:pPr>
              <w:rPr>
                <w:bCs/>
                <w:lang w:val="ru-RU" w:eastAsia="ru-RU"/>
              </w:rPr>
            </w:pPr>
            <w:r w:rsidRPr="00E522CE">
              <w:rPr>
                <w:rFonts w:eastAsia="Calibri"/>
                <w:color w:val="000000"/>
                <w:lang w:val="ru-RU" w:eastAsia="ru-RU" w:bidi="ru-RU"/>
              </w:rPr>
              <w:t>Решение уравнений с разделяющимися переменными и приводящихся к ним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widowControl w:val="0"/>
              <w:rPr>
                <w:lang w:val="ru-RU"/>
              </w:rPr>
            </w:pPr>
            <w:r w:rsidRPr="00E522CE">
              <w:rPr>
                <w:bCs/>
                <w:color w:val="000000"/>
                <w:lang w:val="ru-RU" w:eastAsia="ru-RU" w:bidi="ru-RU"/>
              </w:rPr>
              <w:t>Практическое занятие № 8. Решение однородных дифференциальных уравнений и приводящихся к ним</w:t>
            </w:r>
          </w:p>
          <w:p w:rsidR="00E522CE" w:rsidRPr="00E522CE" w:rsidRDefault="002D2A9A" w:rsidP="00E522CE">
            <w:pPr>
              <w:rPr>
                <w:bCs/>
                <w:lang w:val="ru-RU" w:eastAsia="ru-RU"/>
              </w:rPr>
            </w:pPr>
            <w:r w:rsidRPr="00E522CE">
              <w:rPr>
                <w:rFonts w:eastAsia="Calibri"/>
                <w:color w:val="000000"/>
                <w:lang w:val="ru-RU" w:eastAsia="ru-RU" w:bidi="ru-RU"/>
              </w:rPr>
              <w:t xml:space="preserve">Решение однородных </w:t>
            </w:r>
            <w:r w:rsidRPr="00E522CE">
              <w:rPr>
                <w:rFonts w:eastAsia="Calibri"/>
                <w:color w:val="000000"/>
                <w:lang w:val="ru-RU" w:eastAsia="ru-RU" w:bidi="ru-RU"/>
              </w:rPr>
              <w:t>уравнений первого порядка</w:t>
            </w:r>
          </w:p>
        </w:tc>
      </w:tr>
      <w:tr w:rsidR="00941251" w:rsidRPr="00A920DA" w:rsidTr="00E522CE">
        <w:trPr>
          <w:trHeight w:val="20"/>
          <w:jc w:val="center"/>
        </w:trPr>
        <w:tc>
          <w:tcPr>
            <w:tcW w:w="3397" w:type="dxa"/>
            <w:vMerge/>
          </w:tcPr>
          <w:p w:rsidR="00E522CE" w:rsidRPr="00E522CE" w:rsidRDefault="00E522CE" w:rsidP="00E522CE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522CE" w:rsidRPr="00E522CE" w:rsidRDefault="002D2A9A" w:rsidP="00E522CE">
            <w:pPr>
              <w:widowControl w:val="0"/>
              <w:rPr>
                <w:bCs/>
                <w:color w:val="000000"/>
                <w:lang w:val="ru-RU" w:eastAsia="ru-RU" w:bidi="ru-RU"/>
              </w:rPr>
            </w:pPr>
            <w:r w:rsidRPr="00E522CE">
              <w:rPr>
                <w:bCs/>
                <w:color w:val="000000"/>
                <w:lang w:val="ru-RU" w:eastAsia="ru-RU" w:bidi="ru-RU"/>
              </w:rPr>
              <w:t>Практическое занятие № 9. Решение однородных дифференциальных уравнений и приводящихся к ним</w:t>
            </w:r>
          </w:p>
          <w:p w:rsidR="00E522CE" w:rsidRPr="00E522CE" w:rsidRDefault="002D2A9A" w:rsidP="00E522CE">
            <w:pPr>
              <w:widowControl w:val="0"/>
              <w:rPr>
                <w:bCs/>
                <w:color w:val="000000"/>
                <w:lang w:val="ru-RU" w:eastAsia="ru-RU" w:bidi="ru-RU"/>
              </w:rPr>
            </w:pPr>
            <w:r w:rsidRPr="00E522CE">
              <w:rPr>
                <w:bCs/>
                <w:color w:val="000000"/>
                <w:lang w:val="ru-RU" w:eastAsia="ru-RU" w:bidi="ru-RU"/>
              </w:rPr>
              <w:t>Решение уравнений первого порядка, приводящихся к однородным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9640" w:type="dxa"/>
            <w:gridSpan w:val="2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 xml:space="preserve">Промежуточная аттестация </w:t>
            </w:r>
          </w:p>
        </w:tc>
      </w:tr>
      <w:tr w:rsidR="00941251" w:rsidTr="00E522CE">
        <w:trPr>
          <w:trHeight w:val="20"/>
          <w:jc w:val="center"/>
        </w:trPr>
        <w:tc>
          <w:tcPr>
            <w:tcW w:w="9640" w:type="dxa"/>
            <w:gridSpan w:val="2"/>
          </w:tcPr>
          <w:p w:rsidR="00E522CE" w:rsidRPr="00E522CE" w:rsidRDefault="002D2A9A" w:rsidP="00E522CE">
            <w:pPr>
              <w:rPr>
                <w:b/>
                <w:bCs/>
                <w:lang w:val="ru-RU" w:eastAsia="ru-RU"/>
              </w:rPr>
            </w:pPr>
            <w:r w:rsidRPr="00E522CE">
              <w:rPr>
                <w:b/>
                <w:bCs/>
                <w:lang w:val="ru-RU" w:eastAsia="ru-RU"/>
              </w:rPr>
              <w:t>Всего 80ч</w:t>
            </w:r>
          </w:p>
        </w:tc>
      </w:tr>
    </w:tbl>
    <w:p w:rsidR="00A45254" w:rsidRDefault="00A45254" w:rsidP="00A45254">
      <w:pPr>
        <w:rPr>
          <w:color w:val="000000"/>
          <w:szCs w:val="20"/>
          <w:lang w:val="ru-RU" w:eastAsia="ru-RU"/>
        </w:rPr>
      </w:pPr>
    </w:p>
    <w:p w:rsidR="00E522CE" w:rsidRDefault="00E522CE" w:rsidP="00A45254">
      <w:pPr>
        <w:rPr>
          <w:color w:val="000000"/>
          <w:szCs w:val="20"/>
          <w:lang w:val="ru-RU" w:eastAsia="ru-RU"/>
        </w:rPr>
      </w:pPr>
    </w:p>
    <w:p w:rsidR="00E522CE" w:rsidRDefault="00E522CE" w:rsidP="00A45254">
      <w:pPr>
        <w:rPr>
          <w:color w:val="000000"/>
          <w:szCs w:val="20"/>
          <w:lang w:val="ru-RU" w:eastAsia="ru-RU"/>
        </w:rPr>
      </w:pPr>
    </w:p>
    <w:p w:rsidR="00E522CE" w:rsidRDefault="00E522CE" w:rsidP="00A45254">
      <w:pPr>
        <w:rPr>
          <w:color w:val="000000"/>
          <w:szCs w:val="20"/>
          <w:lang w:val="ru-RU" w:eastAsia="ru-RU"/>
        </w:rPr>
      </w:pPr>
    </w:p>
    <w:p w:rsidR="00E522CE" w:rsidRDefault="00E522CE" w:rsidP="00A45254">
      <w:pPr>
        <w:rPr>
          <w:color w:val="000000"/>
          <w:szCs w:val="20"/>
          <w:lang w:val="ru-RU" w:eastAsia="ru-RU"/>
        </w:rPr>
      </w:pPr>
    </w:p>
    <w:p w:rsidR="00E522CE" w:rsidRDefault="00E522CE" w:rsidP="00A45254">
      <w:pPr>
        <w:rPr>
          <w:color w:val="000000"/>
          <w:szCs w:val="20"/>
          <w:lang w:val="ru-RU" w:eastAsia="ru-RU"/>
        </w:rPr>
      </w:pPr>
    </w:p>
    <w:p w:rsidR="00E522CE" w:rsidRPr="00886DF6" w:rsidRDefault="002D2A9A" w:rsidP="00E522C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3. Условия реализации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E522CE" w:rsidRPr="00886DF6" w:rsidRDefault="002D2A9A" w:rsidP="00E522C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E522CE" w:rsidRPr="00886DF6" w:rsidRDefault="002D2A9A" w:rsidP="00E522CE">
      <w:pPr>
        <w:suppressAutoHyphens/>
        <w:ind w:firstLine="709"/>
        <w:jc w:val="both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1D5AF0" w:rsidRDefault="002D2A9A" w:rsidP="00E522C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1D5AF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E522CE" w:rsidRPr="00E522CE" w:rsidRDefault="002D2A9A" w:rsidP="00E522CE">
      <w:pPr>
        <w:suppressAutoHyphens/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  <w:r w:rsidRPr="001D5AF0">
        <w:rPr>
          <w:rFonts w:eastAsia="Calibri"/>
          <w:bCs/>
          <w:lang w:val="ru-RU"/>
        </w:rPr>
        <w:t xml:space="preserve">Для реализации </w:t>
      </w:r>
      <w:r w:rsidRPr="001D5AF0">
        <w:rPr>
          <w:rFonts w:eastAsia="Calibri"/>
          <w:bCs/>
          <w:lang w:val="ru-RU"/>
        </w:rPr>
        <w:t>программы библиотечный фонд образовательной организации имеет п</w:t>
      </w:r>
      <w:r w:rsidRPr="001D5AF0">
        <w:rPr>
          <w:rFonts w:eastAsia="Calibri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1D5AF0">
        <w:rPr>
          <w:rFonts w:eastAsia="Calibri"/>
          <w:bCs/>
          <w:lang w:val="ru-RU"/>
        </w:rPr>
        <w:t>библиотечного фонда образовательной организацией выбирается не</w:t>
      </w:r>
      <w:r w:rsidRPr="001D5AF0">
        <w:rPr>
          <w:rFonts w:eastAsia="Calibri"/>
          <w:bCs/>
          <w:lang w:val="ru-RU"/>
        </w:rPr>
        <w:t xml:space="preserve">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910573" w:rsidRDefault="002D2A9A" w:rsidP="00910573">
      <w:pPr>
        <w:suppressAutoHyphens/>
        <w:spacing w:line="276" w:lineRule="auto"/>
        <w:ind w:firstLine="709"/>
        <w:jc w:val="both"/>
        <w:rPr>
          <w:rFonts w:eastAsia="Calibri"/>
          <w:b/>
          <w:lang w:val="ru-RU"/>
        </w:rPr>
      </w:pPr>
      <w:r w:rsidRPr="00E522CE">
        <w:rPr>
          <w:rFonts w:eastAsia="Calibri"/>
          <w:b/>
          <w:lang w:val="ru-RU"/>
        </w:rPr>
        <w:t>3.2.1. Основные источники</w:t>
      </w:r>
      <w:bookmarkStart w:id="95" w:name="_Hlk173407354"/>
    </w:p>
    <w:p w:rsidR="00E522CE" w:rsidRPr="00E522CE" w:rsidRDefault="002D2A9A" w:rsidP="00E522CE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1.</w:t>
      </w:r>
      <w:r w:rsidRPr="00E522CE">
        <w:rPr>
          <w:rFonts w:eastAsia="Calibri"/>
          <w:iCs/>
          <w:lang w:val="ru-RU"/>
        </w:rPr>
        <w:t>Баврин, И.И. Математика для технических колледжей и техникумов</w:t>
      </w:r>
      <w:r w:rsidRPr="00E522CE">
        <w:rPr>
          <w:rFonts w:eastAsia="Calibri"/>
          <w:iCs/>
          <w:lang w:val="ru-RU"/>
        </w:rPr>
        <w:t xml:space="preserve">: учебник и практикум для среднего профессионального образования / И. И. Баврин. - 2-е изд., испр. и доп. - Москва: Издательство Юрайт, 2024. - 397 с. </w:t>
      </w:r>
    </w:p>
    <w:p w:rsidR="00E522CE" w:rsidRPr="00E522CE" w:rsidRDefault="002D2A9A" w:rsidP="00E522CE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2.</w:t>
      </w:r>
      <w:r w:rsidRPr="00E522CE">
        <w:rPr>
          <w:rFonts w:eastAsia="Calibri"/>
          <w:iCs/>
          <w:lang w:val="ru-RU"/>
        </w:rPr>
        <w:t>Коломейченко, А. С. Информационные технологии : учебное пособие для спо / А. С. Коломейченко, Н. В. По</w:t>
      </w:r>
      <w:r w:rsidRPr="00E522CE">
        <w:rPr>
          <w:rFonts w:eastAsia="Calibri"/>
          <w:iCs/>
          <w:lang w:val="ru-RU"/>
        </w:rPr>
        <w:t>льшакова, О. В. Чеха. — 3-е изд., стер. — Санкт-Петербург : Лань, 2024. — 212 с. — ISBN 978-5-507-49263-3. — Текст : электронный // Лань : электронно-библиотечная система. — URL: https://e.lanbook.com/book/384743</w:t>
      </w:r>
    </w:p>
    <w:p w:rsidR="00E522CE" w:rsidRPr="00E522CE" w:rsidRDefault="002D2A9A" w:rsidP="00E522CE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3.</w:t>
      </w:r>
      <w:r w:rsidRPr="00E522CE">
        <w:rPr>
          <w:rFonts w:eastAsia="Calibri"/>
          <w:iCs/>
          <w:lang w:val="ru-RU"/>
        </w:rPr>
        <w:t>Копылов, Ю. Р. Основы компьютерных цифров</w:t>
      </w:r>
      <w:r w:rsidRPr="00E522CE">
        <w:rPr>
          <w:rFonts w:eastAsia="Calibri"/>
          <w:iCs/>
          <w:lang w:val="ru-RU"/>
        </w:rPr>
        <w:t>ых технологий машиностроения / Ю. Р. Копылов. — 2-е изд., стер. — Санкт-Петербург : Лань, 2022. — 496 с. — ISBN 978-5-507-45352-8. — Текст : электронный // Лань : электронно-библиотечная система. — URL: https://e.lanbook.com/book/265187</w:t>
      </w:r>
    </w:p>
    <w:p w:rsidR="00E522CE" w:rsidRPr="00E522CE" w:rsidRDefault="002D2A9A" w:rsidP="00E522CE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4.</w:t>
      </w:r>
      <w:r w:rsidRPr="00E522CE">
        <w:rPr>
          <w:rFonts w:eastAsia="Calibri"/>
          <w:iCs/>
          <w:lang w:val="ru-RU"/>
        </w:rPr>
        <w:t>Муратова, Т.В. Ди</w:t>
      </w:r>
      <w:r w:rsidRPr="00E522CE">
        <w:rPr>
          <w:rFonts w:eastAsia="Calibri"/>
          <w:iCs/>
          <w:lang w:val="ru-RU"/>
        </w:rPr>
        <w:t xml:space="preserve">фференциальные уравнения: учебник и практикум для среднего профессионального образования / Т.В. Муратова. - Москва: Издательство Юрайт, 2023. - 435 с. </w:t>
      </w:r>
    </w:p>
    <w:p w:rsidR="00E522CE" w:rsidRDefault="002D2A9A" w:rsidP="00E522CE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5.</w:t>
      </w:r>
      <w:r w:rsidRPr="00E522CE">
        <w:rPr>
          <w:rFonts w:eastAsia="Calibri"/>
          <w:iCs/>
          <w:lang w:val="ru-RU"/>
        </w:rPr>
        <w:t>Саталкина, Л. В. Механика. Математическое моделирование : практикум для СПО / Л. В. Саталкина, В. Б. П</w:t>
      </w:r>
      <w:r w:rsidRPr="00E522CE">
        <w:rPr>
          <w:rFonts w:eastAsia="Calibri"/>
          <w:iCs/>
          <w:lang w:val="ru-RU"/>
        </w:rPr>
        <w:t>еньков. — 2-е изд. — Липецк, Саратов : Липецкий государственный технический университет, Профобразование, 2020. — 97 c. — ISBN 978-5-88247-958-8, 978-5-4488-0753-4. — Текст : электронный // Электронный ресурс цифровой образовательной среды СПО PROFобразова</w:t>
      </w:r>
      <w:r w:rsidRPr="00E522CE">
        <w:rPr>
          <w:rFonts w:eastAsia="Calibri"/>
          <w:iCs/>
          <w:lang w:val="ru-RU"/>
        </w:rPr>
        <w:t>ние : [сайт]. — URL: https://profspo.ru/books/92833</w:t>
      </w:r>
    </w:p>
    <w:p w:rsidR="00E522CE" w:rsidRDefault="002D2A9A" w:rsidP="00E522CE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6.</w:t>
      </w:r>
      <w:r w:rsidRPr="00E522CE">
        <w:rPr>
          <w:rFonts w:eastAsia="Calibri"/>
          <w:iCs/>
          <w:lang w:val="ru-RU"/>
        </w:rPr>
        <w:t>Шипачев, В.С. Математика: учебник и практикум для среднего профессионального образования / В.С. Шипачев; под редакцией А.Н. Тихонова. - 8-е изд., перераб. и доп. - Москва: Издательство Юрайт, 2023. - 44</w:t>
      </w:r>
      <w:r w:rsidRPr="00E522CE">
        <w:rPr>
          <w:rFonts w:eastAsia="Calibri"/>
          <w:iCs/>
          <w:lang w:val="ru-RU"/>
        </w:rPr>
        <w:t>7 с.</w:t>
      </w:r>
    </w:p>
    <w:p w:rsidR="00E522CE" w:rsidRPr="00E522CE" w:rsidRDefault="00E522CE" w:rsidP="00910573">
      <w:pPr>
        <w:tabs>
          <w:tab w:val="left" w:pos="851"/>
          <w:tab w:val="left" w:pos="993"/>
        </w:tabs>
        <w:suppressAutoHyphens/>
        <w:spacing w:line="276" w:lineRule="auto"/>
        <w:contextualSpacing/>
        <w:jc w:val="both"/>
        <w:rPr>
          <w:rFonts w:eastAsia="Calibri"/>
          <w:iCs/>
          <w:lang w:val="ru-RU"/>
        </w:rPr>
      </w:pPr>
    </w:p>
    <w:p w:rsidR="00E522CE" w:rsidRPr="00E522CE" w:rsidRDefault="002D2A9A" w:rsidP="00E522CE">
      <w:pPr>
        <w:tabs>
          <w:tab w:val="left" w:pos="851"/>
          <w:tab w:val="left" w:pos="993"/>
        </w:tabs>
        <w:suppressAutoHyphens/>
        <w:spacing w:line="276" w:lineRule="auto"/>
        <w:ind w:firstLine="709"/>
        <w:contextualSpacing/>
        <w:jc w:val="both"/>
        <w:rPr>
          <w:rFonts w:eastAsia="Calibri"/>
          <w:bCs/>
          <w:iCs/>
          <w:color w:val="000000"/>
          <w:lang w:val="ru-RU"/>
        </w:rPr>
      </w:pPr>
      <w:r w:rsidRPr="00E522CE">
        <w:rPr>
          <w:rFonts w:eastAsia="Calibri"/>
          <w:b/>
          <w:bCs/>
          <w:iCs/>
          <w:color w:val="000000"/>
          <w:lang w:val="ru-RU"/>
        </w:rPr>
        <w:t xml:space="preserve">3.2.2. Дополнительные источники </w:t>
      </w:r>
    </w:p>
    <w:p w:rsidR="00E522CE" w:rsidRPr="00E522CE" w:rsidRDefault="002D2A9A" w:rsidP="00E522CE">
      <w:pPr>
        <w:keepNext/>
        <w:tabs>
          <w:tab w:val="left" w:pos="851"/>
          <w:tab w:val="left" w:pos="993"/>
        </w:tabs>
        <w:ind w:firstLine="709"/>
        <w:jc w:val="both"/>
        <w:outlineLvl w:val="0"/>
        <w:rPr>
          <w:rFonts w:eastAsia="Calibri"/>
          <w:bCs/>
          <w:iCs/>
          <w:lang w:val="ru-RU"/>
        </w:rPr>
      </w:pPr>
      <w:bookmarkStart w:id="96" w:name="_Toc171324951"/>
      <w:r w:rsidRPr="00E522CE">
        <w:rPr>
          <w:rFonts w:eastAsia="Calibri"/>
          <w:bCs/>
          <w:iCs/>
          <w:lang w:val="ru-RU"/>
        </w:rPr>
        <w:t>1.</w:t>
      </w:r>
      <w:r w:rsidRPr="00E522CE">
        <w:rPr>
          <w:rFonts w:eastAsia="Calibri"/>
          <w:bCs/>
          <w:iCs/>
          <w:lang w:val="ru-RU"/>
        </w:rPr>
        <w:tab/>
      </w:r>
      <w:r w:rsidRPr="00E522CE">
        <w:rPr>
          <w:rFonts w:eastAsia="Calibri"/>
          <w:bCs/>
          <w:iCs/>
          <w:lang w:val="ru-RU"/>
        </w:rPr>
        <w:t>Садовничая, И.В. Математический анализ: определенный интеграл в 2 ч. Часть 2: учебное пособие для среднего профессионального образования / И.В. Садовничая, Е.В. Хорошилова. - 2-е изд., перераб. и доп. - Москва: Издательство Юрайт, 2023. -</w:t>
      </w:r>
      <w:r w:rsidRPr="00E522CE">
        <w:rPr>
          <w:rFonts w:eastAsia="Calibri"/>
          <w:bCs/>
          <w:iCs/>
          <w:lang w:val="ru-RU"/>
        </w:rPr>
        <w:tab/>
        <w:t>199 с.</w:t>
      </w:r>
      <w:bookmarkEnd w:id="96"/>
      <w:r w:rsidRPr="00E522CE">
        <w:rPr>
          <w:rFonts w:eastAsia="Calibri"/>
          <w:bCs/>
          <w:iCs/>
          <w:lang w:val="ru-RU"/>
        </w:rPr>
        <w:t xml:space="preserve"> </w:t>
      </w:r>
    </w:p>
    <w:p w:rsidR="00E522CE" w:rsidRPr="00E522CE" w:rsidRDefault="002D2A9A" w:rsidP="00E522CE">
      <w:pPr>
        <w:keepNext/>
        <w:tabs>
          <w:tab w:val="left" w:pos="851"/>
          <w:tab w:val="left" w:pos="993"/>
        </w:tabs>
        <w:ind w:firstLine="709"/>
        <w:jc w:val="both"/>
        <w:outlineLvl w:val="0"/>
        <w:rPr>
          <w:rFonts w:eastAsia="Segoe UI"/>
          <w:b/>
          <w:caps/>
          <w:kern w:val="32"/>
          <w:lang w:val="ru-RU" w:eastAsia="ru-RU"/>
        </w:rPr>
      </w:pPr>
      <w:bookmarkStart w:id="97" w:name="_Toc171324952"/>
      <w:r w:rsidRPr="00E522CE">
        <w:rPr>
          <w:rFonts w:eastAsia="Calibri"/>
          <w:bCs/>
          <w:iCs/>
          <w:lang w:val="ru-RU"/>
        </w:rPr>
        <w:t>2.</w:t>
      </w:r>
      <w:r w:rsidRPr="00E522CE">
        <w:rPr>
          <w:rFonts w:eastAsia="Calibri"/>
          <w:bCs/>
          <w:iCs/>
          <w:lang w:val="ru-RU"/>
        </w:rPr>
        <w:tab/>
        <w:t>Практи</w:t>
      </w:r>
      <w:r w:rsidRPr="00E522CE">
        <w:rPr>
          <w:rFonts w:eastAsia="Calibri"/>
          <w:bCs/>
          <w:iCs/>
          <w:lang w:val="ru-RU"/>
        </w:rPr>
        <w:t>кум и индивидуальные задания по дифференциальным уравнениям (типовые расчеты): учебное пособие для СПО / В.А. Болотюк, Л.А. Болотюк, Е.А. Швед, Ю.В. Швец. - Санкт-Петербург: Лань, 2020. - 220 с.</w:t>
      </w:r>
      <w:bookmarkEnd w:id="97"/>
      <w:r w:rsidRPr="00E522CE">
        <w:rPr>
          <w:rFonts w:eastAsia="Calibri"/>
          <w:bCs/>
          <w:iCs/>
          <w:lang w:val="ru-RU"/>
        </w:rPr>
        <w:t xml:space="preserve"> </w:t>
      </w:r>
    </w:p>
    <w:bookmarkEnd w:id="95"/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2D2A9A" w:rsidP="00E522CE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ru-RU"/>
        </w:rPr>
      </w:pPr>
      <w:bookmarkStart w:id="98" w:name="_Toc171324953"/>
      <w:r w:rsidRPr="00E522CE">
        <w:rPr>
          <w:rFonts w:eastAsia="Segoe UI"/>
          <w:b/>
          <w:bCs/>
          <w:caps/>
          <w:kern w:val="32"/>
          <w:lang w:val="ru-RU" w:eastAsia="ru-RU"/>
        </w:rPr>
        <w:lastRenderedPageBreak/>
        <w:t xml:space="preserve">4. Контроль и оценка результатов </w:t>
      </w:r>
      <w:r w:rsidRPr="00E522CE">
        <w:rPr>
          <w:rFonts w:eastAsia="Segoe UI"/>
          <w:b/>
          <w:bCs/>
          <w:caps/>
          <w:kern w:val="32"/>
          <w:lang w:val="ru-RU" w:eastAsia="ru-RU"/>
        </w:rPr>
        <w:br/>
        <w:t>освоения ДИСЦИПЛИНЫ</w:t>
      </w:r>
      <w:bookmarkEnd w:id="98"/>
    </w:p>
    <w:p w:rsidR="00E522CE" w:rsidRPr="00E522CE" w:rsidRDefault="00E522CE" w:rsidP="00E522CE">
      <w:pPr>
        <w:rPr>
          <w:rFonts w:eastAsia="Calibri"/>
          <w:b/>
          <w:bCs/>
          <w:sz w:val="18"/>
          <w:szCs w:val="1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3362"/>
        <w:gridCol w:w="3114"/>
      </w:tblGrid>
      <w:tr w:rsidR="00941251" w:rsidTr="0083147F">
        <w:trPr>
          <w:trHeight w:val="519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CE" w:rsidRPr="00E522CE" w:rsidRDefault="002D2A9A" w:rsidP="00E522CE">
            <w:pPr>
              <w:suppressAutoHyphens/>
              <w:jc w:val="center"/>
              <w:rPr>
                <w:rFonts w:eastAsia="Calibri"/>
                <w:b/>
                <w:iCs/>
                <w:lang w:val="ru-RU"/>
              </w:rPr>
            </w:pPr>
            <w:r w:rsidRPr="00E522CE">
              <w:rPr>
                <w:rFonts w:eastAsia="Calibri"/>
                <w:b/>
                <w:iCs/>
                <w:lang w:val="ru-RU"/>
              </w:rPr>
              <w:t>Результаты обучения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CE" w:rsidRPr="00E522CE" w:rsidRDefault="002D2A9A" w:rsidP="00E522CE">
            <w:pPr>
              <w:suppressAutoHyphens/>
              <w:jc w:val="center"/>
              <w:rPr>
                <w:rFonts w:eastAsia="Calibri"/>
                <w:b/>
                <w:lang w:val="ru-RU"/>
              </w:rPr>
            </w:pPr>
            <w:r w:rsidRPr="00E522CE">
              <w:rPr>
                <w:rFonts w:eastAsia="Calibr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CE" w:rsidRPr="00E522CE" w:rsidRDefault="002D2A9A" w:rsidP="00E522CE">
            <w:pPr>
              <w:suppressAutoHyphens/>
              <w:jc w:val="center"/>
              <w:rPr>
                <w:rFonts w:eastAsia="Calibri"/>
                <w:b/>
                <w:lang w:val="ru-RU"/>
              </w:rPr>
            </w:pPr>
            <w:r w:rsidRPr="00E522CE">
              <w:rPr>
                <w:rFonts w:eastAsia="Calibri"/>
                <w:b/>
                <w:lang w:val="ru-RU"/>
              </w:rPr>
              <w:t>Методы оценки</w:t>
            </w:r>
          </w:p>
        </w:tc>
      </w:tr>
      <w:tr w:rsidR="00941251" w:rsidTr="0083147F">
        <w:trPr>
          <w:trHeight w:val="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bCs/>
                <w:lang w:val="ru-RU"/>
              </w:rPr>
              <w:t xml:space="preserve">Знает: </w:t>
            </w:r>
          </w:p>
        </w:tc>
      </w:tr>
      <w:tr w:rsidR="00941251" w:rsidTr="0083147F">
        <w:trPr>
          <w:trHeight w:val="415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основные источники информации и ресурсы для решения задач и проблем в профессиональном и/или социальном </w:t>
            </w:r>
            <w:r w:rsidRPr="00E522CE">
              <w:rPr>
                <w:rFonts w:eastAsia="Calibri"/>
                <w:color w:val="000000"/>
                <w:lang w:val="ru-RU"/>
              </w:rPr>
              <w:t>контексте;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алгоритмы выполнения работ в профессиональной и смежных областях;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методы работы в профессиональной и смежных сферах;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структуру плана для решения задач;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приемы структурирования информации;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содержание актуальной нормативно-правовой документации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современная научная и профессиональная терминология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возможные траектории профессионального развития и самообразования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значение математики в профессиональной деятельности;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основные понятия и методы теории функций нескольких переменных;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основные понятия и м</w:t>
            </w:r>
            <w:r w:rsidRPr="00E522CE">
              <w:rPr>
                <w:rFonts w:eastAsia="Calibri"/>
                <w:color w:val="000000"/>
                <w:lang w:val="ru-RU"/>
              </w:rPr>
              <w:t>етоды теории дифференциальных уравнений.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«Хорошо» - теоретичес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«Удовлетворительно» - теоретическое содержание курса ос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ки.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- оценка устного опроса;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- анализ и оценка результатов выполнения заданий в тестовой форме, 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практических работ,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- наблюдение и оценка деятельности в процессе выполнения практических работ;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- проверка и оценка самостоятельных работ, выполненных обучающимися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- демонстрация навыка самоконтроля</w:t>
            </w:r>
          </w:p>
        </w:tc>
      </w:tr>
      <w:tr w:rsidR="00941251" w:rsidTr="0083147F">
        <w:trPr>
          <w:trHeight w:val="3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bCs/>
                <w:lang w:val="ru-RU"/>
              </w:rPr>
              <w:t xml:space="preserve">Умеет: </w:t>
            </w:r>
          </w:p>
        </w:tc>
      </w:tr>
      <w:tr w:rsidR="00941251" w:rsidTr="0083147F">
        <w:trPr>
          <w:trHeight w:val="698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распознавать задачу и/или проблему в </w:t>
            </w:r>
            <w:r w:rsidRPr="00E522CE">
              <w:rPr>
                <w:rFonts w:eastAsia="Calibri"/>
                <w:color w:val="000000"/>
                <w:lang w:val="ru-RU"/>
              </w:rPr>
              <w:t>профессиональном и/или социальном контексте;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анализировать задачу и/или </w:t>
            </w:r>
            <w:r w:rsidRPr="00E522CE">
              <w:rPr>
                <w:rFonts w:eastAsia="Calibri"/>
                <w:color w:val="000000"/>
                <w:lang w:val="ru-RU"/>
              </w:rPr>
              <w:lastRenderedPageBreak/>
              <w:t xml:space="preserve">проблему и выделять её составные части;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определять этапы решения задачи;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составлять план действия;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реализовывать составленный план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определять задачи для поиска информации;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определять необходимые источники информации;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выделять наиболее</w:t>
            </w:r>
            <w:r w:rsidRPr="00E522CE">
              <w:rPr>
                <w:rFonts w:eastAsia="Calibri"/>
                <w:color w:val="000000"/>
                <w:lang w:val="ru-RU"/>
              </w:rPr>
              <w:t xml:space="preserve"> значимое в перечне информации; 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оценивать практическую значимость результатов поиска;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применять современную научную профессиональную терминологию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определять и выстраи</w:t>
            </w:r>
            <w:r w:rsidRPr="00E522CE">
              <w:rPr>
                <w:rFonts w:eastAsia="Calibri"/>
                <w:color w:val="000000"/>
                <w:lang w:val="ru-RU"/>
              </w:rPr>
              <w:t>вать траектории профессионального развития и самообразования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решать прикладные задачи в области профессиональной деятельности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находить геометрические и физические величины с помощью определенных интегралов;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решать дифференциальные уравнения первого и старш</w:t>
            </w:r>
            <w:r w:rsidRPr="00E522CE">
              <w:rPr>
                <w:rFonts w:eastAsia="Calibri"/>
                <w:color w:val="000000"/>
                <w:lang w:val="ru-RU"/>
              </w:rPr>
              <w:t>их порядков;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находить частные производные функций нескольких переменных;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>находить экстремумы функции двух переменных;</w:t>
            </w:r>
          </w:p>
          <w:p w:rsidR="00E522CE" w:rsidRPr="00E522CE" w:rsidRDefault="002D2A9A" w:rsidP="00E522CE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E522CE">
              <w:rPr>
                <w:rFonts w:eastAsia="Calibri"/>
                <w:color w:val="000000"/>
                <w:lang w:val="ru-RU"/>
              </w:rPr>
              <w:t xml:space="preserve">решать прикладные задачи с </w:t>
            </w:r>
            <w:r w:rsidRPr="00E522CE">
              <w:rPr>
                <w:rFonts w:eastAsia="Calibri"/>
                <w:color w:val="000000"/>
                <w:lang w:val="ru-RU"/>
              </w:rPr>
              <w:lastRenderedPageBreak/>
              <w:t>использованием дифференциальных уравнений;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«Отлично» - теоретическое содержание курса освоено полностью, без пр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обелов, умения сформированы, все предусмотренные программой 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учебные задания выполнены, качество их выполнения оценено высоко.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отренные программой учебные задания выполнены, некоторые виды заданий выполнены с ошибками.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полненные учебные задания содержат грубые ошибки.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- оценка устного опроса;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- анализ и оценка результатов выполнения заданий в тестовой форме, практических работ,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lastRenderedPageBreak/>
              <w:t>- наблюдение и оценка деятельности в процессе выполнения практических работ;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 xml:space="preserve">- </w:t>
            </w: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проверка и оценка самостоятельных работ, выполненных обучающимися</w:t>
            </w:r>
          </w:p>
          <w:p w:rsidR="00E522CE" w:rsidRPr="00E522CE" w:rsidRDefault="002D2A9A" w:rsidP="00E522CE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E522CE">
              <w:rPr>
                <w:rFonts w:eastAsia="Calibri"/>
                <w:color w:val="000000"/>
                <w:shd w:val="clear" w:color="auto" w:fill="FFFFFF"/>
                <w:lang w:val="ru-RU"/>
              </w:rPr>
              <w:t>- демонстрация навыка самоконтроля</w:t>
            </w:r>
          </w:p>
        </w:tc>
      </w:tr>
    </w:tbl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ind w:firstLine="708"/>
        <w:rPr>
          <w:color w:val="000000"/>
          <w:szCs w:val="20"/>
          <w:lang w:val="ru-RU" w:eastAsia="ru-RU"/>
        </w:rPr>
      </w:pPr>
    </w:p>
    <w:p w:rsidR="00910573" w:rsidRDefault="00910573" w:rsidP="00E522CE">
      <w:pPr>
        <w:ind w:firstLine="708"/>
        <w:rPr>
          <w:color w:val="000000"/>
          <w:szCs w:val="20"/>
          <w:lang w:val="ru-RU" w:eastAsia="ru-RU"/>
        </w:rPr>
      </w:pPr>
    </w:p>
    <w:p w:rsidR="00910573" w:rsidRDefault="00910573" w:rsidP="00E522CE">
      <w:pPr>
        <w:ind w:firstLine="708"/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A920DA" w:rsidRDefault="002D2A9A" w:rsidP="00E522CE">
      <w:pPr>
        <w:jc w:val="right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ab/>
      </w:r>
    </w:p>
    <w:p w:rsidR="00E522CE" w:rsidRDefault="00A920DA" w:rsidP="00E522CE">
      <w:pPr>
        <w:jc w:val="right"/>
        <w:rPr>
          <w:b/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2.9</w:t>
      </w:r>
    </w:p>
    <w:p w:rsidR="00E522CE" w:rsidRDefault="002D2A9A" w:rsidP="00E522C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E522CE" w:rsidRPr="007F264B" w:rsidRDefault="002D2A9A" w:rsidP="00E522CE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 xml:space="preserve">15.02.18 Техническая эксплуатация и обслуживание </w:t>
      </w:r>
      <w:r w:rsidRPr="00CF73AC">
        <w:rPr>
          <w:b/>
          <w:szCs w:val="20"/>
          <w:lang w:val="ru-RU" w:eastAsia="ru-RU"/>
        </w:rPr>
        <w:t>роботизированного производства (по отраслям</w:t>
      </w: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E522CE" w:rsidP="00E522CE">
      <w:pPr>
        <w:jc w:val="right"/>
        <w:rPr>
          <w:rFonts w:eastAsia="Calibri"/>
          <w:b/>
          <w:bCs/>
          <w:color w:val="0070C0"/>
          <w:lang w:val="ru-RU"/>
        </w:rPr>
      </w:pPr>
    </w:p>
    <w:p w:rsidR="00E522CE" w:rsidRPr="00886DF6" w:rsidRDefault="002D2A9A" w:rsidP="00E522CE">
      <w:pPr>
        <w:jc w:val="center"/>
        <w:rPr>
          <w:rFonts w:eastAsia="Calibri"/>
          <w:b/>
          <w:bCs/>
          <w:lang w:val="ru-RU"/>
        </w:rPr>
      </w:pPr>
      <w:r w:rsidRPr="00886DF6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E522CE" w:rsidRPr="00886DF6" w:rsidRDefault="002D2A9A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886DF6">
        <w:rPr>
          <w:b/>
          <w:bCs/>
          <w:kern w:val="36"/>
          <w:lang w:val="ru-RU" w:eastAsia="ru-RU"/>
        </w:rPr>
        <w:t>«</w:t>
      </w:r>
      <w:r w:rsidRPr="001D5AF0">
        <w:rPr>
          <w:b/>
          <w:bCs/>
          <w:kern w:val="36"/>
          <w:lang w:val="ru-RU" w:eastAsia="ru-RU"/>
        </w:rPr>
        <w:t>ОП.0</w:t>
      </w:r>
      <w:r>
        <w:rPr>
          <w:b/>
          <w:bCs/>
          <w:kern w:val="36"/>
          <w:lang w:val="ru-RU" w:eastAsia="ru-RU"/>
        </w:rPr>
        <w:t>9</w:t>
      </w:r>
      <w:r w:rsidRPr="001D5AF0">
        <w:rPr>
          <w:b/>
          <w:bCs/>
          <w:kern w:val="36"/>
          <w:lang w:val="ru-RU" w:eastAsia="ru-RU"/>
        </w:rPr>
        <w:t xml:space="preserve"> </w:t>
      </w:r>
      <w:r w:rsidRPr="00E522CE">
        <w:rPr>
          <w:b/>
          <w:bCs/>
          <w:kern w:val="36"/>
          <w:lang w:val="ru-RU" w:eastAsia="ru-RU"/>
        </w:rPr>
        <w:t>ПРОГРАММИРОВАНИЕ СИСТЕМ С ЧИСЛОВЫМ ПРОГРАММНЫМ УПРАВЛЕНИЕМ</w:t>
      </w:r>
      <w:r w:rsidRPr="00886DF6">
        <w:rPr>
          <w:b/>
          <w:bCs/>
          <w:kern w:val="36"/>
          <w:lang w:val="ru-RU" w:eastAsia="ru-RU"/>
        </w:rPr>
        <w:t>»</w:t>
      </w: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Default="00E522CE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10573" w:rsidRDefault="00910573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910573" w:rsidRPr="00886DF6" w:rsidRDefault="00910573" w:rsidP="00E522C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E522CE" w:rsidRPr="00886DF6" w:rsidRDefault="00E522CE" w:rsidP="00E522CE">
      <w:pPr>
        <w:widowControl w:val="0"/>
        <w:jc w:val="center"/>
        <w:rPr>
          <w:b/>
          <w:bCs/>
          <w:lang w:val="ru-RU" w:eastAsia="nl-NL"/>
        </w:rPr>
      </w:pPr>
    </w:p>
    <w:p w:rsidR="00E522CE" w:rsidRPr="00886DF6" w:rsidRDefault="00A920DA" w:rsidP="00E522C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>
        <w:rPr>
          <w:rFonts w:eastAsia="Segoe UI"/>
          <w:b/>
          <w:bCs/>
          <w:caps/>
          <w:kern w:val="32"/>
          <w:lang w:val="ru-RU" w:eastAsia="x-none"/>
        </w:rPr>
        <w:br w:type="page"/>
      </w:r>
      <w:r w:rsidR="002D2A9A" w:rsidRPr="00886DF6">
        <w:rPr>
          <w:rFonts w:eastAsia="Segoe UI"/>
          <w:b/>
          <w:bCs/>
          <w:caps/>
          <w:kern w:val="32"/>
          <w:lang w:val="ru-RU" w:eastAsia="x-none"/>
        </w:rPr>
        <w:lastRenderedPageBreak/>
        <w:t>СОДЕРЖАНИЕ ПРОГРАММЫ</w:t>
      </w:r>
    </w:p>
    <w:p w:rsidR="00E522CE" w:rsidRPr="00886DF6" w:rsidRDefault="002D2A9A" w:rsidP="00E522CE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886DF6">
        <w:rPr>
          <w:rFonts w:eastAsia="Calibri"/>
          <w:noProof/>
          <w:sz w:val="22"/>
          <w:szCs w:val="22"/>
          <w:lang w:val="ru-RU"/>
        </w:rPr>
        <w:fldChar w:fldCharType="begin"/>
      </w:r>
      <w:r w:rsidRPr="00886DF6">
        <w:rPr>
          <w:rFonts w:eastAsia="Calibri"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886DF6">
        <w:rPr>
          <w:rFonts w:eastAsia="Calibri"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E522CE" w:rsidRPr="00886DF6" w:rsidRDefault="002D2A9A" w:rsidP="00E522CE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6" w:history="1">
        <w:r w:rsidRPr="00886DF6">
          <w:rPr>
            <w:rFonts w:eastAsia="Calibri"/>
            <w:noProof/>
            <w:sz w:val="22"/>
            <w:szCs w:val="22"/>
            <w:lang w:val="ru-RU"/>
          </w:rPr>
          <w:t>1. ОБЩАЯ ХАРАКТЕРИСТИКА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7" w:history="1">
        <w:r w:rsidRPr="00886DF6">
          <w:rPr>
            <w:noProof/>
            <w:lang w:val="ru-RU" w:eastAsia="ru-RU"/>
          </w:rPr>
          <w:t>1.1. Цель и место дисциплины в структуре образовательной программы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8" w:history="1">
        <w:r w:rsidRPr="00886DF6">
          <w:rPr>
            <w:noProof/>
            <w:lang w:val="ru-RU" w:eastAsia="ru-RU"/>
          </w:rPr>
          <w:t>1.2. Планируемые результаты освоения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79" w:history="1">
        <w:r w:rsidRPr="00886DF6">
          <w:rPr>
            <w:rFonts w:eastAsia="Calibri"/>
            <w:noProof/>
            <w:sz w:val="22"/>
            <w:szCs w:val="22"/>
            <w:lang w:val="ru-RU"/>
          </w:rPr>
          <w:t>2. СТРУКТУРА И СОДЕРЖАНИЕ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0" w:history="1">
        <w:r w:rsidRPr="00886DF6">
          <w:rPr>
            <w:noProof/>
            <w:lang w:val="ru-RU" w:eastAsia="ru-RU"/>
          </w:rPr>
          <w:t>2.1. Трудоемкость освоения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1" w:history="1">
        <w:r w:rsidRPr="00886DF6">
          <w:rPr>
            <w:noProof/>
            <w:lang w:val="ru-RU" w:eastAsia="ru-RU"/>
          </w:rPr>
          <w:t>2.2. Примерное содержание дисциплины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3" w:history="1">
        <w:r w:rsidRPr="00886DF6">
          <w:rPr>
            <w:noProof/>
            <w:lang w:val="ru-RU" w:eastAsia="ru-RU"/>
          </w:rPr>
          <w:t>2.3. Курсовой проект (работа)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4" w:history="1">
        <w:r w:rsidRPr="00886DF6">
          <w:rPr>
            <w:rFonts w:eastAsia="Calibri"/>
            <w:noProof/>
            <w:sz w:val="22"/>
            <w:szCs w:val="22"/>
            <w:lang w:val="ru-RU"/>
          </w:rPr>
          <w:t>3. УСЛОВИЯ РЕАЛИЗАЦИИ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5" w:history="1">
        <w:r w:rsidRPr="00886DF6">
          <w:rPr>
            <w:noProof/>
            <w:lang w:val="ru-RU" w:eastAsia="ru-RU"/>
          </w:rPr>
          <w:t>3.1. Материально-техническое обеспечение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6" w:history="1">
        <w:r w:rsidRPr="00886DF6">
          <w:rPr>
            <w:noProof/>
            <w:lang w:val="ru-RU" w:eastAsia="ru-RU"/>
          </w:rPr>
          <w:t>3.2. Учебно-методическое обеспечение</w:t>
        </w:r>
        <w:r w:rsidRPr="00886DF6">
          <w:rPr>
            <w:noProof/>
            <w:webHidden/>
            <w:lang w:val="ru-RU" w:eastAsia="ru-RU"/>
          </w:rPr>
          <w:tab/>
        </w:r>
      </w:hyperlink>
    </w:p>
    <w:p w:rsidR="00E522CE" w:rsidRPr="00886DF6" w:rsidRDefault="002D2A9A" w:rsidP="00E522CE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156294887" w:history="1">
        <w:r w:rsidRPr="00886DF6">
          <w:rPr>
            <w:rFonts w:eastAsia="Calibri"/>
            <w:noProof/>
            <w:sz w:val="22"/>
            <w:szCs w:val="22"/>
            <w:lang w:val="ru-RU"/>
          </w:rPr>
          <w:t>4. КОНТРОЛЬ И ОЦЕНКА РЕЗУЛЬТАТОВ ОСВОЕНИЯ ДИСЦИПЛИНЫ</w:t>
        </w:r>
        <w:r w:rsidRPr="00886DF6">
          <w:rPr>
            <w:rFonts w:eastAsia="Calibri"/>
            <w:noProof/>
            <w:webHidden/>
            <w:sz w:val="22"/>
            <w:szCs w:val="22"/>
            <w:lang w:val="ru-RU"/>
          </w:rPr>
          <w:tab/>
        </w:r>
      </w:hyperlink>
    </w:p>
    <w:p w:rsidR="00E522CE" w:rsidRPr="00886DF6" w:rsidRDefault="002D2A9A" w:rsidP="00E522CE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886DF6">
        <w:rPr>
          <w:rFonts w:eastAsia="Segoe UI"/>
          <w:caps/>
          <w:kern w:val="32"/>
          <w:lang w:val="ru-RU" w:eastAsia="x-none"/>
        </w:rPr>
        <w:fldChar w:fldCharType="end"/>
      </w:r>
    </w:p>
    <w:p w:rsidR="00E522CE" w:rsidRPr="00886DF6" w:rsidRDefault="00E522CE" w:rsidP="00E522CE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E522CE" w:rsidRPr="00886DF6" w:rsidSect="0059579D">
          <w:headerReference w:type="even" r:id="rId54"/>
          <w:headerReference w:type="default" r:id="rId5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522CE" w:rsidRPr="00910573" w:rsidRDefault="002D2A9A" w:rsidP="00910573">
      <w:pPr>
        <w:keepNext/>
        <w:numPr>
          <w:ilvl w:val="3"/>
          <w:numId w:val="7"/>
        </w:numPr>
        <w:spacing w:after="120"/>
        <w:ind w:left="0" w:firstLine="0"/>
        <w:contextualSpacing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91057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Общая </w:t>
      </w:r>
      <w:r w:rsidRPr="0091057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характеристика</w:t>
      </w:r>
      <w:r w:rsidRPr="00910573">
        <w:rPr>
          <w:rFonts w:ascii="Calibri" w:eastAsia="Segoe UI" w:hAnsi="Calibri"/>
          <w:b/>
          <w:bCs/>
          <w:caps/>
          <w:kern w:val="32"/>
          <w:lang w:val="ru-RU" w:eastAsia="x-none"/>
        </w:rPr>
        <w:t xml:space="preserve"> </w:t>
      </w:r>
      <w:r w:rsidRPr="00910573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E522CE" w:rsidRPr="00886DF6" w:rsidRDefault="002D2A9A" w:rsidP="00E522CE">
      <w:pPr>
        <w:ind w:left="360"/>
        <w:contextualSpacing/>
        <w:rPr>
          <w:rFonts w:ascii="Calibri" w:eastAsia="Calibri" w:hAnsi="Calibri"/>
          <w:b/>
          <w:sz w:val="22"/>
          <w:szCs w:val="22"/>
          <w:lang w:val="ru-RU"/>
        </w:rPr>
      </w:pPr>
      <w:r>
        <w:rPr>
          <w:rFonts w:ascii="Calibri" w:eastAsia="Calibri" w:hAnsi="Calibri"/>
          <w:b/>
          <w:sz w:val="22"/>
          <w:szCs w:val="22"/>
          <w:lang w:val="ru-RU"/>
        </w:rPr>
        <w:t xml:space="preserve"> </w:t>
      </w:r>
      <w:r w:rsidRPr="00E522CE">
        <w:rPr>
          <w:rFonts w:eastAsia="Calibri"/>
          <w:b/>
          <w:lang w:val="ru-RU"/>
        </w:rPr>
        <w:t>«ОП.</w:t>
      </w:r>
      <w:r>
        <w:rPr>
          <w:rFonts w:eastAsia="Calibri"/>
          <w:b/>
          <w:lang w:val="ru-RU"/>
        </w:rPr>
        <w:t xml:space="preserve">09 </w:t>
      </w:r>
      <w:r w:rsidRPr="00E522CE">
        <w:rPr>
          <w:rFonts w:eastAsia="Calibri"/>
          <w:b/>
          <w:lang w:val="ru-RU"/>
        </w:rPr>
        <w:t>Программирование систем с числовым программным управлением»</w:t>
      </w:r>
    </w:p>
    <w:p w:rsidR="00E522CE" w:rsidRPr="00886DF6" w:rsidRDefault="00E522CE" w:rsidP="00E522CE">
      <w:pPr>
        <w:widowControl w:val="0"/>
        <w:rPr>
          <w:lang w:val="ru-RU" w:eastAsia="nl-NL"/>
        </w:rPr>
      </w:pPr>
    </w:p>
    <w:p w:rsidR="00E522CE" w:rsidRPr="00886DF6" w:rsidRDefault="002D2A9A" w:rsidP="00E522C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E522CE" w:rsidRDefault="002D2A9A" w:rsidP="00E522CE">
      <w:pPr>
        <w:jc w:val="both"/>
        <w:rPr>
          <w:rFonts w:eastAsia="Calibri"/>
          <w:color w:val="000000"/>
          <w:shd w:val="clear" w:color="auto" w:fill="FFFFFF"/>
          <w:lang w:val="ru-RU"/>
        </w:rPr>
      </w:pPr>
      <w:r w:rsidRPr="00886DF6">
        <w:rPr>
          <w:color w:val="000000"/>
          <w:lang w:val="ru-RU" w:eastAsia="ru-RU"/>
        </w:rPr>
        <w:t xml:space="preserve">            Цель дисциплины «</w:t>
      </w:r>
      <w:r w:rsidRPr="00E522CE">
        <w:rPr>
          <w:rFonts w:eastAsia="Calibri"/>
          <w:lang w:val="ru-RU"/>
        </w:rPr>
        <w:t>Программирование систем с числовым программным управлением</w:t>
      </w:r>
      <w:r w:rsidRPr="00886DF6">
        <w:rPr>
          <w:color w:val="000000"/>
          <w:lang w:val="ru-RU" w:eastAsia="ru-RU"/>
        </w:rPr>
        <w:t xml:space="preserve">»: </w:t>
      </w:r>
      <w:r w:rsidRPr="00E522CE">
        <w:rPr>
          <w:rFonts w:eastAsia="Calibri"/>
          <w:color w:val="000000"/>
          <w:shd w:val="clear" w:color="auto" w:fill="FFFFFF"/>
          <w:lang w:val="ru-RU"/>
        </w:rPr>
        <w:t>сформировать навыки программирования систем с числовым программным управлением.</w:t>
      </w:r>
    </w:p>
    <w:p w:rsidR="00E522CE" w:rsidRPr="00886DF6" w:rsidRDefault="002D2A9A" w:rsidP="00E522CE">
      <w:pPr>
        <w:jc w:val="both"/>
        <w:rPr>
          <w:rFonts w:eastAsia="Calibri"/>
          <w:lang w:val="ru-RU"/>
        </w:rPr>
      </w:pPr>
      <w:r w:rsidRPr="00886DF6">
        <w:rPr>
          <w:rFonts w:eastAsia="Calibri"/>
          <w:color w:val="000000"/>
          <w:lang w:val="ru-RU"/>
        </w:rPr>
        <w:t>Дисциплина «</w:t>
      </w:r>
      <w:r w:rsidRPr="00E522CE">
        <w:rPr>
          <w:rFonts w:eastAsia="Calibri"/>
          <w:lang w:val="ru-RU"/>
        </w:rPr>
        <w:t>Программирование систем с числовым программным управлением</w:t>
      </w:r>
      <w:r w:rsidRPr="00886DF6">
        <w:rPr>
          <w:color w:val="000000"/>
          <w:lang w:val="ru-RU" w:eastAsia="ru-RU"/>
        </w:rPr>
        <w:t>»</w:t>
      </w:r>
      <w:r w:rsidRPr="00886DF6">
        <w:rPr>
          <w:rFonts w:eastAsia="Calibri"/>
          <w:color w:val="000000"/>
          <w:lang w:val="ru-RU"/>
        </w:rPr>
        <w:t xml:space="preserve"> включена в обязательную часть общепрофессионального цикла образовательной программы.</w:t>
      </w:r>
    </w:p>
    <w:p w:rsidR="00E522CE" w:rsidRPr="00886DF6" w:rsidRDefault="00E522CE" w:rsidP="00E522CE">
      <w:pPr>
        <w:suppressAutoHyphens/>
        <w:spacing w:line="276" w:lineRule="auto"/>
        <w:ind w:firstLine="709"/>
        <w:jc w:val="both"/>
        <w:rPr>
          <w:rFonts w:eastAsia="Calibri"/>
          <w:lang w:val="ru-RU"/>
        </w:rPr>
      </w:pPr>
    </w:p>
    <w:p w:rsidR="00E522CE" w:rsidRPr="00886DF6" w:rsidRDefault="002D2A9A" w:rsidP="00E522C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E522CE" w:rsidRPr="00886DF6" w:rsidRDefault="002D2A9A" w:rsidP="00E522CE">
      <w:pPr>
        <w:ind w:firstLine="709"/>
        <w:jc w:val="both"/>
        <w:rPr>
          <w:lang w:val="ru-RU" w:eastAsia="ru-RU"/>
        </w:rPr>
      </w:pPr>
      <w:r w:rsidRPr="00886DF6">
        <w:rPr>
          <w:lang w:val="ru-RU"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</w:t>
      </w:r>
      <w:r w:rsidRPr="00886DF6">
        <w:rPr>
          <w:lang w:val="ru-RU" w:eastAsia="ru-RU"/>
        </w:rPr>
        <w:t>и в матрице компетенций выпускника (п. 4.3 ПОП-П).</w:t>
      </w:r>
    </w:p>
    <w:p w:rsidR="00E522CE" w:rsidRPr="00886DF6" w:rsidRDefault="002D2A9A" w:rsidP="00E522CE">
      <w:pPr>
        <w:spacing w:after="120"/>
        <w:ind w:firstLine="709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>В результате освоения дисциплины обучающийся должен</w:t>
      </w:r>
      <w:r>
        <w:rPr>
          <w:rFonts w:eastAsia="Calibri"/>
          <w:bCs/>
          <w:vertAlign w:val="superscript"/>
          <w:lang w:val="ru-RU"/>
        </w:rPr>
        <w:footnoteReference w:id="24"/>
      </w:r>
      <w:r w:rsidRPr="00886DF6">
        <w:rPr>
          <w:rFonts w:eastAsia="Calibri"/>
          <w:bCs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941251" w:rsidTr="0083147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CE" w:rsidRPr="00886DF6" w:rsidRDefault="002D2A9A" w:rsidP="0083147F">
            <w:pPr>
              <w:rPr>
                <w:rFonts w:eastAsia="Calibri"/>
                <w:b/>
                <w:i/>
                <w:highlight w:val="green"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Код ОК</w:t>
            </w:r>
            <w:r w:rsidRPr="00886DF6">
              <w:rPr>
                <w:rFonts w:eastAsia="Calibri"/>
                <w:b/>
                <w:i/>
                <w:highlight w:val="green"/>
                <w:lang w:val="ru-RU"/>
              </w:rPr>
              <w:t xml:space="preserve"> </w:t>
            </w:r>
          </w:p>
          <w:p w:rsidR="00E522CE" w:rsidRPr="00886DF6" w:rsidRDefault="00E522CE" w:rsidP="0083147F">
            <w:pPr>
              <w:rPr>
                <w:rFonts w:eastAsia="Calibri"/>
                <w:b/>
                <w:highlight w:val="green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CE" w:rsidRPr="00886DF6" w:rsidRDefault="002D2A9A" w:rsidP="0083147F">
            <w:pPr>
              <w:jc w:val="center"/>
              <w:rPr>
                <w:rFonts w:eastAsia="Calibri"/>
                <w:b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CE" w:rsidRPr="00886DF6" w:rsidRDefault="002D2A9A" w:rsidP="0083147F">
            <w:pPr>
              <w:jc w:val="center"/>
              <w:rPr>
                <w:rFonts w:eastAsia="Calibri"/>
                <w:b/>
                <w:i/>
                <w:lang w:val="ru-RU"/>
              </w:rPr>
            </w:pPr>
            <w:r w:rsidRPr="00886DF6">
              <w:rPr>
                <w:rFonts w:eastAsia="Calibri"/>
                <w:b/>
                <w:lang w:val="ru-RU"/>
              </w:rPr>
              <w:t>Знать</w:t>
            </w:r>
          </w:p>
        </w:tc>
      </w:tr>
      <w:tr w:rsidR="00941251" w:rsidRPr="00A920DA" w:rsidTr="0083147F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2CE" w:rsidRDefault="002D2A9A" w:rsidP="00E522CE">
            <w:pPr>
              <w:tabs>
                <w:tab w:val="left" w:pos="1041"/>
              </w:tabs>
              <w:ind w:left="-6"/>
              <w:rPr>
                <w:color w:val="000000"/>
                <w:lang w:val="ru-RU" w:eastAsia="ru-RU"/>
              </w:rPr>
            </w:pPr>
            <w:r w:rsidRPr="008301E1">
              <w:rPr>
                <w:color w:val="000000"/>
                <w:lang w:val="ru-RU" w:eastAsia="ru-RU"/>
              </w:rPr>
              <w:t>ОК 01</w:t>
            </w:r>
          </w:p>
          <w:p w:rsidR="00E522CE" w:rsidRDefault="002D2A9A" w:rsidP="00E522CE">
            <w:pPr>
              <w:tabs>
                <w:tab w:val="left" w:pos="1041"/>
              </w:tabs>
              <w:ind w:left="-6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ОК 02</w:t>
            </w:r>
          </w:p>
          <w:p w:rsidR="00E522CE" w:rsidRPr="008301E1" w:rsidRDefault="002D2A9A" w:rsidP="00E522CE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99" w:name="_Toc171324960"/>
            <w:r w:rsidRPr="008301E1">
              <w:rPr>
                <w:color w:val="000000"/>
                <w:lang w:val="ru-RU" w:eastAsia="ru-RU"/>
              </w:rPr>
              <w:t>ОК 09</w:t>
            </w:r>
            <w:bookmarkEnd w:id="99"/>
          </w:p>
          <w:p w:rsidR="00E522CE" w:rsidRDefault="002D2A9A" w:rsidP="00E522CE">
            <w:pPr>
              <w:tabs>
                <w:tab w:val="left" w:pos="1041"/>
              </w:tabs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lang w:val="ru-RU" w:eastAsia="ru-RU"/>
              </w:rPr>
            </w:pPr>
            <w:bookmarkStart w:id="100" w:name="_Toc171324961"/>
            <w:r w:rsidRPr="008301E1">
              <w:rPr>
                <w:color w:val="000000"/>
                <w:lang w:val="ru-RU" w:eastAsia="ru-RU"/>
              </w:rPr>
              <w:t xml:space="preserve">ПК </w:t>
            </w:r>
            <w:r>
              <w:rPr>
                <w:color w:val="000000"/>
                <w:lang w:val="ru-RU" w:eastAsia="ru-RU"/>
              </w:rPr>
              <w:t>2.2</w:t>
            </w:r>
            <w:bookmarkEnd w:id="100"/>
          </w:p>
          <w:p w:rsidR="00E522CE" w:rsidRPr="00886DF6" w:rsidRDefault="00E522CE" w:rsidP="00E522CE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распознавать задачу и/или проблему в профессиональном и/или социальном контексте;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анализировать задачу и/или проблему и выделять её составные части;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этапы решения задачи;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составлять план действия;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реализовывать составленный план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оценива</w:t>
            </w:r>
            <w:r w:rsidRPr="00E465A6">
              <w:rPr>
                <w:color w:val="000000"/>
                <w:lang w:val="ru-RU" w:eastAsia="ru-RU"/>
              </w:rPr>
              <w:t xml:space="preserve">ть результат и последствия своих действий (самостоятельно или с помощью наставника)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определять задачи для поиска информации;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необходимые источники информации;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выделять наиболее значимое в перечне информации;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оценивать практическую значимость результатов поиска;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применять современную научную профессиональную терминологию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опр</w:t>
            </w:r>
            <w:r w:rsidRPr="00E465A6">
              <w:rPr>
                <w:color w:val="000000"/>
                <w:lang w:val="ru-RU" w:eastAsia="ru-RU"/>
              </w:rPr>
              <w:t xml:space="preserve">еделять и выстраивать </w:t>
            </w:r>
            <w:r w:rsidRPr="00E465A6">
              <w:rPr>
                <w:color w:val="000000"/>
                <w:lang w:val="ru-RU" w:eastAsia="ru-RU"/>
              </w:rPr>
              <w:lastRenderedPageBreak/>
              <w:t>траектории профессионального развития и самообразования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решать прикладные задачи в области профессиональной деятельности</w:t>
            </w:r>
          </w:p>
          <w:p w:rsidR="00E522CE" w:rsidRPr="00886DF6" w:rsidRDefault="002D2A9A" w:rsidP="00E522CE">
            <w:pPr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22069C">
              <w:rPr>
                <w:color w:val="000000"/>
                <w:lang w:val="ru-RU" w:eastAsia="ru-RU"/>
              </w:rPr>
              <w:t>разрабатывать простые управляющие программы работы роботехнологических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2069C">
              <w:rPr>
                <w:color w:val="000000"/>
                <w:lang w:val="ru-RU" w:eastAsia="ru-RU"/>
              </w:rPr>
              <w:t>комплексов в соответсвии с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2069C">
              <w:rPr>
                <w:color w:val="000000"/>
                <w:lang w:val="ru-RU" w:eastAsia="ru-RU"/>
              </w:rPr>
              <w:t>техническим зад</w:t>
            </w:r>
            <w:r w:rsidRPr="0022069C">
              <w:rPr>
                <w:color w:val="000000"/>
                <w:lang w:val="ru-RU" w:eastAsia="ru-RU"/>
              </w:rPr>
              <w:t>анием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алгоритмы выполнения работ в профессиональной и смежных областях;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методы работы в профессиональной и смежных сферах;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структуру плана д</w:t>
            </w:r>
            <w:r w:rsidRPr="00E465A6">
              <w:rPr>
                <w:color w:val="000000"/>
                <w:lang w:val="ru-RU" w:eastAsia="ru-RU"/>
              </w:rPr>
              <w:t xml:space="preserve">ля решения задач;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 xml:space="preserve">приемы структурирования информации; 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содержание актуальной нормативно-правовой документации</w:t>
            </w:r>
          </w:p>
          <w:p w:rsidR="00E522CE" w:rsidRPr="00E465A6" w:rsidRDefault="002D2A9A" w:rsidP="00E522CE">
            <w:pPr>
              <w:tabs>
                <w:tab w:val="left" w:pos="314"/>
              </w:tabs>
              <w:contextualSpacing/>
              <w:rPr>
                <w:color w:val="000000"/>
                <w:lang w:val="ru-RU" w:eastAsia="ru-RU"/>
              </w:rPr>
            </w:pPr>
            <w:r w:rsidRPr="00E465A6">
              <w:rPr>
                <w:color w:val="000000"/>
                <w:lang w:val="ru-RU" w:eastAsia="ru-RU"/>
              </w:rPr>
              <w:t>современная научная и профессиональная терминология</w:t>
            </w:r>
          </w:p>
          <w:p w:rsidR="00E522CE" w:rsidRPr="00886DF6" w:rsidRDefault="002D2A9A" w:rsidP="00E522CE">
            <w:pPr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  <w:r w:rsidRPr="0022069C">
              <w:rPr>
                <w:color w:val="000000"/>
                <w:lang w:val="ru-RU" w:eastAsia="ru-RU"/>
              </w:rPr>
              <w:t>общее представление о структуре управляющей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2069C">
              <w:rPr>
                <w:color w:val="000000"/>
                <w:lang w:val="ru-RU" w:eastAsia="ru-RU"/>
              </w:rPr>
              <w:t>программы; основные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22069C">
              <w:rPr>
                <w:color w:val="000000"/>
                <w:lang w:val="ru-RU" w:eastAsia="ru-RU"/>
              </w:rPr>
              <w:t>управляющие конструкции</w:t>
            </w:r>
          </w:p>
        </w:tc>
      </w:tr>
    </w:tbl>
    <w:p w:rsidR="00E522CE" w:rsidRPr="00886DF6" w:rsidRDefault="00E522CE" w:rsidP="00E522CE">
      <w:pPr>
        <w:ind w:firstLine="709"/>
        <w:rPr>
          <w:rFonts w:eastAsia="Calibri"/>
          <w:bCs/>
          <w:lang w:val="ru-RU"/>
        </w:rPr>
      </w:pPr>
    </w:p>
    <w:p w:rsidR="00E522CE" w:rsidRPr="00886DF6" w:rsidRDefault="00E522CE" w:rsidP="00E522CE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E522CE" w:rsidRPr="00886DF6" w:rsidRDefault="002D2A9A" w:rsidP="00E522C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E522CE" w:rsidRPr="00886DF6" w:rsidRDefault="002D2A9A" w:rsidP="00E522C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941251" w:rsidRPr="00A920DA" w:rsidTr="0083147F">
        <w:trPr>
          <w:trHeight w:val="723"/>
        </w:trPr>
        <w:tc>
          <w:tcPr>
            <w:tcW w:w="2460" w:type="pct"/>
            <w:vAlign w:val="center"/>
          </w:tcPr>
          <w:p w:rsidR="00E522CE" w:rsidRPr="00886DF6" w:rsidRDefault="002D2A9A" w:rsidP="0083147F">
            <w:pPr>
              <w:jc w:val="center"/>
              <w:rPr>
                <w:rFonts w:eastAsia="Calibri"/>
                <w:b/>
                <w:szCs w:val="22"/>
                <w:lang w:val="ru-RU"/>
              </w:rPr>
            </w:pPr>
            <w:r w:rsidRPr="00886DF6">
              <w:rPr>
                <w:rFonts w:eastAsia="Calibr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E522CE" w:rsidRPr="00886DF6" w:rsidRDefault="002D2A9A" w:rsidP="0083147F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886DF6">
              <w:rPr>
                <w:rFonts w:eastAsia="Calibri"/>
                <w:b/>
                <w:iCs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E522CE" w:rsidRPr="00886DF6" w:rsidRDefault="002D2A9A" w:rsidP="0083147F">
            <w:pPr>
              <w:jc w:val="center"/>
              <w:rPr>
                <w:rFonts w:eastAsia="Calibri"/>
                <w:b/>
                <w:iCs/>
                <w:szCs w:val="22"/>
                <w:lang w:val="ru-RU"/>
              </w:rPr>
            </w:pPr>
            <w:r w:rsidRPr="00886DF6">
              <w:rPr>
                <w:rFonts w:eastAsia="Calibr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941251" w:rsidTr="0083147F">
        <w:trPr>
          <w:trHeight w:val="23"/>
        </w:trPr>
        <w:tc>
          <w:tcPr>
            <w:tcW w:w="2460" w:type="pct"/>
            <w:vAlign w:val="center"/>
          </w:tcPr>
          <w:p w:rsidR="00E522CE" w:rsidRPr="00886DF6" w:rsidRDefault="002D2A9A" w:rsidP="0083147F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E522CE" w:rsidRPr="00886DF6" w:rsidRDefault="002D2A9A" w:rsidP="0083147F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52</w:t>
            </w:r>
          </w:p>
        </w:tc>
        <w:tc>
          <w:tcPr>
            <w:tcW w:w="1345" w:type="pct"/>
            <w:vAlign w:val="center"/>
          </w:tcPr>
          <w:p w:rsidR="00E522CE" w:rsidRPr="00886DF6" w:rsidRDefault="002D2A9A" w:rsidP="0083147F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20</w:t>
            </w:r>
          </w:p>
        </w:tc>
      </w:tr>
      <w:tr w:rsidR="00941251" w:rsidTr="0083147F">
        <w:trPr>
          <w:trHeight w:val="23"/>
        </w:trPr>
        <w:tc>
          <w:tcPr>
            <w:tcW w:w="2460" w:type="pct"/>
            <w:vAlign w:val="center"/>
          </w:tcPr>
          <w:p w:rsidR="00E522CE" w:rsidRPr="00886DF6" w:rsidRDefault="002D2A9A" w:rsidP="0083147F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E522CE" w:rsidRPr="00886DF6" w:rsidRDefault="002D2A9A" w:rsidP="0083147F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E522CE" w:rsidRPr="00886DF6" w:rsidRDefault="002D2A9A" w:rsidP="0083147F">
            <w:pPr>
              <w:jc w:val="center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-</w:t>
            </w:r>
          </w:p>
        </w:tc>
      </w:tr>
      <w:tr w:rsidR="00941251" w:rsidTr="0083147F">
        <w:trPr>
          <w:trHeight w:val="23"/>
        </w:trPr>
        <w:tc>
          <w:tcPr>
            <w:tcW w:w="2460" w:type="pct"/>
            <w:vAlign w:val="center"/>
          </w:tcPr>
          <w:p w:rsidR="00E522CE" w:rsidRPr="00886DF6" w:rsidRDefault="002D2A9A" w:rsidP="0083147F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E522CE" w:rsidRPr="00886DF6" w:rsidRDefault="00E522CE" w:rsidP="008314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1345" w:type="pct"/>
            <w:vAlign w:val="center"/>
          </w:tcPr>
          <w:p w:rsidR="00E522CE" w:rsidRPr="00886DF6" w:rsidRDefault="00E522CE" w:rsidP="008314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941251" w:rsidTr="0083147F">
        <w:trPr>
          <w:trHeight w:val="23"/>
        </w:trPr>
        <w:tc>
          <w:tcPr>
            <w:tcW w:w="2460" w:type="pct"/>
            <w:vAlign w:val="center"/>
          </w:tcPr>
          <w:p w:rsidR="00E522CE" w:rsidRPr="00886DF6" w:rsidRDefault="002D2A9A" w:rsidP="0083147F">
            <w:pPr>
              <w:jc w:val="both"/>
              <w:rPr>
                <w:rFonts w:eastAsia="Calibri"/>
                <w:bCs/>
                <w:lang w:val="ru-RU"/>
              </w:rPr>
            </w:pPr>
            <w:r w:rsidRPr="00886DF6">
              <w:rPr>
                <w:rFonts w:eastAsia="Calibr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E522CE" w:rsidRPr="00886DF6" w:rsidRDefault="002D2A9A" w:rsidP="008314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1345" w:type="pct"/>
            <w:vAlign w:val="center"/>
          </w:tcPr>
          <w:p w:rsidR="00E522CE" w:rsidRPr="00886DF6" w:rsidRDefault="002D2A9A" w:rsidP="008314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</w:tr>
    </w:tbl>
    <w:p w:rsidR="00E522CE" w:rsidRDefault="00E522CE" w:rsidP="00910573">
      <w:pPr>
        <w:spacing w:after="120" w:line="276" w:lineRule="auto"/>
        <w:outlineLvl w:val="1"/>
        <w:rPr>
          <w:rFonts w:eastAsia="Segoe UI"/>
          <w:b/>
          <w:bCs/>
          <w:lang w:val="ru-RU" w:eastAsia="ru-RU"/>
        </w:rPr>
      </w:pPr>
    </w:p>
    <w:p w:rsidR="00E522CE" w:rsidRPr="00910573" w:rsidRDefault="002D2A9A" w:rsidP="00910573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1D5AF0">
        <w:rPr>
          <w:rFonts w:eastAsia="Segoe UI"/>
          <w:b/>
          <w:bCs/>
          <w:lang w:val="ru-RU" w:eastAsia="ru-RU"/>
        </w:rPr>
        <w:t>2.2. Содержание дисциплины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7"/>
        <w:gridCol w:w="5241"/>
      </w:tblGrid>
      <w:tr w:rsidR="00941251" w:rsidRPr="00A920DA" w:rsidTr="00BF40F2">
        <w:trPr>
          <w:trHeight w:val="20"/>
          <w:jc w:val="center"/>
        </w:trPr>
        <w:tc>
          <w:tcPr>
            <w:tcW w:w="4257" w:type="dxa"/>
          </w:tcPr>
          <w:p w:rsidR="00BF40F2" w:rsidRPr="00BF40F2" w:rsidRDefault="002D2A9A" w:rsidP="00BF40F2">
            <w:pPr>
              <w:jc w:val="center"/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Наименование разделов и тем</w:t>
            </w:r>
          </w:p>
        </w:tc>
        <w:tc>
          <w:tcPr>
            <w:tcW w:w="5241" w:type="dxa"/>
          </w:tcPr>
          <w:p w:rsidR="00BF40F2" w:rsidRPr="00BF40F2" w:rsidRDefault="002D2A9A" w:rsidP="00BF40F2">
            <w:pPr>
              <w:suppressAutoHyphens/>
              <w:jc w:val="center"/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учебного материала,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9498" w:type="dxa"/>
            <w:gridSpan w:val="2"/>
          </w:tcPr>
          <w:p w:rsidR="00BF40F2" w:rsidRPr="00BF40F2" w:rsidRDefault="002D2A9A" w:rsidP="00BF40F2">
            <w:pPr>
              <w:rPr>
                <w:i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Раздел 1. Подготовка к разработке управляющей программы (УП)</w:t>
            </w:r>
            <w:r>
              <w:rPr>
                <w:b/>
                <w:bCs/>
                <w:lang w:val="ru-RU" w:eastAsia="ru-RU"/>
              </w:rPr>
              <w:t xml:space="preserve"> (32ч)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Тема 1.1. Этапы </w:t>
            </w:r>
            <w:r w:rsidRPr="00BF40F2">
              <w:rPr>
                <w:b/>
                <w:bCs/>
                <w:lang w:val="ru-RU" w:eastAsia="ru-RU"/>
              </w:rPr>
              <w:t>подготовки управляющих программ</w:t>
            </w:r>
          </w:p>
        </w:tc>
        <w:tc>
          <w:tcPr>
            <w:tcW w:w="5241" w:type="dxa"/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</w:tcPr>
          <w:p w:rsidR="00BF40F2" w:rsidRPr="00BF40F2" w:rsidRDefault="002D2A9A" w:rsidP="00BF40F2">
            <w:pPr>
              <w:rPr>
                <w:bCs/>
                <w:lang w:val="ru-RU" w:eastAsia="ru-RU"/>
              </w:rPr>
            </w:pPr>
            <w:r w:rsidRPr="00BF40F2">
              <w:rPr>
                <w:bCs/>
                <w:lang w:val="ru-RU" w:eastAsia="ru-RU"/>
              </w:rPr>
              <w:t>Этапы подготовки управляющих программ</w:t>
            </w:r>
          </w:p>
          <w:p w:rsidR="00BF40F2" w:rsidRPr="00BF40F2" w:rsidRDefault="002D2A9A" w:rsidP="00BF40F2">
            <w:pPr>
              <w:suppressAutoHyphens/>
              <w:rPr>
                <w:lang w:val="ru-RU" w:eastAsia="ru-RU"/>
              </w:rPr>
            </w:pPr>
            <w:r w:rsidRPr="00BF40F2">
              <w:rPr>
                <w:bCs/>
                <w:lang w:val="ru-RU" w:eastAsia="ru-RU"/>
              </w:rPr>
              <w:t xml:space="preserve">Корректировка чертежа изготавливаемой детали: перевод размеров в плоскости обработки; выбор технологической базы; замена сложных траекторий прямыми </w:t>
            </w:r>
            <w:r w:rsidRPr="00BF40F2">
              <w:rPr>
                <w:bCs/>
                <w:lang w:val="ru-RU" w:eastAsia="ru-RU"/>
              </w:rPr>
              <w:t>линиями и дугами окружности. Классификация деталей по конструктивно-технологическим признакам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Тема 1.2. Выбор технологических операций и переходов обработки.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bCs/>
                <w:lang w:val="ru-RU" w:eastAsia="ru-RU"/>
              </w:rPr>
              <w:t xml:space="preserve">Требования к технологической документации Справочная, </w:t>
            </w:r>
            <w:r w:rsidRPr="00BF40F2">
              <w:rPr>
                <w:bCs/>
                <w:lang w:val="ru-RU" w:eastAsia="ru-RU"/>
              </w:rPr>
              <w:t>исходная и сопроводительная документация.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1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Презентация по теме: «Роль справочной литературы при разработке УП».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Тема 1.3. Расчет режимов резания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Содержание учебного </w:t>
            </w:r>
            <w:r w:rsidRPr="00BF40F2">
              <w:rPr>
                <w:b/>
                <w:bCs/>
                <w:lang w:val="ru-RU" w:eastAsia="ru-RU"/>
              </w:rPr>
              <w:t>материала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 xml:space="preserve">Система координат детали. Назначение. Прямоугольная, цилиндрическая и сферическая определение скорости резания; определение частоты вращения силового привода; определение скорости подачи режущего </w:t>
            </w:r>
            <w:r w:rsidRPr="00BF40F2">
              <w:rPr>
                <w:lang w:val="ru-RU" w:eastAsia="ru-RU"/>
              </w:rPr>
              <w:lastRenderedPageBreak/>
              <w:t>инструмента.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В том числе </w:t>
            </w:r>
            <w:r w:rsidRPr="00BF40F2">
              <w:rPr>
                <w:b/>
                <w:bCs/>
                <w:lang w:val="ru-RU" w:eastAsia="ru-RU"/>
              </w:rPr>
              <w:t>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2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Порядок определения положения осей системы координат станков различных групп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3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Определение положения осей системы координат станков различных групп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</w:t>
            </w:r>
            <w:r w:rsidRPr="00BF40F2">
              <w:rPr>
                <w:lang w:val="ru-RU" w:eastAsia="ru-RU"/>
              </w:rPr>
              <w:t>ие № 4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Работа в правой прямоугольной системе координат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5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Работа в правой прямоугольной системе координат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Тема 1.4. Определение координат опорных точек контура детали</w:t>
            </w:r>
          </w:p>
        </w:tc>
        <w:tc>
          <w:tcPr>
            <w:tcW w:w="5241" w:type="dxa"/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</w:tcPr>
          <w:p w:rsidR="00BF40F2" w:rsidRPr="00BF40F2" w:rsidRDefault="002D2A9A" w:rsidP="00BF40F2">
            <w:pPr>
              <w:suppressAutoHyphens/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 xml:space="preserve">Геометрические элементы </w:t>
            </w:r>
            <w:r w:rsidRPr="00BF40F2">
              <w:rPr>
                <w:lang w:val="ru-RU" w:eastAsia="ru-RU"/>
              </w:rPr>
              <w:t>контура детали. Опорные точки Построение эквидистанты и нахождение координат опорных точек эквидистанты. Ввод исходной точки режущего инструмента. Решение типовых геометрических задач Построение схемы наладки, в которой в графической форме указывается взаи</w:t>
            </w:r>
            <w:r w:rsidRPr="00BF40F2">
              <w:rPr>
                <w:lang w:val="ru-RU" w:eastAsia="ru-RU"/>
              </w:rPr>
              <w:t>мное расположение узлов станка, изготавливаемой детали и режущего инструмента перед началом обработки. Расчет координат опорных точек контура детали Составление карты подготовки информации, в которую сводится геометрическая (координаты опорных точек и расс</w:t>
            </w:r>
            <w:r w:rsidRPr="00BF40F2">
              <w:rPr>
                <w:lang w:val="ru-RU" w:eastAsia="ru-RU"/>
              </w:rPr>
              <w:t>тояния между ними) и технологическая (режимы резания) информация.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</w:tcPr>
          <w:p w:rsidR="00BF40F2" w:rsidRPr="00BF40F2" w:rsidRDefault="002D2A9A" w:rsidP="00BF40F2">
            <w:pPr>
              <w:suppressAutoHyphens/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</w:tcPr>
          <w:p w:rsidR="00BF40F2" w:rsidRPr="00BF40F2" w:rsidRDefault="002D2A9A" w:rsidP="00BF40F2">
            <w:pPr>
              <w:suppressAutoHyphens/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 xml:space="preserve">Практическая работа № 6 </w:t>
            </w:r>
          </w:p>
          <w:p w:rsidR="00BF40F2" w:rsidRPr="00BF40F2" w:rsidRDefault="002D2A9A" w:rsidP="00BF40F2">
            <w:pPr>
              <w:suppressAutoHyphens/>
              <w:rPr>
                <w:iCs/>
                <w:lang w:val="ru-RU" w:eastAsia="ru-RU"/>
              </w:rPr>
            </w:pPr>
            <w:r w:rsidRPr="00BF40F2">
              <w:rPr>
                <w:lang w:val="ru-RU" w:eastAsia="ru-RU"/>
              </w:rPr>
              <w:t>Определение и расчет опорных точек контура детали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Тема 1.5. Расчет элементов траектории инструмента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Эквидистанта. Эквидистанта к отрезку прямой, к дуге окружности. Сопряжения соседних участков эквидистанты. Расчет координат опорных точек эквидистанты.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 xml:space="preserve">Практическая работа № 7 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Определение и расчет опорных точек эквидистанты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самостоятельная работа обучающихся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Расчет координат опорных точек контура детали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Тема 1.6. Структура УП и ее формат.</w:t>
            </w:r>
          </w:p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Управляющая программа. </w:t>
            </w:r>
            <w:r w:rsidRPr="00BF40F2">
              <w:rPr>
                <w:b/>
                <w:bCs/>
                <w:lang w:val="ru-RU" w:eastAsia="ru-RU"/>
              </w:rPr>
              <w:lastRenderedPageBreak/>
              <w:t>Информация, содержащаяся в У</w:t>
            </w:r>
            <w:r w:rsidRPr="00BF40F2">
              <w:rPr>
                <w:b/>
                <w:bCs/>
                <w:lang w:val="ru-RU" w:eastAsia="ru-RU"/>
              </w:rPr>
              <w:t>П.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lastRenderedPageBreak/>
              <w:t>Содержание учебного материала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 xml:space="preserve">Структура кадра, значение стандартных </w:t>
            </w:r>
            <w:r w:rsidRPr="00BF40F2">
              <w:rPr>
                <w:lang w:val="ru-RU" w:eastAsia="ru-RU"/>
              </w:rPr>
              <w:lastRenderedPageBreak/>
              <w:t>адресов. Назначение формата кадра, содержание формата кадра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8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 xml:space="preserve">Определение структуры УП и значения </w:t>
            </w:r>
            <w:r w:rsidRPr="00BF40F2">
              <w:rPr>
                <w:lang w:val="ru-RU" w:eastAsia="ru-RU"/>
              </w:rPr>
              <w:t>стандартных адресов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Тема 1.7. Контроль и редактирование УП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Контроль управляющей программы. Порядок редактирования программы. Принципы построения кода ISO-7 bit.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9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Проведение контроля и редактирования программ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9498" w:type="dxa"/>
            <w:gridSpan w:val="2"/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lang w:val="ru-RU" w:eastAsia="ru-RU"/>
              </w:rPr>
              <w:t>Раздел 2. Основы программирования обработки деталей на металлорежущих станках с ЧПУ</w:t>
            </w:r>
            <w:r>
              <w:rPr>
                <w:b/>
                <w:lang w:val="ru-RU" w:eastAsia="ru-RU"/>
              </w:rPr>
              <w:t xml:space="preserve"> (12ч)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Тема 2.1. Правила построения УП обработки деталей на сверлильном станке с ЧПУ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</w:t>
            </w:r>
            <w:r w:rsidRPr="00BF40F2">
              <w:rPr>
                <w:b/>
                <w:bCs/>
                <w:lang w:val="ru-RU" w:eastAsia="ru-RU"/>
              </w:rPr>
              <w:t>бного материала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bCs/>
                <w:lang w:val="ru-RU" w:eastAsia="ru-RU"/>
              </w:rPr>
              <w:t>Виды отверстий и последовательность переходов их обработки.</w:t>
            </w:r>
            <w:r w:rsidRPr="00BF40F2">
              <w:rPr>
                <w:rFonts w:eastAsia="Calibri"/>
                <w:lang w:val="ru-RU"/>
              </w:rPr>
              <w:t xml:space="preserve"> </w:t>
            </w:r>
            <w:r w:rsidRPr="00BF40F2">
              <w:rPr>
                <w:bCs/>
                <w:lang w:val="ru-RU" w:eastAsia="ru-RU"/>
              </w:rPr>
              <w:t>Типовые технологические схемы обработки отверстий. Стандартные циклы обработки отверстий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10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Выполнение технологических схем обработки отверстий параллельным способом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11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Выполнение технологических схем обработки отверстий последовательным способом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Тема 2.2. Правила построения УП обработки деталей на токарном станке с </w:t>
            </w:r>
            <w:r w:rsidRPr="00BF40F2">
              <w:rPr>
                <w:b/>
                <w:bCs/>
                <w:lang w:val="ru-RU" w:eastAsia="ru-RU"/>
              </w:rPr>
              <w:t>ЧПУ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rFonts w:eastAsia="Calibri"/>
                <w:color w:val="000000"/>
                <w:lang w:val="ru-RU" w:eastAsia="ru-RU" w:bidi="ru-RU"/>
              </w:rPr>
              <w:t>Переходы токарной обработки. Зона выработки материала. Открытые, полуоткрытые и закрытые зоны выработки массива материала.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12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Выполнение технологических схем обработки открытых зон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13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Выполнение технологических схем обработки полуоткрытых зон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Практическое занятие № 14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Выполнение технологических схем обработки закрытых зон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4257" w:type="dxa"/>
            <w:vMerge w:val="restart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Тема 2.3. Правила </w:t>
            </w:r>
            <w:r w:rsidRPr="00BF40F2">
              <w:rPr>
                <w:b/>
                <w:bCs/>
                <w:lang w:val="ru-RU" w:eastAsia="ru-RU"/>
              </w:rPr>
              <w:t>построения УП обработки деталей на фрезерном станке с ЧПУ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b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Содержание учебного материала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 xml:space="preserve">Переходы фрезерной обработки. Типовые технологические схемы обработки открытых, полуоткрытых и закрытых поверхностей. Многокоординатная обработка контуров и </w:t>
            </w:r>
            <w:r w:rsidRPr="00BF40F2">
              <w:rPr>
                <w:lang w:val="ru-RU" w:eastAsia="ru-RU"/>
              </w:rPr>
              <w:lastRenderedPageBreak/>
              <w:t>поверхнос</w:t>
            </w:r>
            <w:r w:rsidRPr="00BF40F2">
              <w:rPr>
                <w:lang w:val="ru-RU" w:eastAsia="ru-RU"/>
              </w:rPr>
              <w:t>тей на фрезерном станке с ЧПУ.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 том числе практических и лабораторных занятий</w:t>
            </w:r>
          </w:p>
        </w:tc>
      </w:tr>
      <w:tr w:rsidR="00941251" w:rsidRPr="00A920DA" w:rsidTr="00BF40F2">
        <w:trPr>
          <w:trHeight w:val="20"/>
          <w:jc w:val="center"/>
        </w:trPr>
        <w:tc>
          <w:tcPr>
            <w:tcW w:w="4257" w:type="dxa"/>
            <w:vMerge/>
          </w:tcPr>
          <w:p w:rsidR="00BF40F2" w:rsidRPr="00BF40F2" w:rsidRDefault="00BF40F2" w:rsidP="00BF40F2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 xml:space="preserve">Практическое занятие № 15 </w:t>
            </w:r>
          </w:p>
          <w:p w:rsidR="00BF40F2" w:rsidRPr="00BF40F2" w:rsidRDefault="002D2A9A" w:rsidP="00BF40F2">
            <w:pPr>
              <w:rPr>
                <w:lang w:val="ru-RU" w:eastAsia="ru-RU"/>
              </w:rPr>
            </w:pPr>
            <w:r w:rsidRPr="00BF40F2">
              <w:rPr>
                <w:lang w:val="ru-RU" w:eastAsia="ru-RU"/>
              </w:rPr>
              <w:t>Выполнение технологических схем фрезерования открытых поверхностей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9498" w:type="dxa"/>
            <w:gridSpan w:val="2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 xml:space="preserve">Промежуточная аттестация </w:t>
            </w:r>
          </w:p>
        </w:tc>
      </w:tr>
      <w:tr w:rsidR="00941251" w:rsidTr="00BF40F2">
        <w:trPr>
          <w:trHeight w:val="20"/>
          <w:jc w:val="center"/>
        </w:trPr>
        <w:tc>
          <w:tcPr>
            <w:tcW w:w="9498" w:type="dxa"/>
            <w:gridSpan w:val="2"/>
          </w:tcPr>
          <w:p w:rsidR="00BF40F2" w:rsidRPr="00BF40F2" w:rsidRDefault="002D2A9A" w:rsidP="00BF40F2">
            <w:pPr>
              <w:rPr>
                <w:b/>
                <w:bCs/>
                <w:lang w:val="ru-RU" w:eastAsia="ru-RU"/>
              </w:rPr>
            </w:pPr>
            <w:r w:rsidRPr="00BF40F2">
              <w:rPr>
                <w:b/>
                <w:bCs/>
                <w:lang w:val="ru-RU" w:eastAsia="ru-RU"/>
              </w:rPr>
              <w:t>Всего 52ч</w:t>
            </w:r>
          </w:p>
        </w:tc>
      </w:tr>
    </w:tbl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910573" w:rsidRDefault="00910573" w:rsidP="00E522CE">
      <w:pPr>
        <w:rPr>
          <w:color w:val="000000"/>
          <w:szCs w:val="20"/>
          <w:lang w:val="ru-RU" w:eastAsia="ru-RU"/>
        </w:rPr>
      </w:pPr>
    </w:p>
    <w:p w:rsidR="00E522CE" w:rsidRPr="00886DF6" w:rsidRDefault="002D2A9A" w:rsidP="00E522C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886DF6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886DF6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E522CE" w:rsidRPr="00886DF6" w:rsidRDefault="002D2A9A" w:rsidP="00E522C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886DF6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E522CE" w:rsidRPr="00886DF6" w:rsidRDefault="002D2A9A" w:rsidP="00E522CE">
      <w:pPr>
        <w:suppressAutoHyphens/>
        <w:ind w:firstLine="709"/>
        <w:jc w:val="both"/>
        <w:rPr>
          <w:rFonts w:eastAsia="Calibri"/>
          <w:bCs/>
          <w:lang w:val="ru-RU"/>
        </w:rPr>
      </w:pPr>
      <w:r w:rsidRPr="00886DF6">
        <w:rPr>
          <w:rFonts w:eastAsia="Calibri"/>
          <w:bCs/>
          <w:lang w:val="ru-RU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1D5AF0" w:rsidRDefault="002D2A9A" w:rsidP="00E522C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1D5AF0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E522CE" w:rsidRPr="00E522CE" w:rsidRDefault="002D2A9A" w:rsidP="00E522CE">
      <w:pPr>
        <w:suppressAutoHyphens/>
        <w:spacing w:line="276" w:lineRule="auto"/>
        <w:ind w:firstLine="709"/>
        <w:contextualSpacing/>
        <w:jc w:val="both"/>
        <w:rPr>
          <w:rFonts w:eastAsia="Calibri"/>
          <w:bCs/>
          <w:lang w:val="ru-RU"/>
        </w:rPr>
      </w:pPr>
      <w:r w:rsidRPr="001D5AF0">
        <w:rPr>
          <w:rFonts w:eastAsia="Calibri"/>
          <w:bCs/>
          <w:lang w:val="ru-RU"/>
        </w:rPr>
        <w:t xml:space="preserve">Для реализации программы </w:t>
      </w:r>
      <w:r w:rsidRPr="001D5AF0">
        <w:rPr>
          <w:rFonts w:eastAsia="Calibri"/>
          <w:bCs/>
          <w:lang w:val="ru-RU"/>
        </w:rPr>
        <w:t>библиотечный фонд образовательной организации имеет п</w:t>
      </w:r>
      <w:r w:rsidRPr="001D5AF0">
        <w:rPr>
          <w:rFonts w:eastAsia="Calibri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1D5AF0">
        <w:rPr>
          <w:rFonts w:eastAsia="Calibri"/>
          <w:bCs/>
          <w:lang w:val="ru-RU"/>
        </w:rPr>
        <w:t xml:space="preserve">библиотечного фонда образовательной организацией выбирается не </w:t>
      </w:r>
      <w:r w:rsidRPr="001D5AF0">
        <w:rPr>
          <w:rFonts w:eastAsia="Calibri"/>
          <w:bCs/>
          <w:lang w:val="ru-RU"/>
        </w:rPr>
        <w:t>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E522CE" w:rsidRPr="00910573" w:rsidRDefault="002D2A9A" w:rsidP="00910573">
      <w:pPr>
        <w:suppressAutoHyphens/>
        <w:spacing w:line="276" w:lineRule="auto"/>
        <w:ind w:firstLine="709"/>
        <w:jc w:val="both"/>
        <w:rPr>
          <w:rFonts w:eastAsia="Calibri"/>
          <w:b/>
          <w:lang w:val="ru-RU"/>
        </w:rPr>
      </w:pPr>
      <w:r w:rsidRPr="00E522CE">
        <w:rPr>
          <w:rFonts w:eastAsia="Calibri"/>
          <w:b/>
          <w:lang w:val="ru-RU"/>
        </w:rPr>
        <w:t>3.2.1. Основные источники</w:t>
      </w:r>
    </w:p>
    <w:p w:rsidR="00BF40F2" w:rsidRPr="00BF40F2" w:rsidRDefault="002D2A9A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1.</w:t>
      </w:r>
      <w:r w:rsidRPr="00BF40F2">
        <w:rPr>
          <w:rFonts w:eastAsia="Calibri"/>
          <w:iCs/>
          <w:lang w:val="ru-RU"/>
        </w:rPr>
        <w:t>Колошкина, И. Е.  Основы программирования для станков с ЧПУ : у</w:t>
      </w:r>
      <w:r w:rsidRPr="00BF40F2">
        <w:rPr>
          <w:rFonts w:eastAsia="Calibri"/>
          <w:iCs/>
          <w:lang w:val="ru-RU"/>
        </w:rPr>
        <w:t xml:space="preserve">чебное пособие для среднего профессионального образования / И. Е. Колошкина, В. А. Селезнев. — Москва : Издательство Юрайт, 2024. — 260 с. — (Профессиональное образование). — ISBN 978-5-534-12512-2. — Текст : электронный // Образовательная платформа Юрайт </w:t>
      </w:r>
      <w:r w:rsidRPr="00BF40F2">
        <w:rPr>
          <w:rFonts w:eastAsia="Calibri"/>
          <w:iCs/>
          <w:lang w:val="ru-RU"/>
        </w:rPr>
        <w:t>[сайт]. — URL: https://urait.ru/bcode/542048</w:t>
      </w:r>
    </w:p>
    <w:p w:rsidR="00BF40F2" w:rsidRPr="00BF40F2" w:rsidRDefault="002D2A9A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2.</w:t>
      </w:r>
      <w:r w:rsidRPr="00BF40F2">
        <w:rPr>
          <w:rFonts w:eastAsia="Calibri"/>
          <w:iCs/>
          <w:lang w:val="ru-RU"/>
        </w:rPr>
        <w:t>Колошкина, И. Е. Основы программирования для станков с ЧПУ в САМ-системе : учебник / И. Е. Колошкина. - Москва ; Вологда : Инфра-Инженерия, 2022. - 260 с. - ISBN 978-5-9729-0949-0. - Текст : электронный. - URL</w:t>
      </w:r>
      <w:r w:rsidRPr="00BF40F2">
        <w:rPr>
          <w:rFonts w:eastAsia="Calibri"/>
          <w:iCs/>
          <w:lang w:val="ru-RU"/>
        </w:rPr>
        <w:t>: https://znanium.com/catalog/product/1902772</w:t>
      </w:r>
    </w:p>
    <w:p w:rsidR="00BF40F2" w:rsidRPr="00BF40F2" w:rsidRDefault="002D2A9A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3.</w:t>
      </w:r>
      <w:r w:rsidRPr="00BF40F2">
        <w:rPr>
          <w:rFonts w:eastAsia="Calibri"/>
          <w:iCs/>
          <w:lang w:val="ru-RU"/>
        </w:rPr>
        <w:t>Мирошин, Д. Г.  Технология работы на станках с ЧПУ : учебное пособие для среднего профессионального образования / Д. Г. Мирошин, Е. В. Тюгаева, О. В. Костина. — Москва : Издательство Юрайт, 2024. — 194 с. — (</w:t>
      </w:r>
      <w:r w:rsidRPr="00BF40F2">
        <w:rPr>
          <w:rFonts w:eastAsia="Calibri"/>
          <w:iCs/>
          <w:lang w:val="ru-RU"/>
        </w:rPr>
        <w:t>Профессиональное образование). — ISBN 978-5-534-13637-1. — Текст : электронный // Образовательная платформа Юрайт [сайт]. — URL: https://urait.ru/bcode/543878</w:t>
      </w:r>
    </w:p>
    <w:p w:rsidR="00BF40F2" w:rsidRPr="00BF40F2" w:rsidRDefault="002D2A9A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4.</w:t>
      </w:r>
      <w:r w:rsidRPr="00BF40F2">
        <w:rPr>
          <w:rFonts w:eastAsia="Calibri"/>
          <w:iCs/>
          <w:lang w:val="ru-RU"/>
        </w:rPr>
        <w:t xml:space="preserve">Сергеев, А. И. Программирование ЧПУ для автоматизированного оборудования : учебное пособие для </w:t>
      </w:r>
      <w:r w:rsidRPr="00BF40F2">
        <w:rPr>
          <w:rFonts w:eastAsia="Calibri"/>
          <w:iCs/>
          <w:lang w:val="ru-RU"/>
        </w:rPr>
        <w:t>СПО / А. И. Сергеев, А. С. Русяев, А. А. Корнипаева. — Саратов : Профобразование, 2020. — 117 c. — ISBN 978-5-4488-0579-0. — Текст : электронный // Электронный ресурс цифровой образовательной среды СПО PROFобразование : [сайт]. — URL: https://profspo.ru/bo</w:t>
      </w:r>
      <w:r w:rsidRPr="00BF40F2">
        <w:rPr>
          <w:rFonts w:eastAsia="Calibri"/>
          <w:iCs/>
          <w:lang w:val="ru-RU"/>
        </w:rPr>
        <w:t>oks/92146</w:t>
      </w:r>
    </w:p>
    <w:p w:rsidR="00BF40F2" w:rsidRDefault="002D2A9A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>
        <w:rPr>
          <w:rFonts w:eastAsia="Calibri"/>
          <w:iCs/>
          <w:lang w:val="ru-RU"/>
        </w:rPr>
        <w:t>5.</w:t>
      </w:r>
      <w:r w:rsidRPr="00BF40F2">
        <w:rPr>
          <w:rFonts w:eastAsia="Calibri"/>
          <w:iCs/>
          <w:lang w:val="ru-RU"/>
        </w:rPr>
        <w:t xml:space="preserve">Сурина, Е. С. Разработка управляющих программ для системы ЧПУ / Е. С. Сурина. — 3-е изд., стер. — Санкт-Петербург : Лань, 2023. — 268 с. — ISBN 978-5-507-46636-8. — Текст : электронный // Лань : электронно-библиотечная система. — URL: </w:t>
      </w:r>
      <w:hyperlink r:id="rId56" w:history="1">
        <w:r w:rsidR="00910573" w:rsidRPr="004637CA">
          <w:rPr>
            <w:rFonts w:eastAsia="Calibri"/>
            <w:iCs/>
            <w:color w:val="0563C1" w:themeColor="hyperlink"/>
            <w:u w:val="single"/>
            <w:lang w:val="ru-RU"/>
          </w:rPr>
          <w:t>https://e.lanbook.com/book/314741</w:t>
        </w:r>
      </w:hyperlink>
    </w:p>
    <w:p w:rsidR="00910573" w:rsidRPr="00E522CE" w:rsidRDefault="00910573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</w:p>
    <w:p w:rsidR="00E522CE" w:rsidRPr="00E522CE" w:rsidRDefault="002D2A9A" w:rsidP="00E522CE">
      <w:pPr>
        <w:tabs>
          <w:tab w:val="left" w:pos="851"/>
          <w:tab w:val="left" w:pos="993"/>
        </w:tabs>
        <w:suppressAutoHyphens/>
        <w:spacing w:line="276" w:lineRule="auto"/>
        <w:ind w:firstLine="709"/>
        <w:contextualSpacing/>
        <w:jc w:val="both"/>
        <w:rPr>
          <w:rFonts w:eastAsia="Calibri"/>
          <w:bCs/>
          <w:iCs/>
          <w:color w:val="000000"/>
          <w:lang w:val="ru-RU"/>
        </w:rPr>
      </w:pPr>
      <w:r w:rsidRPr="00E522CE">
        <w:rPr>
          <w:rFonts w:eastAsia="Calibri"/>
          <w:b/>
          <w:bCs/>
          <w:iCs/>
          <w:color w:val="000000"/>
          <w:lang w:val="ru-RU"/>
        </w:rPr>
        <w:t xml:space="preserve">3.2.2. Дополнительные источники </w:t>
      </w:r>
    </w:p>
    <w:p w:rsidR="00BF40F2" w:rsidRPr="00BF40F2" w:rsidRDefault="002D2A9A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 w:rsidRPr="00BF40F2">
        <w:rPr>
          <w:rFonts w:eastAsia="Calibri"/>
          <w:iCs/>
          <w:lang w:val="ru-RU"/>
        </w:rPr>
        <w:t>Колошкина</w:t>
      </w:r>
      <w:r w:rsidRPr="00BF40F2">
        <w:rPr>
          <w:rFonts w:eastAsia="Calibri"/>
          <w:iCs/>
          <w:lang w:val="ru-RU"/>
        </w:rPr>
        <w:t>, И.Е. Основы программирования для станков с ЧПУ: учебное пособие для среднего профессионального образования / И.Е. Колошкина, В.А. Селезнев. — Москва: Издательство Юрайт, 2020. - 260 с.</w:t>
      </w:r>
    </w:p>
    <w:p w:rsidR="00BF40F2" w:rsidRPr="00BF40F2" w:rsidRDefault="002D2A9A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 w:rsidRPr="00BF40F2">
        <w:rPr>
          <w:rFonts w:eastAsia="Calibri"/>
          <w:iCs/>
          <w:lang w:val="ru-RU"/>
        </w:rPr>
        <w:t>Сурина, Е.С. Разработка управляющих программ для системы ЧПУ / Е.С. С</w:t>
      </w:r>
      <w:r w:rsidRPr="00BF40F2">
        <w:rPr>
          <w:rFonts w:eastAsia="Calibri"/>
          <w:iCs/>
          <w:lang w:val="ru-RU"/>
        </w:rPr>
        <w:t>урина. - 3-е изд., стер. - Санкт-Петербург: Лань, 2023. - 268 с.</w:t>
      </w:r>
    </w:p>
    <w:p w:rsidR="00BF40F2" w:rsidRPr="00BF40F2" w:rsidRDefault="002D2A9A" w:rsidP="00BF40F2">
      <w:pPr>
        <w:tabs>
          <w:tab w:val="left" w:pos="851"/>
          <w:tab w:val="left" w:pos="993"/>
        </w:tabs>
        <w:suppressAutoHyphens/>
        <w:spacing w:line="276" w:lineRule="auto"/>
        <w:ind w:firstLine="851"/>
        <w:contextualSpacing/>
        <w:jc w:val="both"/>
        <w:rPr>
          <w:rFonts w:eastAsia="Calibri"/>
          <w:iCs/>
          <w:lang w:val="ru-RU"/>
        </w:rPr>
      </w:pPr>
      <w:r w:rsidRPr="00BF40F2">
        <w:rPr>
          <w:rFonts w:eastAsia="Calibri"/>
          <w:iCs/>
          <w:lang w:val="ru-RU"/>
        </w:rPr>
        <w:t xml:space="preserve">Турчин, Д.Е. Программирование обработки на станках с ЧПУ: учебное пособие / Д. Е. Турчин. - Вологда: Инфра-Инженерия, 2022. - 312 с. </w:t>
      </w:r>
    </w:p>
    <w:p w:rsidR="00E522CE" w:rsidRDefault="00E522CE" w:rsidP="00E522CE">
      <w:pPr>
        <w:rPr>
          <w:color w:val="000000"/>
          <w:szCs w:val="20"/>
          <w:lang w:val="ru-RU" w:eastAsia="ru-RU"/>
        </w:rPr>
      </w:pPr>
    </w:p>
    <w:p w:rsidR="00910573" w:rsidRDefault="00910573" w:rsidP="00E522CE">
      <w:pPr>
        <w:rPr>
          <w:color w:val="000000"/>
          <w:szCs w:val="20"/>
          <w:lang w:val="ru-RU" w:eastAsia="ru-RU"/>
        </w:rPr>
      </w:pPr>
    </w:p>
    <w:p w:rsidR="00E522CE" w:rsidRPr="00910573" w:rsidRDefault="002D2A9A" w:rsidP="00910573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ru-RU"/>
        </w:rPr>
      </w:pPr>
      <w:r w:rsidRPr="00E522CE">
        <w:rPr>
          <w:rFonts w:eastAsia="Segoe UI"/>
          <w:b/>
          <w:bCs/>
          <w:caps/>
          <w:kern w:val="32"/>
          <w:lang w:val="ru-RU" w:eastAsia="ru-RU"/>
        </w:rPr>
        <w:t xml:space="preserve">4. Контроль и оценка результатов </w:t>
      </w:r>
      <w:r w:rsidRPr="00E522CE">
        <w:rPr>
          <w:rFonts w:eastAsia="Segoe UI"/>
          <w:b/>
          <w:bCs/>
          <w:caps/>
          <w:kern w:val="32"/>
          <w:lang w:val="ru-RU" w:eastAsia="ru-RU"/>
        </w:rPr>
        <w:br/>
        <w:t>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3362"/>
        <w:gridCol w:w="3114"/>
      </w:tblGrid>
      <w:tr w:rsidR="00941251" w:rsidTr="0083147F">
        <w:trPr>
          <w:trHeight w:val="519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0F2" w:rsidRPr="00BF40F2" w:rsidRDefault="002D2A9A" w:rsidP="00BF40F2">
            <w:pPr>
              <w:suppressAutoHyphens/>
              <w:jc w:val="center"/>
              <w:rPr>
                <w:rFonts w:eastAsia="Calibri"/>
                <w:b/>
                <w:iCs/>
                <w:lang w:val="ru-RU"/>
              </w:rPr>
            </w:pPr>
            <w:r w:rsidRPr="00BF40F2">
              <w:rPr>
                <w:rFonts w:eastAsia="Calibri"/>
                <w:b/>
                <w:iCs/>
                <w:lang w:val="ru-RU"/>
              </w:rPr>
              <w:t>Р</w:t>
            </w:r>
            <w:r w:rsidRPr="00BF40F2">
              <w:rPr>
                <w:rFonts w:eastAsia="Calibri"/>
                <w:b/>
                <w:iCs/>
                <w:lang w:val="ru-RU"/>
              </w:rPr>
              <w:t>езультаты обучения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0F2" w:rsidRPr="00BF40F2" w:rsidRDefault="002D2A9A" w:rsidP="00BF40F2">
            <w:pPr>
              <w:suppressAutoHyphens/>
              <w:jc w:val="center"/>
              <w:rPr>
                <w:rFonts w:eastAsia="Calibri"/>
                <w:b/>
                <w:lang w:val="ru-RU"/>
              </w:rPr>
            </w:pPr>
            <w:r w:rsidRPr="00BF40F2">
              <w:rPr>
                <w:rFonts w:eastAsia="Calibri"/>
                <w:b/>
                <w:iCs/>
                <w:lang w:val="ru-RU"/>
              </w:rPr>
              <w:t>Показатели освоенности компетенций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0F2" w:rsidRPr="00BF40F2" w:rsidRDefault="002D2A9A" w:rsidP="00BF40F2">
            <w:pPr>
              <w:suppressAutoHyphens/>
              <w:jc w:val="center"/>
              <w:rPr>
                <w:rFonts w:eastAsia="Calibri"/>
                <w:b/>
                <w:lang w:val="ru-RU"/>
              </w:rPr>
            </w:pPr>
            <w:r w:rsidRPr="00BF40F2">
              <w:rPr>
                <w:rFonts w:eastAsia="Calibri"/>
                <w:b/>
                <w:lang w:val="ru-RU"/>
              </w:rPr>
              <w:t>Методы оценки</w:t>
            </w:r>
          </w:p>
        </w:tc>
      </w:tr>
      <w:tr w:rsidR="00941251" w:rsidTr="0083147F">
        <w:trPr>
          <w:trHeight w:val="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F2" w:rsidRPr="00BF40F2" w:rsidRDefault="002D2A9A" w:rsidP="00BF40F2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BF40F2">
              <w:rPr>
                <w:rFonts w:eastAsia="Calibri"/>
                <w:bCs/>
                <w:lang w:val="ru-RU"/>
              </w:rPr>
              <w:t xml:space="preserve">Знает: </w:t>
            </w:r>
          </w:p>
        </w:tc>
      </w:tr>
      <w:tr w:rsidR="00941251" w:rsidTr="0083147F">
        <w:trPr>
          <w:trHeight w:val="415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алгоритмы выполнения работ в профессиональной и смежных областях;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методы работы в профессиональной и смежных сферах;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структуру плана для решения задач;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приемы структурирования информации;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содержание актуальной нормативно-правовой </w:t>
            </w:r>
            <w:r w:rsidRPr="00BF40F2">
              <w:rPr>
                <w:rFonts w:eastAsia="Calibri"/>
                <w:color w:val="000000"/>
                <w:lang w:val="ru-RU"/>
              </w:rPr>
              <w:t>документации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современная научная и профессиональная терминология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общее представление о структуре управляющей программы; основные управляющие конструкции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F2" w:rsidRPr="00BF40F2" w:rsidRDefault="002D2A9A" w:rsidP="00BF40F2">
            <w:pPr>
              <w:rPr>
                <w:rFonts w:eastAsia="Calibri"/>
                <w:bCs/>
                <w:lang w:val="ru-RU"/>
              </w:rPr>
            </w:pPr>
            <w:r w:rsidRPr="00BF40F2">
              <w:rPr>
                <w:rFonts w:eastAsia="Calibri"/>
                <w:bCs/>
                <w:lang w:val="ru-RU"/>
              </w:rPr>
              <w:t>Владеть навыками контроля соответствия качества сборочных единиц требованиям технической документации;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i/>
                <w:lang w:val="ru-RU"/>
              </w:rPr>
            </w:pPr>
            <w:r w:rsidRPr="00BF40F2">
              <w:rPr>
                <w:rFonts w:eastAsia="Calibri"/>
                <w:bCs/>
                <w:lang w:val="ru-RU"/>
              </w:rPr>
              <w:t xml:space="preserve"> в наладке, подналадке и техническому обслуживанию оборудования на основе технологической документации в соответствии с производственными задачами согласно нормативным требованиям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Задания для стартовой диагностики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Подготовка презентаций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Тестовые задания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Пр</w:t>
            </w:r>
            <w:r w:rsidRPr="00BF40F2">
              <w:rPr>
                <w:rFonts w:eastAsia="Calibri"/>
                <w:lang w:val="ru-RU"/>
              </w:rPr>
              <w:t>актические задания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Экспертное наблюдение выполнения практических работ и видов работ по практике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Диагностика (тестирование, контрольные работы)</w:t>
            </w:r>
          </w:p>
        </w:tc>
      </w:tr>
      <w:tr w:rsidR="00941251" w:rsidTr="0083147F">
        <w:trPr>
          <w:trHeight w:val="3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F2" w:rsidRPr="00BF40F2" w:rsidRDefault="002D2A9A" w:rsidP="00BF40F2">
            <w:pPr>
              <w:tabs>
                <w:tab w:val="left" w:pos="237"/>
              </w:tabs>
              <w:suppressAutoHyphens/>
              <w:contextualSpacing/>
              <w:rPr>
                <w:rFonts w:eastAsia="Calibri"/>
                <w:color w:val="000000"/>
                <w:shd w:val="clear" w:color="auto" w:fill="FFFFFF"/>
                <w:lang w:val="ru-RU"/>
              </w:rPr>
            </w:pPr>
            <w:r w:rsidRPr="00BF40F2">
              <w:rPr>
                <w:rFonts w:eastAsia="Calibri"/>
                <w:bCs/>
                <w:lang w:val="ru-RU"/>
              </w:rPr>
              <w:t xml:space="preserve">Умеет: </w:t>
            </w:r>
          </w:p>
        </w:tc>
      </w:tr>
      <w:tr w:rsidR="00941251" w:rsidTr="0083147F">
        <w:trPr>
          <w:trHeight w:val="698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анализировать задачу и/или проблему и выделять её составные части;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lastRenderedPageBreak/>
              <w:t>определять этапы решения задачи;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составлять план действия;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реализовывать составленный план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определять задачи для поиска информации;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определять необходимые источники информации;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 xml:space="preserve">выделять наиболее значимое в перечне информации; 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оценивать практическую значимость результатов поиска;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применять современную научную профессиональную терминологию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опр</w:t>
            </w:r>
            <w:r w:rsidRPr="00BF40F2">
              <w:rPr>
                <w:rFonts w:eastAsia="Calibri"/>
                <w:color w:val="000000"/>
                <w:lang w:val="ru-RU"/>
              </w:rPr>
              <w:t>еделять и выстраивать траектории профессионального развития и самообразования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решать прикладные задачи в области профессиональной деятельности</w:t>
            </w:r>
          </w:p>
          <w:p w:rsidR="00BF40F2" w:rsidRPr="00BF40F2" w:rsidRDefault="002D2A9A" w:rsidP="00BF40F2">
            <w:pPr>
              <w:tabs>
                <w:tab w:val="left" w:pos="314"/>
              </w:tabs>
              <w:contextualSpacing/>
              <w:rPr>
                <w:rFonts w:eastAsia="Calibri"/>
                <w:color w:val="000000"/>
                <w:lang w:val="ru-RU"/>
              </w:rPr>
            </w:pPr>
            <w:r w:rsidRPr="00BF40F2">
              <w:rPr>
                <w:rFonts w:eastAsia="Calibri"/>
                <w:color w:val="000000"/>
                <w:lang w:val="ru-RU"/>
              </w:rPr>
              <w:t>разрабатывать простые управляющие программы работы роботехнологических комплексов в соответсвии с техническим зад</w:t>
            </w:r>
            <w:r w:rsidRPr="00BF40F2">
              <w:rPr>
                <w:rFonts w:eastAsia="Calibri"/>
                <w:color w:val="000000"/>
                <w:lang w:val="ru-RU"/>
              </w:rPr>
              <w:t>анием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F2" w:rsidRPr="00BF40F2" w:rsidRDefault="002D2A9A" w:rsidP="00BF40F2">
            <w:pPr>
              <w:rPr>
                <w:rFonts w:eastAsia="Calibri"/>
                <w:bCs/>
                <w:lang w:val="ru-RU"/>
              </w:rPr>
            </w:pPr>
            <w:r w:rsidRPr="00BF40F2">
              <w:rPr>
                <w:rFonts w:eastAsia="Calibri"/>
                <w:bCs/>
                <w:lang w:val="ru-RU"/>
              </w:rPr>
              <w:lastRenderedPageBreak/>
              <w:t>Владеть навыками контроля соответствия качества сборочных единиц требованиям технической документации;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i/>
                <w:lang w:val="ru-RU"/>
              </w:rPr>
            </w:pPr>
            <w:r w:rsidRPr="00BF40F2">
              <w:rPr>
                <w:rFonts w:eastAsia="Calibri"/>
                <w:bCs/>
                <w:lang w:val="ru-RU"/>
              </w:rPr>
              <w:t xml:space="preserve"> в наладке, подналадке и техническому обслуживанию </w:t>
            </w:r>
            <w:r w:rsidRPr="00BF40F2">
              <w:rPr>
                <w:rFonts w:eastAsia="Calibri"/>
                <w:bCs/>
                <w:lang w:val="ru-RU"/>
              </w:rPr>
              <w:lastRenderedPageBreak/>
              <w:t xml:space="preserve">оборудования на основе технологической документации в соответствии с производственными задачами </w:t>
            </w:r>
            <w:r w:rsidRPr="00BF40F2">
              <w:rPr>
                <w:rFonts w:eastAsia="Calibri"/>
                <w:bCs/>
                <w:lang w:val="ru-RU"/>
              </w:rPr>
              <w:t>согласно нормативным требованиям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lastRenderedPageBreak/>
              <w:t>Задания для стартовой диагностики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Подготовка презентаций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Тестовые задания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Практические задания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 xml:space="preserve">Экспертное наблюдение </w:t>
            </w:r>
            <w:r w:rsidRPr="00BF40F2">
              <w:rPr>
                <w:rFonts w:eastAsia="Calibri"/>
                <w:lang w:val="ru-RU"/>
              </w:rPr>
              <w:lastRenderedPageBreak/>
              <w:t>выполнения практических работ и видов работ по практике</w:t>
            </w:r>
          </w:p>
          <w:p w:rsidR="00BF40F2" w:rsidRPr="00BF40F2" w:rsidRDefault="002D2A9A" w:rsidP="00BF40F2">
            <w:pPr>
              <w:suppressAutoHyphens/>
              <w:spacing w:line="276" w:lineRule="auto"/>
              <w:contextualSpacing/>
              <w:rPr>
                <w:rFonts w:eastAsia="Calibri"/>
                <w:lang w:val="ru-RU"/>
              </w:rPr>
            </w:pPr>
            <w:r w:rsidRPr="00BF40F2">
              <w:rPr>
                <w:rFonts w:eastAsia="Calibri"/>
                <w:lang w:val="ru-RU"/>
              </w:rPr>
              <w:t>Диагностика (тестирование, контрольные работы)</w:t>
            </w:r>
          </w:p>
        </w:tc>
      </w:tr>
    </w:tbl>
    <w:p w:rsidR="00E522CE" w:rsidRDefault="00E522CE" w:rsidP="00E522CE">
      <w:pPr>
        <w:tabs>
          <w:tab w:val="left" w:pos="922"/>
        </w:tabs>
        <w:rPr>
          <w:color w:val="000000"/>
          <w:szCs w:val="20"/>
          <w:lang w:val="ru-RU" w:eastAsia="ru-RU"/>
        </w:rPr>
      </w:pPr>
    </w:p>
    <w:p w:rsidR="0006161E" w:rsidRDefault="0006161E" w:rsidP="00E522CE">
      <w:pPr>
        <w:tabs>
          <w:tab w:val="left" w:pos="922"/>
        </w:tabs>
        <w:rPr>
          <w:color w:val="000000"/>
          <w:szCs w:val="20"/>
          <w:lang w:val="ru-RU" w:eastAsia="ru-RU"/>
        </w:rPr>
      </w:pPr>
    </w:p>
    <w:p w:rsidR="0006161E" w:rsidRDefault="0006161E" w:rsidP="00E522CE">
      <w:pPr>
        <w:tabs>
          <w:tab w:val="left" w:pos="922"/>
        </w:tabs>
        <w:rPr>
          <w:color w:val="000000"/>
          <w:szCs w:val="20"/>
          <w:lang w:val="ru-RU" w:eastAsia="ru-RU"/>
        </w:rPr>
      </w:pPr>
    </w:p>
    <w:p w:rsidR="0006161E" w:rsidRDefault="00A920D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2.10</w:t>
      </w:r>
    </w:p>
    <w:p w:rsidR="0006161E" w:rsidRDefault="002D2A9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06161E" w:rsidRPr="007F264B" w:rsidRDefault="002D2A9A" w:rsidP="0006161E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</w:t>
      </w: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2D2A9A" w:rsidP="0006161E">
      <w:pPr>
        <w:jc w:val="center"/>
        <w:rPr>
          <w:rFonts w:eastAsia="Calibri"/>
          <w:b/>
          <w:bCs/>
          <w:lang w:val="ru-RU"/>
        </w:rPr>
      </w:pPr>
      <w:r w:rsidRPr="0006161E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06161E" w:rsidRPr="0006161E" w:rsidRDefault="002D2A9A" w:rsidP="0006161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01" w:name="_Toc150695621_0"/>
      <w:bookmarkStart w:id="102" w:name="_Toc150695786_0"/>
      <w:bookmarkStart w:id="103" w:name="_Toc156824969"/>
      <w:r w:rsidRPr="0006161E">
        <w:rPr>
          <w:b/>
          <w:bCs/>
          <w:kern w:val="36"/>
          <w:lang w:val="ru-RU" w:eastAsia="ru-RU"/>
        </w:rPr>
        <w:t>«</w:t>
      </w:r>
      <w:bookmarkStart w:id="104" w:name="_Hlk163644843"/>
      <w:r w:rsidRPr="0006161E">
        <w:rPr>
          <w:b/>
          <w:bCs/>
          <w:kern w:val="36"/>
          <w:lang w:val="ru-RU" w:eastAsia="ru-RU"/>
        </w:rPr>
        <w:t>СГ.01 ИСТОРИЯ РОССИИ</w:t>
      </w:r>
      <w:bookmarkEnd w:id="104"/>
      <w:r w:rsidRPr="0006161E">
        <w:rPr>
          <w:b/>
          <w:bCs/>
          <w:kern w:val="36"/>
          <w:lang w:val="ru-RU" w:eastAsia="ru-RU"/>
        </w:rPr>
        <w:t>»</w:t>
      </w:r>
      <w:bookmarkEnd w:id="101"/>
      <w:bookmarkEnd w:id="102"/>
      <w:bookmarkEnd w:id="103"/>
    </w:p>
    <w:p w:rsidR="00910573" w:rsidRPr="006746D1" w:rsidRDefault="002D2A9A" w:rsidP="00910573">
      <w:pPr>
        <w:jc w:val="center"/>
        <w:rPr>
          <w:color w:val="000000"/>
          <w:lang w:val="ru-RU" w:eastAsia="ru-RU"/>
        </w:rPr>
      </w:pPr>
      <w:bookmarkStart w:id="105" w:name="_Toc172906916"/>
      <w:bookmarkStart w:id="106" w:name="_Toc172906944"/>
      <w:bookmarkStart w:id="107" w:name="_Hlk179536686"/>
      <w:r w:rsidRPr="006746D1">
        <w:rPr>
          <w:color w:val="000000"/>
          <w:lang w:val="ru-RU" w:eastAsia="ru-RU"/>
        </w:rPr>
        <w:t xml:space="preserve">Рабочая программа формируется </w:t>
      </w:r>
      <w:r w:rsidRPr="006746D1">
        <w:rPr>
          <w:color w:val="000000"/>
          <w:lang w:val="ru-RU" w:eastAsia="ru-RU"/>
        </w:rPr>
        <w:t>образовательной организацией на основе примерной рабочей программы, размещенной в реестре ПОП-П</w:t>
      </w:r>
      <w:bookmarkEnd w:id="105"/>
      <w:bookmarkEnd w:id="106"/>
    </w:p>
    <w:p w:rsidR="00910573" w:rsidRPr="006746D1" w:rsidRDefault="002D2A9A" w:rsidP="00910573">
      <w:pPr>
        <w:jc w:val="center"/>
        <w:rPr>
          <w:color w:val="000000"/>
          <w:lang w:val="ru-RU" w:eastAsia="ru-RU"/>
        </w:rPr>
      </w:pPr>
      <w:hyperlink r:id="rId57" w:history="1">
        <w:bookmarkStart w:id="108" w:name="_Toc172906917"/>
        <w:bookmarkStart w:id="109" w:name="_Toc172906945"/>
        <w:r w:rsidRPr="006746D1">
          <w:rPr>
            <w:color w:val="0563C1" w:themeColor="hyperlink"/>
            <w:u w:val="single"/>
            <w:lang w:val="ru-RU" w:eastAsia="ru-RU"/>
          </w:rPr>
          <w:t>https://spolab.firpo.ru/npdv2/category-doc/get/4879</w:t>
        </w:r>
        <w:bookmarkEnd w:id="108"/>
        <w:bookmarkEnd w:id="109"/>
      </w:hyperlink>
    </w:p>
    <w:bookmarkEnd w:id="107"/>
    <w:p w:rsidR="0006161E" w:rsidRPr="0006161E" w:rsidRDefault="0006161E" w:rsidP="0006161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2D2A9A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ab/>
      </w:r>
    </w:p>
    <w:p w:rsidR="0006161E" w:rsidRDefault="0006161E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06161E" w:rsidRDefault="00A920D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2.11</w:t>
      </w:r>
    </w:p>
    <w:p w:rsidR="0006161E" w:rsidRDefault="002D2A9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06161E" w:rsidRPr="007F264B" w:rsidRDefault="002D2A9A" w:rsidP="0006161E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</w:t>
      </w: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2D2A9A" w:rsidP="0006161E">
      <w:pPr>
        <w:jc w:val="center"/>
        <w:rPr>
          <w:rFonts w:eastAsia="Calibri"/>
          <w:b/>
          <w:bCs/>
          <w:lang w:val="ru-RU"/>
        </w:rPr>
      </w:pPr>
      <w:r w:rsidRPr="0006161E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06161E" w:rsidRPr="0006161E" w:rsidRDefault="002D2A9A" w:rsidP="0006161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06161E">
        <w:rPr>
          <w:b/>
          <w:bCs/>
          <w:kern w:val="36"/>
          <w:lang w:val="ru-RU" w:eastAsia="ru-RU"/>
        </w:rPr>
        <w:t>«СГ.02 ИНОСТРАННЫЙ ЯЗЫК В ПРОФЕССИОНАЛЬНОЙ ДЕЯТЕЛЬНОСТИ»</w:t>
      </w:r>
    </w:p>
    <w:p w:rsidR="00910573" w:rsidRPr="006746D1" w:rsidRDefault="002D2A9A" w:rsidP="00910573">
      <w:pPr>
        <w:jc w:val="center"/>
        <w:rPr>
          <w:color w:val="000000"/>
          <w:lang w:val="ru-RU" w:eastAsia="ru-RU"/>
        </w:rPr>
      </w:pPr>
      <w:bookmarkStart w:id="110" w:name="_Hlk180073271"/>
      <w:r w:rsidRPr="006746D1">
        <w:rPr>
          <w:color w:val="000000"/>
          <w:lang w:val="ru-RU" w:eastAsia="ru-RU"/>
        </w:rPr>
        <w:t xml:space="preserve">Рабочая </w:t>
      </w:r>
      <w:r w:rsidRPr="006746D1">
        <w:rPr>
          <w:color w:val="000000"/>
          <w:lang w:val="ru-RU" w:eastAsia="ru-RU"/>
        </w:rPr>
        <w:t>программа формируется образовательной организацией на основе примерной рабочей программы, размещенной в реестре ПОП-П</w:t>
      </w:r>
    </w:p>
    <w:p w:rsidR="00910573" w:rsidRPr="006746D1" w:rsidRDefault="002D2A9A" w:rsidP="00910573">
      <w:pPr>
        <w:jc w:val="center"/>
        <w:rPr>
          <w:color w:val="000000"/>
          <w:lang w:val="ru-RU" w:eastAsia="ru-RU"/>
        </w:rPr>
      </w:pPr>
      <w:hyperlink r:id="rId58" w:history="1">
        <w:r w:rsidRPr="006746D1">
          <w:rPr>
            <w:color w:val="0563C1" w:themeColor="hyperlink"/>
            <w:u w:val="single"/>
            <w:lang w:val="ru-RU" w:eastAsia="ru-RU"/>
          </w:rPr>
          <w:t>https://spolab.firpo.ru/npdv2/category-doc/get/4879</w:t>
        </w:r>
      </w:hyperlink>
    </w:p>
    <w:bookmarkEnd w:id="110"/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910573" w:rsidRDefault="00910573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910573" w:rsidRDefault="00910573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06161E" w:rsidRDefault="00A920D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2.12</w:t>
      </w:r>
    </w:p>
    <w:p w:rsidR="0006161E" w:rsidRDefault="002D2A9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06161E" w:rsidRPr="007F264B" w:rsidRDefault="002D2A9A" w:rsidP="0006161E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</w:t>
      </w: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2D2A9A" w:rsidP="0006161E">
      <w:pPr>
        <w:jc w:val="center"/>
        <w:rPr>
          <w:rFonts w:eastAsia="Calibri"/>
          <w:b/>
          <w:bCs/>
          <w:lang w:val="ru-RU"/>
        </w:rPr>
      </w:pPr>
      <w:r w:rsidRPr="0006161E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06161E" w:rsidRPr="0006161E" w:rsidRDefault="002D2A9A" w:rsidP="0006161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06161E">
        <w:rPr>
          <w:b/>
          <w:bCs/>
          <w:kern w:val="36"/>
          <w:lang w:val="ru-RU" w:eastAsia="ru-RU"/>
        </w:rPr>
        <w:t>«СГ.03 БЕЗОПАСНОСТЬ ЖИЗНЕДЕЯТЕЛЬНОСТ</w:t>
      </w:r>
      <w:r>
        <w:rPr>
          <w:b/>
          <w:bCs/>
          <w:kern w:val="36"/>
          <w:lang w:val="ru-RU" w:eastAsia="ru-RU"/>
        </w:rPr>
        <w:t>И</w:t>
      </w:r>
      <w:r w:rsidRPr="0006161E">
        <w:rPr>
          <w:b/>
          <w:bCs/>
          <w:kern w:val="36"/>
          <w:lang w:val="ru-RU" w:eastAsia="ru-RU"/>
        </w:rPr>
        <w:t>»</w:t>
      </w:r>
    </w:p>
    <w:p w:rsidR="00910573" w:rsidRPr="006746D1" w:rsidRDefault="002D2A9A" w:rsidP="00910573">
      <w:pPr>
        <w:jc w:val="center"/>
        <w:rPr>
          <w:color w:val="000000"/>
          <w:lang w:val="ru-RU" w:eastAsia="ru-RU"/>
        </w:rPr>
      </w:pPr>
      <w:bookmarkStart w:id="111" w:name="_Toc172906922"/>
      <w:bookmarkStart w:id="112" w:name="_Toc172906950"/>
      <w:bookmarkStart w:id="113" w:name="_Hlk179544560"/>
      <w:bookmarkStart w:id="114" w:name="_Hlk179384976"/>
      <w:r w:rsidRPr="006746D1">
        <w:rPr>
          <w:color w:val="000000"/>
          <w:lang w:val="ru-RU" w:eastAsia="ru-RU"/>
        </w:rPr>
        <w:t xml:space="preserve">Рабочая </w:t>
      </w:r>
      <w:r w:rsidRPr="006746D1">
        <w:rPr>
          <w:color w:val="000000"/>
          <w:lang w:val="ru-RU" w:eastAsia="ru-RU"/>
        </w:rPr>
        <w:t>программа формируется образовательной организацией на основе примерной рабочей программы, размещенной в реестре ПОП-П</w:t>
      </w:r>
      <w:bookmarkEnd w:id="111"/>
      <w:bookmarkEnd w:id="112"/>
    </w:p>
    <w:p w:rsidR="00910573" w:rsidRPr="006746D1" w:rsidRDefault="002D2A9A" w:rsidP="00910573">
      <w:pPr>
        <w:jc w:val="center"/>
        <w:rPr>
          <w:color w:val="000000"/>
          <w:lang w:val="ru-RU" w:eastAsia="ru-RU"/>
        </w:rPr>
      </w:pPr>
      <w:hyperlink r:id="rId59" w:history="1">
        <w:bookmarkStart w:id="115" w:name="_Toc172906923"/>
        <w:bookmarkStart w:id="116" w:name="_Toc172906951"/>
        <w:r w:rsidRPr="006746D1">
          <w:rPr>
            <w:color w:val="0563C1" w:themeColor="hyperlink"/>
            <w:u w:val="single"/>
            <w:lang w:val="ru-RU" w:eastAsia="ru-RU"/>
          </w:rPr>
          <w:t>https://spolab.firpo.ru/npdv2/category-doc/get/4877</w:t>
        </w:r>
        <w:bookmarkEnd w:id="115"/>
        <w:bookmarkEnd w:id="116"/>
      </w:hyperlink>
      <w:bookmarkEnd w:id="113"/>
    </w:p>
    <w:bookmarkEnd w:id="114"/>
    <w:p w:rsidR="0006161E" w:rsidRPr="00CF73AC" w:rsidRDefault="0006161E" w:rsidP="0006161E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</w:p>
    <w:p w:rsidR="0006161E" w:rsidRPr="0006161E" w:rsidRDefault="0006161E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2D2A9A" w:rsidP="0006161E">
      <w:pPr>
        <w:tabs>
          <w:tab w:val="left" w:pos="1246"/>
        </w:tabs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ab/>
      </w:r>
    </w:p>
    <w:p w:rsidR="0006161E" w:rsidRDefault="0006161E" w:rsidP="0006161E">
      <w:pPr>
        <w:tabs>
          <w:tab w:val="left" w:pos="1246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1246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1246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1246"/>
        </w:tabs>
        <w:rPr>
          <w:color w:val="000000"/>
          <w:szCs w:val="20"/>
          <w:lang w:val="ru-RU" w:eastAsia="ru-RU"/>
        </w:rPr>
      </w:pPr>
    </w:p>
    <w:p w:rsidR="0006161E" w:rsidRDefault="00A920D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2.13</w:t>
      </w:r>
    </w:p>
    <w:p w:rsidR="0006161E" w:rsidRDefault="002D2A9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06161E" w:rsidRPr="007F264B" w:rsidRDefault="002D2A9A" w:rsidP="0006161E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</w:t>
      </w: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2D2A9A" w:rsidP="0006161E">
      <w:pPr>
        <w:jc w:val="center"/>
        <w:rPr>
          <w:rFonts w:eastAsia="Calibri"/>
          <w:b/>
          <w:bCs/>
          <w:lang w:val="ru-RU"/>
        </w:rPr>
      </w:pPr>
      <w:r w:rsidRPr="0006161E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06161E" w:rsidRPr="0006161E" w:rsidRDefault="002D2A9A" w:rsidP="0006161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 w:rsidRPr="0006161E">
        <w:rPr>
          <w:b/>
          <w:bCs/>
          <w:kern w:val="36"/>
          <w:lang w:val="ru-RU" w:eastAsia="ru-RU"/>
        </w:rPr>
        <w:t>«СГ.04 ФИЗИЧЕСКАЯ КУЛЬТУРА»</w:t>
      </w:r>
    </w:p>
    <w:p w:rsidR="00910573" w:rsidRPr="006746D1" w:rsidRDefault="002D2A9A" w:rsidP="00910573">
      <w:pPr>
        <w:jc w:val="center"/>
        <w:rPr>
          <w:color w:val="000000"/>
          <w:lang w:val="ru-RU" w:eastAsia="ru-RU"/>
        </w:rPr>
      </w:pPr>
      <w:bookmarkStart w:id="117" w:name="_Toc172906925"/>
      <w:bookmarkStart w:id="118" w:name="_Toc172906953"/>
      <w:bookmarkStart w:id="119" w:name="_Hlk179386487"/>
      <w:bookmarkStart w:id="120" w:name="_Hlk179384957"/>
      <w:bookmarkStart w:id="121" w:name="_Hlk173409971"/>
      <w:r w:rsidRPr="006746D1">
        <w:rPr>
          <w:color w:val="000000"/>
          <w:lang w:val="ru-RU" w:eastAsia="ru-RU"/>
        </w:rPr>
        <w:t xml:space="preserve">Рабочая программа </w:t>
      </w:r>
      <w:r w:rsidRPr="006746D1">
        <w:rPr>
          <w:color w:val="000000"/>
          <w:lang w:val="ru-RU" w:eastAsia="ru-RU"/>
        </w:rPr>
        <w:t>формируется образовательной организацией на основе примерной рабочей программы, размещенной в реестре ПОП-П</w:t>
      </w:r>
      <w:bookmarkEnd w:id="117"/>
      <w:bookmarkEnd w:id="118"/>
    </w:p>
    <w:p w:rsidR="00910573" w:rsidRPr="006746D1" w:rsidRDefault="002D2A9A" w:rsidP="00910573">
      <w:pPr>
        <w:jc w:val="center"/>
        <w:rPr>
          <w:color w:val="000000"/>
          <w:lang w:val="ru-RU" w:eastAsia="ru-RU"/>
        </w:rPr>
      </w:pPr>
      <w:hyperlink r:id="rId60" w:history="1">
        <w:bookmarkStart w:id="122" w:name="_Toc172906926"/>
        <w:bookmarkStart w:id="123" w:name="_Toc172906954"/>
        <w:r w:rsidRPr="006746D1">
          <w:rPr>
            <w:color w:val="0563C1" w:themeColor="hyperlink"/>
            <w:u w:val="single"/>
            <w:lang w:val="ru-RU" w:eastAsia="ru-RU"/>
          </w:rPr>
          <w:t>https://spolab.firpo.ru/npdv2/category-doc/get/5138</w:t>
        </w:r>
        <w:bookmarkEnd w:id="122"/>
        <w:bookmarkEnd w:id="123"/>
      </w:hyperlink>
      <w:bookmarkEnd w:id="119"/>
    </w:p>
    <w:bookmarkEnd w:id="120"/>
    <w:p w:rsidR="0006161E" w:rsidRPr="00CF73AC" w:rsidRDefault="0006161E" w:rsidP="0006161E">
      <w:pPr>
        <w:tabs>
          <w:tab w:val="right" w:leader="dot" w:pos="9639"/>
        </w:tabs>
        <w:spacing w:after="120"/>
        <w:rPr>
          <w:rFonts w:ascii="Calibri" w:hAnsi="Calibri"/>
          <w:noProof/>
          <w:sz w:val="22"/>
          <w:szCs w:val="22"/>
          <w:lang w:val="ru-RU" w:eastAsia="ru-RU"/>
        </w:rPr>
      </w:pPr>
    </w:p>
    <w:bookmarkEnd w:id="121"/>
    <w:p w:rsidR="0006161E" w:rsidRPr="0006161E" w:rsidRDefault="0006161E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1246"/>
        </w:tabs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890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890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890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890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890"/>
        </w:tabs>
        <w:rPr>
          <w:color w:val="000000"/>
          <w:szCs w:val="20"/>
          <w:lang w:val="ru-RU" w:eastAsia="ru-RU"/>
        </w:rPr>
      </w:pPr>
    </w:p>
    <w:p w:rsidR="00910573" w:rsidRDefault="00910573" w:rsidP="0006161E">
      <w:pPr>
        <w:tabs>
          <w:tab w:val="left" w:pos="890"/>
        </w:tabs>
        <w:rPr>
          <w:color w:val="000000"/>
          <w:szCs w:val="20"/>
          <w:lang w:val="ru-RU" w:eastAsia="ru-RU"/>
        </w:rPr>
      </w:pPr>
    </w:p>
    <w:p w:rsidR="0006161E" w:rsidRDefault="00A920D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2.14</w:t>
      </w:r>
    </w:p>
    <w:p w:rsidR="0006161E" w:rsidRDefault="002D2A9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06161E" w:rsidRPr="007F264B" w:rsidRDefault="002D2A9A" w:rsidP="0006161E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</w:t>
      </w: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2D2A9A" w:rsidP="0006161E">
      <w:pPr>
        <w:jc w:val="center"/>
        <w:rPr>
          <w:rFonts w:eastAsia="Calibri"/>
          <w:b/>
          <w:bCs/>
          <w:lang w:val="ru-RU"/>
        </w:rPr>
      </w:pPr>
      <w:r w:rsidRPr="0006161E">
        <w:rPr>
          <w:rFonts w:eastAsia="Calibri"/>
          <w:b/>
          <w:bCs/>
          <w:lang w:val="ru-RU"/>
        </w:rPr>
        <w:t xml:space="preserve">Примерная рабочая </w:t>
      </w:r>
      <w:r w:rsidRPr="0006161E">
        <w:rPr>
          <w:rFonts w:eastAsia="Calibri"/>
          <w:b/>
          <w:bCs/>
          <w:lang w:val="ru-RU"/>
        </w:rPr>
        <w:t>программа дисциплины</w:t>
      </w:r>
    </w:p>
    <w:p w:rsidR="0006161E" w:rsidRDefault="0006161E" w:rsidP="00910573">
      <w:pPr>
        <w:spacing w:before="100" w:beforeAutospacing="1" w:after="100" w:afterAutospacing="1"/>
        <w:outlineLvl w:val="0"/>
        <w:rPr>
          <w:b/>
          <w:bCs/>
          <w:kern w:val="36"/>
          <w:lang w:val="ru-RU" w:eastAsia="ru-RU"/>
        </w:rPr>
      </w:pPr>
    </w:p>
    <w:p w:rsidR="0006161E" w:rsidRPr="0006161E" w:rsidRDefault="002D2A9A" w:rsidP="0006161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>
        <w:rPr>
          <w:b/>
          <w:bCs/>
          <w:kern w:val="36"/>
          <w:lang w:val="ru-RU" w:eastAsia="ru-RU"/>
        </w:rPr>
        <w:t>«</w:t>
      </w:r>
      <w:r w:rsidRPr="0006161E">
        <w:rPr>
          <w:b/>
          <w:bCs/>
          <w:kern w:val="36"/>
          <w:lang w:val="ru-RU" w:eastAsia="ru-RU"/>
        </w:rPr>
        <w:t>СГ.05 ОСНОВЫ ФИНАНСОВОЙ ГРАМОТНОСТ</w:t>
      </w:r>
      <w:r>
        <w:rPr>
          <w:b/>
          <w:bCs/>
          <w:kern w:val="36"/>
          <w:lang w:val="ru-RU" w:eastAsia="ru-RU"/>
        </w:rPr>
        <w:t>И</w:t>
      </w:r>
      <w:r w:rsidRPr="0006161E">
        <w:rPr>
          <w:b/>
          <w:bCs/>
          <w:kern w:val="36"/>
          <w:lang w:val="ru-RU" w:eastAsia="ru-RU"/>
        </w:rPr>
        <w:t>»</w:t>
      </w:r>
    </w:p>
    <w:p w:rsidR="00910573" w:rsidRDefault="002D2A9A" w:rsidP="00910573">
      <w:pPr>
        <w:jc w:val="center"/>
        <w:rPr>
          <w:color w:val="000000"/>
          <w:lang w:val="ru-RU" w:eastAsia="ru-RU"/>
        </w:rPr>
      </w:pPr>
      <w:bookmarkStart w:id="124" w:name="_Hlk179386508"/>
      <w:r w:rsidRPr="006746D1">
        <w:rPr>
          <w:color w:val="000000"/>
          <w:lang w:val="ru-RU" w:eastAsia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</w:p>
    <w:p w:rsidR="00910573" w:rsidRDefault="002D2A9A" w:rsidP="00910573">
      <w:pPr>
        <w:jc w:val="center"/>
        <w:rPr>
          <w:color w:val="000000"/>
          <w:lang w:val="ru-RU" w:eastAsia="ru-RU"/>
        </w:rPr>
      </w:pPr>
      <w:hyperlink r:id="rId61" w:history="1">
        <w:r w:rsidRPr="00383079">
          <w:rPr>
            <w:color w:val="0563C1" w:themeColor="hyperlink"/>
            <w:u w:val="single"/>
            <w:lang w:val="ru-RU" w:eastAsia="ru-RU"/>
          </w:rPr>
          <w:t>https://spolab.firpo.ru/npdv2/category-doc/get/5135</w:t>
        </w:r>
      </w:hyperlink>
    </w:p>
    <w:bookmarkEnd w:id="124"/>
    <w:p w:rsidR="0006161E" w:rsidRPr="0006161E" w:rsidRDefault="0006161E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tabs>
          <w:tab w:val="left" w:pos="1246"/>
        </w:tabs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tabs>
          <w:tab w:val="left" w:pos="890"/>
        </w:tabs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06161E" w:rsidP="0006161E">
      <w:pPr>
        <w:ind w:firstLine="708"/>
        <w:rPr>
          <w:color w:val="000000"/>
          <w:szCs w:val="20"/>
          <w:lang w:val="ru-RU" w:eastAsia="ru-RU"/>
        </w:rPr>
      </w:pPr>
    </w:p>
    <w:p w:rsidR="0006161E" w:rsidRDefault="00A920D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  <w:r w:rsidR="002D2A9A">
        <w:rPr>
          <w:b/>
          <w:color w:val="000000"/>
          <w:szCs w:val="20"/>
          <w:lang w:val="ru-RU" w:eastAsia="ru-RU"/>
        </w:rPr>
        <w:lastRenderedPageBreak/>
        <w:t>Приложение 2.15</w:t>
      </w:r>
    </w:p>
    <w:p w:rsidR="0006161E" w:rsidRDefault="002D2A9A" w:rsidP="0006161E">
      <w:pPr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к ПОП-П по специальности</w:t>
      </w:r>
    </w:p>
    <w:p w:rsidR="0006161E" w:rsidRPr="007F264B" w:rsidRDefault="002D2A9A" w:rsidP="0006161E">
      <w:pPr>
        <w:jc w:val="right"/>
        <w:rPr>
          <w:rFonts w:eastAsia="Calibri"/>
          <w:b/>
          <w:bCs/>
          <w:color w:val="0070C0"/>
          <w:lang w:val="ru-RU"/>
        </w:rPr>
      </w:pPr>
      <w:r w:rsidRPr="00CF73AC">
        <w:rPr>
          <w:b/>
          <w:szCs w:val="20"/>
          <w:lang w:val="ru-RU" w:eastAsia="ru-RU"/>
        </w:rPr>
        <w:t xml:space="preserve">15.02.18 Техническая эксплуатация и обслуживание </w:t>
      </w:r>
      <w:r w:rsidRPr="00CF73AC">
        <w:rPr>
          <w:b/>
          <w:szCs w:val="20"/>
          <w:lang w:val="ru-RU" w:eastAsia="ru-RU"/>
        </w:rPr>
        <w:t>роботизированного производства (по отраслям</w:t>
      </w: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06161E" w:rsidP="0006161E">
      <w:pPr>
        <w:jc w:val="right"/>
        <w:rPr>
          <w:rFonts w:eastAsia="Calibri"/>
          <w:b/>
          <w:bCs/>
          <w:color w:val="0070C0"/>
          <w:lang w:val="ru-RU"/>
        </w:rPr>
      </w:pPr>
    </w:p>
    <w:p w:rsidR="0006161E" w:rsidRPr="0006161E" w:rsidRDefault="002D2A9A" w:rsidP="0006161E">
      <w:pPr>
        <w:jc w:val="center"/>
        <w:rPr>
          <w:rFonts w:eastAsia="Calibri"/>
          <w:b/>
          <w:bCs/>
          <w:lang w:val="ru-RU"/>
        </w:rPr>
      </w:pPr>
      <w:r w:rsidRPr="0006161E">
        <w:rPr>
          <w:rFonts w:eastAsia="Calibri"/>
          <w:b/>
          <w:bCs/>
          <w:lang w:val="ru-RU"/>
        </w:rPr>
        <w:t>Примерная рабочая программа дисциплины</w:t>
      </w:r>
    </w:p>
    <w:p w:rsidR="0006161E" w:rsidRDefault="0006161E" w:rsidP="0006161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6161E" w:rsidRPr="0006161E" w:rsidRDefault="002D2A9A" w:rsidP="0006161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r>
        <w:rPr>
          <w:b/>
          <w:bCs/>
          <w:kern w:val="36"/>
          <w:lang w:val="ru-RU" w:eastAsia="ru-RU"/>
        </w:rPr>
        <w:t>«</w:t>
      </w:r>
      <w:r w:rsidRPr="0006161E">
        <w:rPr>
          <w:b/>
          <w:bCs/>
          <w:kern w:val="36"/>
          <w:lang w:val="ru-RU" w:eastAsia="ru-RU"/>
        </w:rPr>
        <w:t>СГ.06 ЭКОЛОГИЧЕСКИЕ ОСНОВЫ ПРИРОДОПОЛЬЗОВАНИЯ»</w:t>
      </w:r>
    </w:p>
    <w:p w:rsidR="00910573" w:rsidRDefault="002D2A9A" w:rsidP="00910573">
      <w:pPr>
        <w:jc w:val="center"/>
        <w:rPr>
          <w:color w:val="000000"/>
          <w:lang w:val="ru-RU" w:eastAsia="ru-RU"/>
        </w:rPr>
      </w:pPr>
      <w:bookmarkStart w:id="125" w:name="_Toc172906931"/>
      <w:bookmarkStart w:id="126" w:name="_Toc172906959"/>
      <w:bookmarkStart w:id="127" w:name="_Hlk179557585"/>
      <w:bookmarkStart w:id="128" w:name="_Hlk179386528"/>
      <w:bookmarkStart w:id="129" w:name="_Hlk179536914"/>
      <w:r w:rsidRPr="006746D1">
        <w:rPr>
          <w:color w:val="000000"/>
          <w:lang w:val="ru-RU" w:eastAsia="ru-RU"/>
        </w:rPr>
        <w:t xml:space="preserve">Рабочая программа формируется образовательной организацией на основе примерной рабочей программы, </w:t>
      </w:r>
      <w:r w:rsidRPr="006746D1">
        <w:rPr>
          <w:color w:val="000000"/>
          <w:lang w:val="ru-RU" w:eastAsia="ru-RU"/>
        </w:rPr>
        <w:t>размещенной в реестре ПОП-П</w:t>
      </w:r>
      <w:bookmarkEnd w:id="125"/>
      <w:bookmarkEnd w:id="126"/>
    </w:p>
    <w:p w:rsidR="00910573" w:rsidRDefault="002D2A9A" w:rsidP="00910573">
      <w:pPr>
        <w:jc w:val="center"/>
        <w:rPr>
          <w:color w:val="000000"/>
          <w:lang w:val="ru-RU" w:eastAsia="ru-RU"/>
        </w:rPr>
      </w:pPr>
      <w:hyperlink r:id="rId62" w:history="1">
        <w:r w:rsidRPr="00383079">
          <w:rPr>
            <w:color w:val="0563C1" w:themeColor="hyperlink"/>
            <w:u w:val="single"/>
            <w:lang w:val="ru-RU" w:eastAsia="ru-RU"/>
          </w:rPr>
          <w:t>https://spolab.firpo.ru/npdv2/category-doc/get/4769</w:t>
        </w:r>
      </w:hyperlink>
      <w:bookmarkEnd w:id="127"/>
    </w:p>
    <w:bookmarkEnd w:id="128"/>
    <w:p w:rsidR="00910573" w:rsidRPr="006746D1" w:rsidRDefault="00910573" w:rsidP="00910573">
      <w:pPr>
        <w:jc w:val="center"/>
        <w:rPr>
          <w:color w:val="000000"/>
          <w:lang w:val="ru-RU" w:eastAsia="ru-RU"/>
        </w:rPr>
      </w:pPr>
    </w:p>
    <w:bookmarkEnd w:id="129"/>
    <w:p w:rsidR="0006161E" w:rsidRPr="0006161E" w:rsidRDefault="0006161E" w:rsidP="0006161E">
      <w:pPr>
        <w:tabs>
          <w:tab w:val="left" w:pos="2233"/>
        </w:tabs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tabs>
          <w:tab w:val="left" w:pos="1246"/>
        </w:tabs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tabs>
          <w:tab w:val="left" w:pos="890"/>
        </w:tabs>
        <w:rPr>
          <w:color w:val="000000"/>
          <w:szCs w:val="20"/>
          <w:lang w:val="ru-RU" w:eastAsia="ru-RU"/>
        </w:rPr>
      </w:pPr>
    </w:p>
    <w:p w:rsidR="0006161E" w:rsidRPr="0006161E" w:rsidRDefault="0006161E" w:rsidP="0006161E">
      <w:pPr>
        <w:ind w:firstLine="708"/>
        <w:rPr>
          <w:color w:val="000000"/>
          <w:szCs w:val="20"/>
          <w:lang w:val="ru-RU" w:eastAsia="ru-RU"/>
        </w:rPr>
        <w:sectPr w:rsidR="0006161E" w:rsidRPr="0006161E">
          <w:headerReference w:type="even" r:id="rId63"/>
          <w:headerReference w:type="default" r:id="rId64"/>
          <w:pgSz w:w="11906" w:h="16838"/>
          <w:pgMar w:top="1134" w:right="567" w:bottom="1134" w:left="1701" w:header="709" w:footer="709" w:gutter="0"/>
          <w:cols w:space="720"/>
        </w:sectPr>
      </w:pPr>
    </w:p>
    <w:p w:rsidR="00FC3FC1" w:rsidRDefault="002D2A9A" w:rsidP="00A126D7">
      <w:pPr>
        <w:keepNext/>
        <w:spacing w:before="240" w:after="120"/>
        <w:ind w:firstLine="709"/>
        <w:jc w:val="right"/>
        <w:outlineLvl w:val="0"/>
        <w:rPr>
          <w:rFonts w:eastAsia="DengXian"/>
          <w:b/>
          <w:bCs/>
          <w:kern w:val="32"/>
          <w:lang w:val="ru-RU" w:eastAsia="zh-CN"/>
        </w:rPr>
      </w:pPr>
      <w:bookmarkStart w:id="130" w:name="_Toc84499262"/>
      <w:r>
        <w:rPr>
          <w:rFonts w:eastAsia="DengXian"/>
          <w:b/>
          <w:bCs/>
          <w:kern w:val="32"/>
          <w:lang w:val="zh-CN" w:eastAsia="zh-CN"/>
        </w:rPr>
        <w:lastRenderedPageBreak/>
        <w:t xml:space="preserve">Приложение </w:t>
      </w:r>
      <w:bookmarkEnd w:id="130"/>
      <w:r>
        <w:rPr>
          <w:rFonts w:eastAsia="DengXian"/>
          <w:b/>
          <w:bCs/>
          <w:kern w:val="32"/>
          <w:lang w:val="ru-RU" w:eastAsia="zh-CN"/>
        </w:rPr>
        <w:t>3</w:t>
      </w:r>
      <w:r>
        <w:rPr>
          <w:rFonts w:eastAsia="DengXian"/>
          <w:b/>
          <w:bCs/>
          <w:kern w:val="32"/>
          <w:lang w:val="ru-RU" w:eastAsia="zh-CN"/>
        </w:rPr>
        <w:br/>
      </w:r>
      <w:bookmarkStart w:id="131" w:name="_Toc150695619_0"/>
      <w:r w:rsidR="00A969E4" w:rsidRPr="00A969E4">
        <w:rPr>
          <w:rFonts w:eastAsia="DengXian"/>
          <w:b/>
          <w:bCs/>
          <w:kern w:val="32"/>
          <w:lang w:val="ru-RU" w:eastAsia="x-none"/>
        </w:rPr>
        <w:t xml:space="preserve">к ПОП-П по специальности </w:t>
      </w:r>
      <w:r w:rsidR="00A969E4" w:rsidRPr="00A969E4">
        <w:rPr>
          <w:rFonts w:eastAsia="DengXian"/>
          <w:b/>
          <w:bCs/>
          <w:kern w:val="32"/>
          <w:lang w:val="ru-RU" w:eastAsia="x-none"/>
        </w:rPr>
        <w:br/>
      </w:r>
      <w:bookmarkEnd w:id="131"/>
      <w:r w:rsidR="00A969E4" w:rsidRPr="00A969E4">
        <w:rPr>
          <w:rFonts w:eastAsia="DengXian"/>
          <w:b/>
          <w:bCs/>
          <w:kern w:val="32"/>
          <w:lang w:val="ru-RU" w:eastAsia="x-none"/>
        </w:rPr>
        <w:t>15.02.18 Техническая эксплуатация и обслуживание роботизированного производства (по отраслям</w:t>
      </w:r>
    </w:p>
    <w:p w:rsidR="00FC3FC1" w:rsidRDefault="002D2A9A">
      <w:pPr>
        <w:spacing w:line="276" w:lineRule="auto"/>
        <w:jc w:val="center"/>
        <w:rPr>
          <w:rFonts w:eastAsia="DengXian"/>
          <w:b/>
          <w:bCs/>
          <w:szCs w:val="22"/>
          <w:lang w:val="ru-RU" w:eastAsia="ru-RU"/>
        </w:rPr>
      </w:pPr>
      <w:r>
        <w:rPr>
          <w:rFonts w:eastAsia="DengXian"/>
          <w:b/>
          <w:bCs/>
          <w:szCs w:val="22"/>
          <w:lang w:val="ru-RU" w:eastAsia="ru-RU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eastAsia="DengXian"/>
          <w:b/>
          <w:bCs/>
          <w:szCs w:val="22"/>
          <w:lang w:val="ru-RU" w:eastAsia="ru-RU"/>
        </w:rPr>
        <w:br/>
        <w:t>включая программное обеспечение</w:t>
      </w:r>
    </w:p>
    <w:p w:rsidR="00D15388" w:rsidRDefault="00D15388">
      <w:pPr>
        <w:spacing w:line="276" w:lineRule="auto"/>
        <w:jc w:val="center"/>
        <w:rPr>
          <w:rFonts w:eastAsia="DengXian"/>
          <w:b/>
          <w:i/>
          <w:lang w:val="ru-RU" w:eastAsia="ru-RU"/>
        </w:rPr>
      </w:pPr>
    </w:p>
    <w:p w:rsidR="00FC3FC1" w:rsidRDefault="002D2A9A">
      <w:pPr>
        <w:numPr>
          <w:ilvl w:val="0"/>
          <w:numId w:val="20"/>
        </w:numPr>
        <w:tabs>
          <w:tab w:val="left" w:pos="204"/>
        </w:tabs>
        <w:spacing w:before="120"/>
        <w:jc w:val="center"/>
        <w:rPr>
          <w:rFonts w:eastAsia="DengXian"/>
          <w:b/>
          <w:bCs/>
          <w:lang w:val="zh-CN" w:eastAsia="zh-CN"/>
        </w:rPr>
      </w:pPr>
      <w:r>
        <w:rPr>
          <w:rFonts w:eastAsia="DengXian"/>
          <w:b/>
          <w:bCs/>
          <w:lang w:val="zh-CN" w:eastAsia="zh-CN"/>
        </w:rPr>
        <w:t xml:space="preserve">Материально-техническое оснащение </w:t>
      </w:r>
    </w:p>
    <w:p w:rsidR="00D15388" w:rsidRDefault="00D15388">
      <w:pPr>
        <w:numPr>
          <w:ilvl w:val="0"/>
          <w:numId w:val="20"/>
        </w:numPr>
        <w:tabs>
          <w:tab w:val="left" w:pos="204"/>
        </w:tabs>
        <w:spacing w:before="120"/>
        <w:jc w:val="center"/>
        <w:rPr>
          <w:rFonts w:eastAsia="DengXian"/>
          <w:b/>
          <w:bCs/>
          <w:lang w:val="zh-CN" w:eastAsia="zh-CN"/>
        </w:rPr>
      </w:pPr>
    </w:p>
    <w:p w:rsidR="00FC3FC1" w:rsidRDefault="002D2A9A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1.1. Оснащение кабинетов</w:t>
      </w:r>
    </w:p>
    <w:p w:rsidR="00FC3FC1" w:rsidRPr="00A126D7" w:rsidRDefault="002D2A9A">
      <w:pPr>
        <w:suppressAutoHyphens/>
        <w:spacing w:line="276" w:lineRule="auto"/>
        <w:ind w:firstLine="709"/>
        <w:jc w:val="both"/>
        <w:rPr>
          <w:rFonts w:eastAsia="DengXian"/>
          <w:lang w:val="ru-RU" w:eastAsia="ru-RU"/>
        </w:rPr>
      </w:pPr>
      <w:r w:rsidRPr="00A126D7">
        <w:rPr>
          <w:rFonts w:eastAsia="DengXian"/>
          <w:szCs w:val="22"/>
          <w:lang w:val="ru-RU" w:eastAsia="ru-RU"/>
        </w:rPr>
        <w:t>Кабинет</w:t>
      </w:r>
      <w:r w:rsidR="005C5D3C" w:rsidRPr="00A126D7">
        <w:rPr>
          <w:rFonts w:eastAsia="DengXian"/>
          <w:szCs w:val="22"/>
          <w:lang w:val="ru-RU" w:eastAsia="ru-RU"/>
        </w:rPr>
        <w:t>ы</w:t>
      </w:r>
      <w:r w:rsidRPr="00A126D7">
        <w:rPr>
          <w:rFonts w:eastAsia="DengXian"/>
          <w:szCs w:val="22"/>
          <w:lang w:val="ru-RU" w:eastAsia="ru-RU"/>
        </w:rPr>
        <w:t xml:space="preserve"> «</w:t>
      </w:r>
      <w:bookmarkStart w:id="132" w:name="_Hlk161302234"/>
      <w:r w:rsidRPr="00A126D7">
        <w:rPr>
          <w:rFonts w:eastAsia="DengXian"/>
          <w:lang w:val="ru-RU" w:eastAsia="ru-RU"/>
        </w:rPr>
        <w:t>Социально-</w:t>
      </w:r>
      <w:r w:rsidR="004F77A6" w:rsidRPr="00A126D7">
        <w:rPr>
          <w:rFonts w:eastAsia="DengXian"/>
          <w:lang w:val="ru-RU" w:eastAsia="ru-RU"/>
        </w:rPr>
        <w:t>гуманитарных</w:t>
      </w:r>
      <w:r w:rsidRPr="00A126D7">
        <w:rPr>
          <w:rFonts w:eastAsia="DengXian"/>
          <w:lang w:val="ru-RU" w:eastAsia="ru-RU"/>
        </w:rPr>
        <w:t xml:space="preserve"> дисциплин</w:t>
      </w:r>
      <w:bookmarkEnd w:id="132"/>
      <w:r w:rsidRPr="00A126D7">
        <w:rPr>
          <w:rFonts w:eastAsia="DengXian"/>
          <w:szCs w:val="22"/>
          <w:lang w:val="ru-RU" w:eastAsia="ru-RU"/>
        </w:rPr>
        <w:t>»</w:t>
      </w:r>
      <w:r w:rsidR="006966B3" w:rsidRPr="00A126D7">
        <w:rPr>
          <w:rFonts w:eastAsia="DengXian"/>
          <w:b/>
          <w:bCs/>
          <w:szCs w:val="22"/>
          <w:vertAlign w:val="superscript"/>
          <w:lang w:val="ru-RU" w:eastAsia="ru-RU"/>
        </w:rPr>
        <w:t xml:space="preserve"> 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8F38E3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6966B3" w:rsidRPr="00A126D7" w:rsidRDefault="002D2A9A" w:rsidP="006966B3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6966B3" w:rsidRPr="00A126D7" w:rsidRDefault="002D2A9A" w:rsidP="006966B3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25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966B3" w:rsidRPr="00A126D7" w:rsidRDefault="002D2A9A" w:rsidP="006966B3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6966B3" w:rsidRPr="00A126D7" w:rsidRDefault="002D2A9A" w:rsidP="006966B3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66B3" w:rsidRPr="00A126D7" w:rsidRDefault="002D2A9A" w:rsidP="006966B3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26"/>
            </w:r>
          </w:p>
        </w:tc>
        <w:tc>
          <w:tcPr>
            <w:tcW w:w="2625" w:type="dxa"/>
            <w:vAlign w:val="center"/>
          </w:tcPr>
          <w:p w:rsidR="006966B3" w:rsidRDefault="002D2A9A" w:rsidP="006966B3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8F38E3">
        <w:tc>
          <w:tcPr>
            <w:tcW w:w="518" w:type="dxa"/>
            <w:shd w:val="clear" w:color="auto" w:fill="auto"/>
          </w:tcPr>
          <w:p w:rsidR="006966B3" w:rsidRDefault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6966B3" w:rsidRDefault="002D2A9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</w:t>
            </w:r>
            <w:r w:rsidR="005C5D3C">
              <w:rPr>
                <w:rFonts w:eastAsia="DengXian"/>
                <w:lang w:val="ru-RU" w:eastAsia="ru-RU"/>
              </w:rPr>
              <w:t xml:space="preserve"> (столы, стулья)</w:t>
            </w:r>
          </w:p>
        </w:tc>
        <w:tc>
          <w:tcPr>
            <w:tcW w:w="1843" w:type="dxa"/>
            <w:shd w:val="clear" w:color="auto" w:fill="auto"/>
          </w:tcPr>
          <w:p w:rsidR="006966B3" w:rsidRDefault="002D2A9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6966B3" w:rsidRDefault="002D2A9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6966B3" w:rsidRDefault="002D2A9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6966B3" w:rsidRDefault="002D2A9A" w:rsidP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4F77A6">
              <w:rPr>
                <w:rFonts w:eastAsia="DengXian"/>
                <w:b/>
                <w:bCs/>
                <w:szCs w:val="22"/>
                <w:lang w:val="ru-RU" w:eastAsia="ru-RU"/>
              </w:rPr>
              <w:t>СГ.01, СГ.02, СГ.03, СГ.05</w:t>
            </w:r>
          </w:p>
        </w:tc>
      </w:tr>
      <w:tr w:rsidR="00941251" w:rsidTr="008F38E3">
        <w:tc>
          <w:tcPr>
            <w:tcW w:w="518" w:type="dxa"/>
            <w:shd w:val="clear" w:color="auto" w:fill="auto"/>
          </w:tcPr>
          <w:p w:rsidR="006966B3" w:rsidRDefault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6966B3" w:rsidRDefault="002D2A9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  <w:r w:rsidR="003D1443">
              <w:rPr>
                <w:rFonts w:eastAsia="DengXian"/>
                <w:lang w:val="ru-RU"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966B3" w:rsidRDefault="002D2A9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6966B3" w:rsidRDefault="002D2A9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6966B3" w:rsidRDefault="002D2A9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6966B3" w:rsidRDefault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F38E3">
        <w:trPr>
          <w:trHeight w:val="105"/>
        </w:trPr>
        <w:tc>
          <w:tcPr>
            <w:tcW w:w="518" w:type="dxa"/>
            <w:shd w:val="clear" w:color="auto" w:fill="auto"/>
          </w:tcPr>
          <w:p w:rsidR="006966B3" w:rsidRDefault="006966B3" w:rsidP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6966B3" w:rsidRPr="005C5D3C" w:rsidRDefault="002D2A9A" w:rsidP="006966B3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компьютер с программным обеспечением</w:t>
            </w:r>
            <w:r w:rsidR="005C5D3C">
              <w:rPr>
                <w:rFonts w:eastAsia="DengXian"/>
                <w:lang w:val="ru-RU" w:eastAsia="ru-RU"/>
              </w:rPr>
              <w:t xml:space="preserve"> для преподавателя</w:t>
            </w:r>
            <w:r w:rsidR="003D1443">
              <w:rPr>
                <w:rFonts w:eastAsia="DengXian"/>
                <w:lang w:val="ru-RU" w:eastAsia="ru-RU"/>
              </w:rPr>
              <w:t xml:space="preserve"> </w:t>
            </w:r>
            <w:r w:rsidR="003D1443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6966B3" w:rsidRDefault="002D2A9A" w:rsidP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6966B3" w:rsidRDefault="002D2A9A" w:rsidP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6966B3" w:rsidRDefault="002D2A9A" w:rsidP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6966B3" w:rsidRDefault="002D2A9A" w:rsidP="006966B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4F77A6">
              <w:rPr>
                <w:rFonts w:eastAsia="DengXian"/>
                <w:b/>
                <w:bCs/>
                <w:szCs w:val="22"/>
                <w:lang w:val="ru-RU" w:eastAsia="ru-RU"/>
              </w:rPr>
              <w:t>СГ.01, СГ.02, СГ.03, СГ.05</w:t>
            </w:r>
          </w:p>
        </w:tc>
      </w:tr>
      <w:tr w:rsidR="00941251" w:rsidTr="008F38E3">
        <w:trPr>
          <w:trHeight w:val="210"/>
        </w:trPr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172AE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F38E3"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172AE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F38E3"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наушники с микрофоном 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172AE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4F77A6">
              <w:rPr>
                <w:rFonts w:eastAsia="DengXian"/>
                <w:b/>
                <w:bCs/>
                <w:lang w:val="ru-RU" w:eastAsia="ru-RU"/>
              </w:rPr>
              <w:t>СГ.02</w:t>
            </w:r>
          </w:p>
        </w:tc>
      </w:tr>
      <w:tr w:rsidR="00941251" w:rsidTr="008F38E3"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3D1443" w:rsidRPr="006966B3" w:rsidRDefault="002D2A9A" w:rsidP="003D1443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172AE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4F77A6">
              <w:rPr>
                <w:rFonts w:eastAsia="DengXian"/>
                <w:b/>
                <w:bCs/>
                <w:szCs w:val="22"/>
                <w:lang w:val="ru-RU" w:eastAsia="ru-RU"/>
              </w:rPr>
              <w:t>СГ.01, СГ.02, СГ.03, СГ.05</w:t>
            </w:r>
          </w:p>
        </w:tc>
      </w:tr>
    </w:tbl>
    <w:p w:rsidR="007B2946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sz w:val="22"/>
          <w:szCs w:val="22"/>
          <w:lang w:val="ru-RU" w:eastAsia="ru-RU"/>
        </w:rPr>
      </w:pPr>
      <w:bookmarkStart w:id="133" w:name="_Hlk161302214"/>
      <w:r>
        <w:rPr>
          <w:rFonts w:eastAsia="DengXian"/>
          <w:sz w:val="22"/>
          <w:szCs w:val="22"/>
          <w:lang w:val="ru-RU" w:eastAsia="ru-RU"/>
        </w:rPr>
        <w:lastRenderedPageBreak/>
        <w:t>Кабинет «Безопасности жизнедеятельности»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7B294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7B294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27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2946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7B2946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B294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28"/>
            </w:r>
          </w:p>
        </w:tc>
        <w:tc>
          <w:tcPr>
            <w:tcW w:w="2625" w:type="dxa"/>
            <w:vAlign w:val="center"/>
          </w:tcPr>
          <w:p w:rsidR="007B294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СГ.03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индивидуальные средства защиты (респираторы, противогазы, ватно-марлевые повязки)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общевойсковой защитный комплект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войсковые индивидуальные аптечки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 xml:space="preserve">сумки и </w:t>
            </w:r>
            <w:r>
              <w:rPr>
                <w:rFonts w:eastAsia="DengXian"/>
                <w:sz w:val="22"/>
                <w:szCs w:val="22"/>
                <w:lang w:val="ru-RU" w:eastAsia="ru-RU"/>
              </w:rPr>
              <w:t>комплекты медицинского имущества для оказания первой медицинской, доврачебной помощи (сумка СМС)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 xml:space="preserve">перевязочные средства (бинты, лейкопластыри, вата медицинская компрессная, косынка медицинская (перевязочная), повязка </w:t>
            </w:r>
            <w:r>
              <w:rPr>
                <w:rFonts w:eastAsia="DengXian"/>
                <w:sz w:val="22"/>
                <w:szCs w:val="22"/>
                <w:lang w:val="ru-RU" w:eastAsia="ru-RU"/>
              </w:rPr>
              <w:t>медицинская большая стерильная, повязка медицинская малая стерильная)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медицинские предметы расходные (булавка безопасная, шина проволочная, шина фанерная)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грелка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 xml:space="preserve">жгут </w:t>
            </w:r>
            <w:r>
              <w:rPr>
                <w:rFonts w:eastAsia="DengXian"/>
                <w:sz w:val="22"/>
                <w:szCs w:val="22"/>
                <w:lang w:val="ru-RU" w:eastAsia="ru-RU"/>
              </w:rPr>
              <w:t>кровоостанавливающий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индивидуальный перевязочный пакет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шприц-тюбик одноразового пользования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носилки санитарные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 xml:space="preserve">макет простейшего укрытия в </w:t>
            </w:r>
            <w:r>
              <w:rPr>
                <w:rFonts w:eastAsia="DengXian"/>
                <w:sz w:val="22"/>
                <w:szCs w:val="22"/>
                <w:lang w:val="ru-RU" w:eastAsia="ru-RU"/>
              </w:rPr>
              <w:t>разрезе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макет убежища в разрезе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массогабаритный макет автомата Калашникова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макеты мин и гранат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 xml:space="preserve">тренажер сердечно-легочной и мозговой </w:t>
            </w:r>
            <w:r>
              <w:rPr>
                <w:rFonts w:eastAsia="DengXian"/>
                <w:sz w:val="22"/>
                <w:szCs w:val="22"/>
                <w:lang w:val="ru-RU" w:eastAsia="ru-RU"/>
              </w:rPr>
              <w:t>реанимации, пружинно-механический с индикацией правильности выполнения действий и тестовыми режимами «манекен»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медицинская кушетка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медицинская ширма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E43F96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7B2946" w:rsidRPr="00BE1DCD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A2092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10"/>
        </w:trPr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видеотека мультимедийных учебных программ (мультимедийные </w:t>
            </w:r>
            <w:r>
              <w:rPr>
                <w:rFonts w:eastAsia="DengXian"/>
                <w:lang w:val="ru-RU" w:eastAsia="ru-RU"/>
              </w:rPr>
              <w:t>обучающие программы и электронные учебники по основным разделам БЖ, видеофильмы по разделам курса БЖ, презентации по темам безопасности жизнедеятельности)</w:t>
            </w:r>
          </w:p>
        </w:tc>
        <w:tc>
          <w:tcPr>
            <w:tcW w:w="1843" w:type="dxa"/>
            <w:shd w:val="clear" w:color="auto" w:fill="auto"/>
          </w:tcPr>
          <w:p w:rsidR="007B2946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нормативно-правовые документы</w:t>
            </w:r>
          </w:p>
        </w:tc>
        <w:tc>
          <w:tcPr>
            <w:tcW w:w="1843" w:type="dxa"/>
            <w:shd w:val="clear" w:color="auto" w:fill="auto"/>
          </w:tcPr>
          <w:p w:rsidR="007B2946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F4D42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5603F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наборы плакатов (первая медицинская помощь, военная форма, стрелковое оружие, теоретические основы ведения огня из стрелкового оружия, мины и гранаты, </w:t>
            </w:r>
            <w:r>
              <w:rPr>
                <w:rFonts w:eastAsia="DengXian"/>
                <w:lang w:val="ru-RU" w:eastAsia="ru-RU"/>
              </w:rPr>
              <w:lastRenderedPageBreak/>
              <w:t>терроризм- угроза обществу, государственные и военные символы Р.Ф., твои ГЕРОИ - Россия)</w:t>
            </w:r>
          </w:p>
        </w:tc>
        <w:tc>
          <w:tcPr>
            <w:tcW w:w="1843" w:type="dxa"/>
            <w:shd w:val="clear" w:color="auto" w:fill="auto"/>
          </w:tcPr>
          <w:p w:rsidR="007B2946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F4D42"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УМК</w:t>
            </w:r>
          </w:p>
        </w:tc>
        <w:tc>
          <w:tcPr>
            <w:tcW w:w="2552" w:type="dxa"/>
          </w:tcPr>
          <w:p w:rsidR="007B294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5603F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</w:tcPr>
          <w:p w:rsidR="007B2946" w:rsidRDefault="007B294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7B2946" w:rsidRDefault="007B2946" w:rsidP="007B2946">
      <w:pPr>
        <w:suppressAutoHyphens/>
        <w:spacing w:line="276" w:lineRule="auto"/>
        <w:jc w:val="both"/>
        <w:rPr>
          <w:rFonts w:eastAsia="DengXian"/>
          <w:szCs w:val="22"/>
          <w:lang w:val="ru-RU" w:eastAsia="ru-RU"/>
        </w:rPr>
      </w:pPr>
    </w:p>
    <w:p w:rsidR="00FC3FC1" w:rsidRPr="00D15388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lang w:val="ru-RU" w:eastAsia="ru-RU"/>
        </w:rPr>
      </w:pPr>
      <w:r>
        <w:rPr>
          <w:rFonts w:eastAsia="DengXian"/>
          <w:szCs w:val="22"/>
          <w:lang w:val="ru-RU" w:eastAsia="ru-RU"/>
        </w:rPr>
        <w:t>Кабинет</w:t>
      </w:r>
      <w:r w:rsidR="005C5D3C">
        <w:rPr>
          <w:rFonts w:eastAsia="DengXian"/>
          <w:szCs w:val="22"/>
          <w:lang w:val="ru-RU" w:eastAsia="ru-RU"/>
        </w:rPr>
        <w:t>ы</w:t>
      </w:r>
      <w:r>
        <w:rPr>
          <w:rFonts w:eastAsia="DengXian"/>
          <w:szCs w:val="22"/>
          <w:lang w:val="ru-RU" w:eastAsia="ru-RU"/>
        </w:rPr>
        <w:t xml:space="preserve"> «</w:t>
      </w:r>
      <w:r w:rsidR="005C5D3C">
        <w:rPr>
          <w:rFonts w:eastAsia="DengXian"/>
          <w:lang w:val="ru-RU" w:eastAsia="ru-RU"/>
        </w:rPr>
        <w:t xml:space="preserve">Общепрофессиональных дисциплин и </w:t>
      </w:r>
      <w:r w:rsidR="00AF7D80" w:rsidRPr="00A126D7">
        <w:rPr>
          <w:rFonts w:eastAsia="DengXian"/>
          <w:lang w:val="ru-RU" w:eastAsia="ru-RU"/>
        </w:rPr>
        <w:t>профессиональных модулей</w:t>
      </w:r>
      <w:r w:rsidRPr="00A126D7">
        <w:rPr>
          <w:rFonts w:eastAsia="DengXian"/>
          <w:szCs w:val="22"/>
          <w:lang w:val="ru-RU" w:eastAsia="ru-RU"/>
        </w:rPr>
        <w:t>»</w:t>
      </w:r>
      <w:bookmarkEnd w:id="133"/>
    </w:p>
    <w:tbl>
      <w:tblPr>
        <w:tblW w:w="15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147"/>
        <w:gridCol w:w="1843"/>
        <w:gridCol w:w="2410"/>
        <w:gridCol w:w="2835"/>
        <w:gridCol w:w="2625"/>
      </w:tblGrid>
      <w:tr w:rsidR="00941251" w:rsidTr="000F2AB4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5C5D3C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147" w:type="dxa"/>
            <w:shd w:val="clear" w:color="auto" w:fill="auto"/>
            <w:vAlign w:val="center"/>
          </w:tcPr>
          <w:p w:rsidR="005C5D3C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29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C5D3C" w:rsidRPr="00A126D7" w:rsidRDefault="002D2A9A" w:rsidP="0085084A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410" w:type="dxa"/>
            <w:vAlign w:val="center"/>
          </w:tcPr>
          <w:p w:rsidR="005C5D3C" w:rsidRPr="00A126D7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C5D3C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0"/>
            </w:r>
          </w:p>
        </w:tc>
        <w:tc>
          <w:tcPr>
            <w:tcW w:w="2625" w:type="dxa"/>
            <w:vAlign w:val="center"/>
          </w:tcPr>
          <w:p w:rsidR="005C5D3C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Код </w:t>
            </w:r>
            <w:r w:rsidRPr="00321287">
              <w:rPr>
                <w:rFonts w:eastAsia="DengXian"/>
                <w:b/>
                <w:bCs/>
                <w:szCs w:val="22"/>
                <w:lang w:val="ru-RU" w:eastAsia="ru-RU"/>
              </w:rPr>
              <w:t>профессионального модуля</w:t>
            </w:r>
            <w:r>
              <w:rPr>
                <w:rFonts w:eastAsia="DengXian"/>
                <w:b/>
                <w:bCs/>
                <w:szCs w:val="22"/>
                <w:lang w:val="ru-RU" w:eastAsia="ru-RU"/>
              </w:rPr>
              <w:t>, дисциплины</w:t>
            </w:r>
          </w:p>
        </w:tc>
      </w:tr>
      <w:tr w:rsidR="00941251" w:rsidRPr="00A920DA" w:rsidTr="000F2AB4">
        <w:tc>
          <w:tcPr>
            <w:tcW w:w="518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посадочные места по количеству </w:t>
            </w:r>
            <w:r>
              <w:rPr>
                <w:rFonts w:eastAsia="DengXian"/>
                <w:lang w:val="ru-RU" w:eastAsia="ru-RU"/>
              </w:rPr>
              <w:t>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410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5C5D3C" w:rsidRDefault="002D2A9A" w:rsidP="005C5D3C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C5D3C">
              <w:rPr>
                <w:rFonts w:eastAsia="DengXian"/>
                <w:szCs w:val="22"/>
                <w:lang w:val="ru-RU" w:eastAsia="ru-RU"/>
              </w:rPr>
              <w:t>ОП.01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ОП.02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ОП.03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ОП.04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ОП.05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ОП.06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ОП.07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ОП.08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ОП.09</w:t>
            </w:r>
            <w:r>
              <w:rPr>
                <w:rFonts w:eastAsia="DengXian"/>
                <w:szCs w:val="22"/>
                <w:lang w:val="ru-RU" w:eastAsia="ru-RU"/>
              </w:rPr>
              <w:t>, ПМ.01, ПМ.02, ПМ.03, ПМ 04</w:t>
            </w:r>
          </w:p>
        </w:tc>
      </w:tr>
      <w:tr w:rsidR="00941251" w:rsidTr="000F2AB4">
        <w:tc>
          <w:tcPr>
            <w:tcW w:w="518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410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RPr="00A920DA" w:rsidTr="000F2AB4">
        <w:trPr>
          <w:trHeight w:val="105"/>
        </w:trPr>
        <w:tc>
          <w:tcPr>
            <w:tcW w:w="518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компьютер с программным обеспечением для </w:t>
            </w:r>
            <w:r>
              <w:rPr>
                <w:rFonts w:eastAsia="DengXian"/>
                <w:lang w:val="ru-RU" w:eastAsia="ru-RU"/>
              </w:rPr>
              <w:t>преподавателя</w:t>
            </w:r>
            <w:r w:rsidR="003D1443">
              <w:rPr>
                <w:rFonts w:eastAsia="DengXian"/>
                <w:lang w:val="ru-RU" w:eastAsia="ru-RU"/>
              </w:rPr>
              <w:t xml:space="preserve"> </w:t>
            </w:r>
            <w:r w:rsidR="003D1443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410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 w:val="restart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C5D3C">
              <w:rPr>
                <w:rFonts w:eastAsia="DengXian"/>
                <w:szCs w:val="22"/>
                <w:lang w:val="ru-RU" w:eastAsia="ru-RU"/>
              </w:rPr>
              <w:t>ОП.01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ОП.02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ОП.03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ОП.04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ОП.05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ОП.06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ОП.07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ОП.08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ОП.09</w:t>
            </w:r>
            <w:r>
              <w:rPr>
                <w:rFonts w:eastAsia="DengXian"/>
                <w:szCs w:val="22"/>
                <w:lang w:val="ru-RU" w:eastAsia="ru-RU"/>
              </w:rPr>
              <w:t>, ПМ.01, ПМ.02, ПМ.03, ПМ 04</w:t>
            </w:r>
          </w:p>
        </w:tc>
      </w:tr>
      <w:tr w:rsidR="00941251" w:rsidTr="000F2AB4">
        <w:trPr>
          <w:trHeight w:val="210"/>
        </w:trPr>
        <w:tc>
          <w:tcPr>
            <w:tcW w:w="518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410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0F2AB4">
        <w:tc>
          <w:tcPr>
            <w:tcW w:w="518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410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0F2AB4">
        <w:tc>
          <w:tcPr>
            <w:tcW w:w="518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компьютеры с </w:t>
            </w:r>
            <w:r>
              <w:rPr>
                <w:rFonts w:eastAsia="DengXian"/>
                <w:lang w:val="ru-RU" w:eastAsia="ru-RU"/>
              </w:rPr>
              <w:t>программным обеспечением (по количеству обучающихся)</w:t>
            </w:r>
            <w:r w:rsidR="003D1443">
              <w:rPr>
                <w:rFonts w:eastAsia="DengXian"/>
                <w:lang w:val="ru-RU" w:eastAsia="ru-RU"/>
              </w:rPr>
              <w:t xml:space="preserve"> </w:t>
            </w:r>
            <w:r w:rsidR="003D1443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410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ОП 0</w:t>
            </w:r>
            <w:r w:rsidR="00ED13D4">
              <w:rPr>
                <w:rFonts w:eastAsia="DengXian"/>
                <w:szCs w:val="22"/>
                <w:lang w:val="ru-RU" w:eastAsia="ru-RU"/>
              </w:rPr>
              <w:t>9</w:t>
            </w:r>
          </w:p>
        </w:tc>
      </w:tr>
      <w:tr w:rsidR="00941251" w:rsidRPr="00A920DA" w:rsidTr="000F2AB4">
        <w:tc>
          <w:tcPr>
            <w:tcW w:w="518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5C5D3C" w:rsidRPr="006966B3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410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C5D3C">
              <w:rPr>
                <w:rFonts w:eastAsia="DengXian"/>
                <w:szCs w:val="22"/>
                <w:lang w:val="ru-RU" w:eastAsia="ru-RU"/>
              </w:rPr>
              <w:t>ОП.01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ОП.02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ОП.03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lastRenderedPageBreak/>
              <w:t>ОП.04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ОП.05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ОП.06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ОП.07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ОП.08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ОП.09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="00A126D7">
              <w:rPr>
                <w:rFonts w:eastAsia="DengXian"/>
                <w:szCs w:val="22"/>
                <w:lang w:val="ru-RU" w:eastAsia="ru-RU"/>
              </w:rPr>
              <w:t>ПМ.01</w:t>
            </w:r>
            <w:r w:rsidR="00ED13D4">
              <w:rPr>
                <w:rFonts w:eastAsia="DengXian"/>
                <w:szCs w:val="22"/>
                <w:lang w:val="ru-RU" w:eastAsia="ru-RU"/>
              </w:rPr>
              <w:t>, ПМ.02, ПМ.03, ПМ 04</w:t>
            </w:r>
          </w:p>
        </w:tc>
      </w:tr>
      <w:tr w:rsidR="00941251" w:rsidRPr="00A920DA" w:rsidTr="000F2AB4">
        <w:tc>
          <w:tcPr>
            <w:tcW w:w="518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D32BF">
              <w:rPr>
                <w:rFonts w:eastAsia="DengXian"/>
                <w:lang w:val="ru-RU" w:eastAsia="ru-RU"/>
              </w:rPr>
              <w:t>Учебно-лабораторный набор «Технические измерения в машиностроении. Линейно-угловые параметры деталей и узлов»: Штангенциркуль ШЦ-I-150-0,05, Микрометр гладкий МК25, Микрометр рычажный МР25, Призма поверочная и разметочная (учебная) П1</w:t>
            </w:r>
            <w:r w:rsidRPr="008D32BF">
              <w:rPr>
                <w:rFonts w:eastAsia="DengXian"/>
                <w:lang w:val="ru-RU" w:eastAsia="ru-RU"/>
              </w:rPr>
              <w:t xml:space="preserve">-2, Набор проволочек для измерения резьбы, Стойка универсальная 15СТ-М, Штатив Ш-IIН, Линейка синусная 100 мм (учебная), Набор образцов шероховатости (точение), Калибр-пробка гладкий., Калибр-пробка конусный, Калибр-пробка резьбовой, Калибр-скоба гладкий, </w:t>
            </w:r>
            <w:r w:rsidRPr="008D32BF">
              <w:rPr>
                <w:rFonts w:eastAsia="DengXian"/>
                <w:lang w:val="ru-RU" w:eastAsia="ru-RU"/>
              </w:rPr>
              <w:t>Калибр-скоба регулируемый, Деталь типа «Вал», Деталь типа «Втулка», Набор концевых плоскопараллельных мер длины КМД № 2 кл., Прибор для проверки деталей на биение в центрах ПБ-250</w:t>
            </w:r>
          </w:p>
        </w:tc>
        <w:tc>
          <w:tcPr>
            <w:tcW w:w="1843" w:type="dxa"/>
            <w:shd w:val="clear" w:color="auto" w:fill="auto"/>
          </w:tcPr>
          <w:p w:rsidR="005C5D3C" w:rsidRPr="006966B3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410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</w:tcPr>
          <w:p w:rsidR="005C5D3C" w:rsidRDefault="005C5D3C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</w:tcPr>
          <w:p w:rsidR="005C5D3C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C5D3C">
              <w:rPr>
                <w:rFonts w:eastAsia="DengXian"/>
                <w:szCs w:val="22"/>
                <w:lang w:val="ru-RU" w:eastAsia="ru-RU"/>
              </w:rPr>
              <w:t>ОП.01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ОП.02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ОП.03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ОП.04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ОП.05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ОП.06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ОП.07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ОП.08</w:t>
            </w:r>
            <w:r>
              <w:rPr>
                <w:rFonts w:eastAsia="DengXian"/>
                <w:szCs w:val="22"/>
                <w:lang w:val="ru-RU" w:eastAsia="ru-RU"/>
              </w:rPr>
              <w:t xml:space="preserve">, </w:t>
            </w:r>
            <w:r w:rsidRPr="005C5D3C">
              <w:rPr>
                <w:rFonts w:eastAsia="DengXian"/>
                <w:szCs w:val="22"/>
                <w:lang w:val="ru-RU" w:eastAsia="ru-RU"/>
              </w:rPr>
              <w:t>ОП.09</w:t>
            </w:r>
          </w:p>
        </w:tc>
      </w:tr>
      <w:tr w:rsidR="00941251" w:rsidTr="000F2AB4">
        <w:tc>
          <w:tcPr>
            <w:tcW w:w="518" w:type="dxa"/>
            <w:shd w:val="clear" w:color="auto" w:fill="auto"/>
          </w:tcPr>
          <w:p w:rsidR="008D32BF" w:rsidRDefault="008D32BF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8D32BF" w:rsidRPr="008D32BF" w:rsidRDefault="002D2A9A" w:rsidP="008D32BF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8D32BF">
              <w:rPr>
                <w:rFonts w:eastAsia="DengXian"/>
                <w:bCs/>
                <w:lang w:val="ru-RU" w:eastAsia="ru-RU"/>
              </w:rPr>
              <w:t xml:space="preserve">Комплект ммп: "поводковый (зубчатый механизм)", "межколесный дифференциал", "кулачковый механизм", "кулачковый механизм с толкателем", "шарнир Гука", "цилиндрическая косозубая зубчатая передача", </w:t>
            </w:r>
            <w:r w:rsidRPr="008D32BF">
              <w:rPr>
                <w:rFonts w:eastAsia="DengXian"/>
                <w:bCs/>
                <w:lang w:val="ru-RU" w:eastAsia="ru-RU"/>
              </w:rPr>
              <w:lastRenderedPageBreak/>
              <w:t>"цилиндрическая винтовая зубчатая передача", "кривошипно-шат</w:t>
            </w:r>
            <w:r w:rsidRPr="008D32BF">
              <w:rPr>
                <w:rFonts w:eastAsia="DengXian"/>
                <w:bCs/>
                <w:lang w:val="ru-RU" w:eastAsia="ru-RU"/>
              </w:rPr>
              <w:t>унная передача", "коническая зубчатая передача", "планетарная передача", "червячная передача", "возвратно-поступательный механизм", "храповый механизм", "муфта сцепления", "кулисно-рычажный механизм", "передаточный механизм с гибким валом"</w:t>
            </w:r>
          </w:p>
        </w:tc>
        <w:tc>
          <w:tcPr>
            <w:tcW w:w="1843" w:type="dxa"/>
            <w:shd w:val="clear" w:color="auto" w:fill="auto"/>
          </w:tcPr>
          <w:p w:rsidR="008D32BF" w:rsidRDefault="002D2A9A" w:rsidP="008D32BF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19570A"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УМК</w:t>
            </w:r>
          </w:p>
        </w:tc>
        <w:tc>
          <w:tcPr>
            <w:tcW w:w="2410" w:type="dxa"/>
          </w:tcPr>
          <w:p w:rsidR="008D32BF" w:rsidRDefault="002D2A9A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225564">
              <w:rPr>
                <w:rFonts w:eastAsia="DengXian"/>
                <w:szCs w:val="22"/>
                <w:lang w:val="ru-RU" w:eastAsia="ru-RU"/>
              </w:rPr>
              <w:t>специализиро</w:t>
            </w:r>
            <w:r w:rsidRPr="00225564">
              <w:rPr>
                <w:rFonts w:eastAsia="DengXian"/>
                <w:szCs w:val="22"/>
                <w:lang w:val="ru-RU" w:eastAsia="ru-RU"/>
              </w:rPr>
              <w:t>ванное</w:t>
            </w:r>
          </w:p>
        </w:tc>
        <w:tc>
          <w:tcPr>
            <w:tcW w:w="2835" w:type="dxa"/>
            <w:shd w:val="clear" w:color="auto" w:fill="auto"/>
          </w:tcPr>
          <w:p w:rsidR="008D32BF" w:rsidRDefault="008D32BF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</w:tcPr>
          <w:p w:rsidR="008D32BF" w:rsidRDefault="002D2A9A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9F050B">
              <w:rPr>
                <w:rFonts w:eastAsia="DengXian"/>
                <w:b/>
                <w:bCs/>
                <w:szCs w:val="22"/>
                <w:lang w:val="ru-RU" w:eastAsia="ru-RU"/>
              </w:rPr>
              <w:t>ОП.0</w:t>
            </w:r>
            <w:r w:rsidR="00ED13D4">
              <w:rPr>
                <w:rFonts w:eastAsia="DengXian"/>
                <w:b/>
                <w:bCs/>
                <w:szCs w:val="22"/>
                <w:lang w:val="ru-RU" w:eastAsia="ru-RU"/>
              </w:rPr>
              <w:t>2</w:t>
            </w:r>
          </w:p>
        </w:tc>
      </w:tr>
      <w:tr w:rsidR="00941251" w:rsidTr="000F2AB4">
        <w:tc>
          <w:tcPr>
            <w:tcW w:w="518" w:type="dxa"/>
            <w:shd w:val="clear" w:color="auto" w:fill="auto"/>
          </w:tcPr>
          <w:p w:rsidR="008D32BF" w:rsidRDefault="008D32BF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8D32BF" w:rsidRPr="008D32BF" w:rsidRDefault="002D2A9A" w:rsidP="008D32BF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8D32BF">
              <w:rPr>
                <w:rFonts w:eastAsia="DengXian"/>
                <w:bCs/>
                <w:lang w:val="ru-RU" w:eastAsia="ru-RU"/>
              </w:rPr>
              <w:t>Лабораторный комплекс: "механические передачи" "детали машин-передачи редукторные" "детали машин-передачи ременные" "детали машин-соединения с натягом" "детали машин-раскрытие стыка резобового соединения" "детали машин-редуктор червячный" "</w:t>
            </w:r>
            <w:r w:rsidRPr="008D32BF">
              <w:rPr>
                <w:rFonts w:eastAsia="DengXian"/>
                <w:bCs/>
                <w:lang w:val="ru-RU" w:eastAsia="ru-RU"/>
              </w:rPr>
              <w:t>детали машин-редуктор конический" "детали машин -редуктор цилиндрический" "детали машин-редуктор планетарный" "детали машин -передачи цепные"</w:t>
            </w:r>
          </w:p>
        </w:tc>
        <w:tc>
          <w:tcPr>
            <w:tcW w:w="1843" w:type="dxa"/>
            <w:shd w:val="clear" w:color="auto" w:fill="auto"/>
          </w:tcPr>
          <w:p w:rsidR="008D32BF" w:rsidRDefault="002D2A9A" w:rsidP="008D32BF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19570A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410" w:type="dxa"/>
          </w:tcPr>
          <w:p w:rsidR="008D32BF" w:rsidRDefault="002D2A9A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225564">
              <w:rPr>
                <w:rFonts w:eastAsia="DengXian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</w:tcPr>
          <w:p w:rsidR="008D32BF" w:rsidRDefault="008D32BF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</w:tcPr>
          <w:p w:rsidR="008D32BF" w:rsidRDefault="002D2A9A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9F050B">
              <w:rPr>
                <w:rFonts w:eastAsia="DengXian"/>
                <w:b/>
                <w:bCs/>
                <w:szCs w:val="22"/>
                <w:lang w:val="ru-RU" w:eastAsia="ru-RU"/>
              </w:rPr>
              <w:t>ОП.0</w:t>
            </w:r>
            <w:r w:rsidR="00ED13D4">
              <w:rPr>
                <w:rFonts w:eastAsia="DengXian"/>
                <w:b/>
                <w:bCs/>
                <w:szCs w:val="22"/>
                <w:lang w:val="ru-RU" w:eastAsia="ru-RU"/>
              </w:rPr>
              <w:t>2</w:t>
            </w:r>
          </w:p>
        </w:tc>
      </w:tr>
      <w:tr w:rsidR="00941251" w:rsidTr="000F2AB4">
        <w:tc>
          <w:tcPr>
            <w:tcW w:w="518" w:type="dxa"/>
            <w:shd w:val="clear" w:color="auto" w:fill="auto"/>
          </w:tcPr>
          <w:p w:rsidR="008D32BF" w:rsidRDefault="008D32BF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147" w:type="dxa"/>
            <w:shd w:val="clear" w:color="auto" w:fill="auto"/>
          </w:tcPr>
          <w:p w:rsidR="008D32BF" w:rsidRPr="008D32BF" w:rsidRDefault="002D2A9A" w:rsidP="008D32BF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8D32BF">
              <w:rPr>
                <w:rFonts w:eastAsia="DengXian"/>
                <w:bCs/>
                <w:lang w:val="ru-RU" w:eastAsia="ru-RU"/>
              </w:rPr>
              <w:t xml:space="preserve">Учебная универсальная испытательная машина: "механические испытания материалов" "механические испытания материалов" "механические испытания материалов" </w:t>
            </w:r>
          </w:p>
        </w:tc>
        <w:tc>
          <w:tcPr>
            <w:tcW w:w="1843" w:type="dxa"/>
            <w:shd w:val="clear" w:color="auto" w:fill="auto"/>
          </w:tcPr>
          <w:p w:rsidR="008D32BF" w:rsidRDefault="002D2A9A" w:rsidP="008D32BF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19570A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410" w:type="dxa"/>
          </w:tcPr>
          <w:p w:rsidR="008D32BF" w:rsidRDefault="002D2A9A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225564">
              <w:rPr>
                <w:rFonts w:eastAsia="DengXian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</w:tcPr>
          <w:p w:rsidR="008D32BF" w:rsidRDefault="008D32BF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</w:tcPr>
          <w:p w:rsidR="008D32BF" w:rsidRDefault="002D2A9A" w:rsidP="008D32BF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9F050B">
              <w:rPr>
                <w:rFonts w:eastAsia="DengXian"/>
                <w:b/>
                <w:bCs/>
                <w:szCs w:val="22"/>
                <w:lang w:val="ru-RU" w:eastAsia="ru-RU"/>
              </w:rPr>
              <w:t>ОП.0</w:t>
            </w:r>
            <w:r w:rsidR="00ED13D4">
              <w:rPr>
                <w:rFonts w:eastAsia="DengXian"/>
                <w:b/>
                <w:bCs/>
                <w:szCs w:val="22"/>
                <w:lang w:val="ru-RU" w:eastAsia="ru-RU"/>
              </w:rPr>
              <w:t>2</w:t>
            </w:r>
          </w:p>
        </w:tc>
      </w:tr>
    </w:tbl>
    <w:p w:rsidR="005C5D3C" w:rsidRDefault="005C5D3C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FC3FC1" w:rsidRDefault="00FC3FC1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FC3FC1" w:rsidRPr="00D15388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lang w:val="ru-RU" w:eastAsia="ru-RU"/>
        </w:rPr>
      </w:pPr>
      <w:r>
        <w:rPr>
          <w:rFonts w:eastAsia="DengXian"/>
          <w:szCs w:val="22"/>
          <w:lang w:val="ru-RU" w:eastAsia="ru-RU"/>
        </w:rPr>
        <w:lastRenderedPageBreak/>
        <w:t>Кабинет «</w:t>
      </w:r>
      <w:r>
        <w:rPr>
          <w:rFonts w:eastAsia="DengXian"/>
          <w:color w:val="000000"/>
          <w:lang w:val="ru-RU" w:eastAsia="ru-RU"/>
        </w:rPr>
        <w:t>Самостоятельной и воспитательной работы</w:t>
      </w:r>
      <w:r>
        <w:rPr>
          <w:rFonts w:eastAsia="DengXian"/>
          <w:szCs w:val="22"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85084A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3D1443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3D1443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1443" w:rsidRPr="00A126D7" w:rsidRDefault="002D2A9A" w:rsidP="0085084A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3D1443" w:rsidRPr="00A126D7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D1443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2"/>
            </w:r>
          </w:p>
        </w:tc>
        <w:tc>
          <w:tcPr>
            <w:tcW w:w="2625" w:type="dxa"/>
            <w:vAlign w:val="center"/>
          </w:tcPr>
          <w:p w:rsidR="003D1443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  <w:r>
              <w:rPr>
                <w:rFonts w:eastAsia="DengXian"/>
                <w:sz w:val="20"/>
                <w:szCs w:val="20"/>
                <w:vertAlign w:val="superscript"/>
                <w:lang w:val="ru-RU" w:eastAsia="ru-RU"/>
              </w:rPr>
              <w:footnoteReference w:id="33"/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рабочее </w:t>
            </w:r>
            <w:r>
              <w:rPr>
                <w:rFonts w:eastAsia="DengXian"/>
                <w:lang w:val="ru-RU" w:eastAsia="ru-RU"/>
              </w:rPr>
              <w:t>место преподавателя/тьютора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lang w:val="ru-RU" w:eastAsia="ru-RU"/>
              </w:rPr>
            </w:pPr>
            <w:r>
              <w:rPr>
                <w:rFonts w:eastAsia="DengXian"/>
                <w:lang w:val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Оборудование </w:t>
            </w:r>
          </w:p>
        </w:tc>
        <w:tc>
          <w:tcPr>
            <w:tcW w:w="2552" w:type="dxa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Pr="00367C6F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D1443">
              <w:rPr>
                <w:rFonts w:eastAsia="DengXian"/>
                <w:szCs w:val="22"/>
                <w:lang w:val="ru-RU" w:eastAsia="ru-RU"/>
              </w:rPr>
              <w:t>принтер, сканер, копир</w:t>
            </w:r>
          </w:p>
        </w:tc>
        <w:tc>
          <w:tcPr>
            <w:tcW w:w="2625" w:type="dxa"/>
            <w:vMerge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Pr="005C5D3C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  <w:r>
              <w:rPr>
                <w:rFonts w:eastAsia="DengXian"/>
                <w:szCs w:val="22"/>
                <w:lang w:val="ru-RU" w:eastAsia="ru-RU"/>
              </w:rPr>
              <w:t xml:space="preserve"> </w:t>
            </w:r>
            <w:r>
              <w:rPr>
                <w:rFonts w:eastAsia="DengXian"/>
                <w:lang w:val="ru-RU" w:eastAsia="ru-RU"/>
              </w:rPr>
              <w:t>с выходом в Интернет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 xml:space="preserve">на </w:t>
            </w:r>
            <w:r w:rsidRPr="00367C6F">
              <w:rPr>
                <w:rFonts w:eastAsia="DengXian"/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210"/>
        </w:trPr>
        <w:tc>
          <w:tcPr>
            <w:tcW w:w="518" w:type="dxa"/>
            <w:shd w:val="clear" w:color="auto" w:fill="auto"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экран (доска)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172AE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lang w:val="ru-RU" w:eastAsia="ru-RU"/>
              </w:rPr>
              <w:t>мультимедиапроектор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172AE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комплект 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3D1443" w:rsidRPr="006966B3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172AE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3D1443" w:rsidRDefault="003D1443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FC3FC1" w:rsidRDefault="002D2A9A">
      <w:pPr>
        <w:numPr>
          <w:ilvl w:val="1"/>
          <w:numId w:val="20"/>
        </w:numPr>
        <w:suppressAutoHyphens/>
        <w:spacing w:before="120"/>
        <w:jc w:val="both"/>
        <w:rPr>
          <w:rFonts w:eastAsia="DengXian"/>
          <w:bCs/>
          <w:lang w:val="zh-CN" w:eastAsia="zh-CN"/>
        </w:rPr>
      </w:pPr>
      <w:r>
        <w:rPr>
          <w:rFonts w:eastAsia="DengXian"/>
          <w:bCs/>
          <w:lang w:val="zh-CN" w:eastAsia="zh-CN"/>
        </w:rPr>
        <w:t>Оснащение лабораторий/ мастерских</w:t>
      </w:r>
    </w:p>
    <w:p w:rsidR="00ED13D4" w:rsidRDefault="002D2A9A">
      <w:pPr>
        <w:suppressAutoHyphens/>
        <w:spacing w:line="276" w:lineRule="auto"/>
        <w:ind w:left="709"/>
        <w:jc w:val="both"/>
        <w:rPr>
          <w:rFonts w:eastAsia="DengXian"/>
          <w:sz w:val="22"/>
          <w:szCs w:val="22"/>
          <w:lang w:val="ru-RU" w:eastAsia="ru-RU"/>
        </w:rPr>
      </w:pPr>
      <w:r>
        <w:rPr>
          <w:rFonts w:eastAsia="DengXian"/>
          <w:sz w:val="22"/>
          <w:szCs w:val="22"/>
          <w:lang w:val="ru-RU" w:eastAsia="ru-RU"/>
        </w:rPr>
        <w:t>Лаборатория «</w:t>
      </w:r>
      <w:r w:rsidR="00EC2F96" w:rsidRPr="00EC2F96">
        <w:rPr>
          <w:rFonts w:eastAsia="DengXian"/>
          <w:sz w:val="22"/>
          <w:szCs w:val="22"/>
          <w:lang w:val="ru-RU" w:eastAsia="ru-RU"/>
        </w:rPr>
        <w:t>Автоматизации проектирования технологических процессов</w:t>
      </w:r>
      <w:r w:rsidR="00EC2F96">
        <w:rPr>
          <w:rFonts w:eastAsia="DengXian"/>
          <w:sz w:val="22"/>
          <w:szCs w:val="22"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ED13D4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ED13D4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4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13D4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ED13D4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D13D4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5"/>
            </w:r>
          </w:p>
        </w:tc>
        <w:tc>
          <w:tcPr>
            <w:tcW w:w="2625" w:type="dxa"/>
            <w:vAlign w:val="center"/>
          </w:tcPr>
          <w:p w:rsidR="00ED13D4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посадочные места по количеству </w:t>
            </w:r>
            <w:r>
              <w:rPr>
                <w:rFonts w:eastAsia="DengXian"/>
                <w:lang w:val="ru-RU" w:eastAsia="ru-RU"/>
              </w:rPr>
              <w:lastRenderedPageBreak/>
              <w:t>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Мебель</w:t>
            </w:r>
          </w:p>
        </w:tc>
        <w:tc>
          <w:tcPr>
            <w:tcW w:w="2552" w:type="dxa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ПМ.01, ПМ.02, ПМ.03, </w:t>
            </w:r>
            <w:r>
              <w:rPr>
                <w:rFonts w:eastAsia="DengXian"/>
                <w:szCs w:val="22"/>
                <w:lang w:val="ru-RU" w:eastAsia="ru-RU"/>
              </w:rPr>
              <w:lastRenderedPageBreak/>
              <w:t>ПМ 04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ED13D4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D13D4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D13D4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компьютеры с программным обеспечением на каждого обучающегося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ED13D4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10"/>
        </w:trPr>
        <w:tc>
          <w:tcPr>
            <w:tcW w:w="518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комплект </w:t>
            </w:r>
            <w:r>
              <w:rPr>
                <w:rFonts w:eastAsia="DengXian"/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ED13D4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ED13D4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D13D4" w:rsidRDefault="00ED13D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D54F6E" w:rsidRDefault="00D54F6E" w:rsidP="00D15388">
      <w:pPr>
        <w:suppressAutoHyphens/>
        <w:spacing w:line="276" w:lineRule="auto"/>
        <w:jc w:val="both"/>
        <w:rPr>
          <w:rFonts w:eastAsia="DengXian"/>
          <w:sz w:val="22"/>
          <w:szCs w:val="22"/>
          <w:lang w:val="ru-RU" w:eastAsia="ru-RU"/>
        </w:rPr>
      </w:pPr>
    </w:p>
    <w:p w:rsidR="00FC3FC1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Лаборатория «</w:t>
      </w:r>
      <w:r w:rsidR="00EC2F96" w:rsidRPr="00EC2F96">
        <w:rPr>
          <w:rFonts w:eastAsia="DengXian"/>
          <w:bCs/>
          <w:lang w:val="ru-RU" w:eastAsia="ru-RU"/>
        </w:rPr>
        <w:t>Программирования систем с числовым программным управлением</w:t>
      </w:r>
      <w:r>
        <w:rPr>
          <w:rFonts w:eastAsia="DengXian"/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85084A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6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F6E" w:rsidRPr="00A126D7" w:rsidRDefault="002D2A9A" w:rsidP="0085084A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D54F6E" w:rsidRPr="00A126D7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7"/>
            </w:r>
          </w:p>
        </w:tc>
        <w:tc>
          <w:tcPr>
            <w:tcW w:w="2625" w:type="dxa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Код </w:t>
            </w: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профессионального модуля, дисциплины</w:t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ПМ.02, ПМ.03, ПМ 04</w:t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RPr="00A920DA" w:rsidTr="0085084A"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комплект сетевого оборудования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 xml:space="preserve">соединение всех компьютеров, </w:t>
            </w:r>
            <w:r>
              <w:rPr>
                <w:rFonts w:eastAsia="DengXian"/>
                <w:sz w:val="22"/>
                <w:szCs w:val="22"/>
                <w:lang w:val="ru-RU" w:eastAsia="ru-RU"/>
              </w:rPr>
              <w:lastRenderedPageBreak/>
              <w:t>установленных в кабинете в единую сеть, с выходом через прокси-сервер в Интернет</w:t>
            </w: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D54F6E" w:rsidRPr="0053209B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D1443">
              <w:rPr>
                <w:rFonts w:eastAsia="DengXian"/>
                <w:szCs w:val="22"/>
                <w:lang w:val="ru-RU" w:eastAsia="ru-RU"/>
              </w:rPr>
              <w:t>принтер, сканер, копир</w:t>
            </w: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Pr="005C5D3C" w:rsidRDefault="002D2A9A" w:rsidP="00D54F6E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персональные компьютеры с лицензионным программным </w:t>
            </w:r>
            <w:r>
              <w:rPr>
                <w:rFonts w:eastAsia="DengXian"/>
                <w:lang w:val="ru-RU" w:eastAsia="ru-RU"/>
              </w:rPr>
              <w:t>обеспечением для проектирования</w:t>
            </w:r>
            <w:r w:rsidR="00863170">
              <w:rPr>
                <w:rFonts w:eastAsia="DengXian"/>
                <w:lang w:val="ru-RU" w:eastAsia="ru-RU"/>
              </w:rPr>
              <w:t xml:space="preserve"> </w:t>
            </w:r>
            <w:r w:rsidR="00863170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Pr="00EC2F96" w:rsidRDefault="002D2A9A" w:rsidP="00EC2F96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EC2F96">
              <w:rPr>
                <w:rFonts w:eastAsia="DengXian"/>
                <w:lang w:val="ru-RU" w:eastAsia="ru-RU"/>
              </w:rPr>
              <w:t>Учебная лаборатория с ЧПУ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Pr="0053209B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210"/>
        </w:trPr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C2F96">
              <w:rPr>
                <w:rFonts w:eastAsia="DengXian"/>
                <w:lang w:val="ru-RU" w:eastAsia="ru-RU"/>
              </w:rPr>
              <w:t>Настольные сверлильные, сверлильно-фрезерные станки, заточные станки, отрезные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Pr="00EC2F96" w:rsidRDefault="002D2A9A" w:rsidP="00EC2F96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EC2F96">
              <w:rPr>
                <w:rFonts w:eastAsia="DengXian"/>
                <w:lang w:val="ru-RU" w:eastAsia="ru-RU"/>
              </w:rPr>
              <w:t xml:space="preserve">Малогабаритный фрезерный станок  </w:t>
            </w:r>
          </w:p>
          <w:p w:rsidR="00D54F6E" w:rsidRDefault="002D2A9A" w:rsidP="00EC2F9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EC2F96">
              <w:rPr>
                <w:rFonts w:eastAsia="DengXian"/>
                <w:lang w:val="ru-RU" w:eastAsia="ru-RU"/>
              </w:rPr>
              <w:t>Малогабаритный токарный станок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D54F6E" w:rsidRPr="006966B3" w:rsidRDefault="002D2A9A" w:rsidP="00D54F6E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D54F6E" w:rsidRDefault="00D54F6E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EC2F96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Лаборатория «</w:t>
      </w:r>
      <w:r w:rsidRPr="00EC2F96">
        <w:rPr>
          <w:rFonts w:eastAsia="DengXian"/>
          <w:bCs/>
          <w:lang w:val="ru-RU" w:eastAsia="ru-RU"/>
        </w:rPr>
        <w:t>Процессов формообразования и инструментов</w:t>
      </w:r>
      <w:r>
        <w:rPr>
          <w:rFonts w:eastAsia="DengXian"/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8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C2F96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EC2F96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39"/>
            </w:r>
          </w:p>
        </w:tc>
        <w:tc>
          <w:tcPr>
            <w:tcW w:w="2625" w:type="dxa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ПМ 04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RPr="00A920DA" w:rsidTr="009D72E7">
        <w:trPr>
          <w:trHeight w:val="1695"/>
        </w:trPr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комплект сетевого оборудования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соединение всех компьютеров, установленных в кабинете в единую сеть, с выходом через прокси-сервер в Интернет</w:t>
            </w: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9D72E7">
        <w:trPr>
          <w:trHeight w:val="120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9D72E7">
              <w:rPr>
                <w:rFonts w:eastAsia="DengXian"/>
                <w:sz w:val="22"/>
                <w:szCs w:val="22"/>
                <w:lang w:val="ru-RU" w:eastAsia="ru-RU"/>
              </w:rPr>
              <w:t xml:space="preserve">Образцы инструментов: токарный резец, инструмент для обработки </w:t>
            </w:r>
            <w:r w:rsidRPr="009D72E7">
              <w:rPr>
                <w:rFonts w:eastAsia="DengXian"/>
                <w:sz w:val="22"/>
                <w:szCs w:val="22"/>
                <w:lang w:val="ru-RU" w:eastAsia="ru-RU"/>
              </w:rPr>
              <w:t>отверстий, фрезы, инструмент для нарезания резьбы, протяжки, абразивный инструмент, угломеры универсальные, кондукторные втулки, образцы приспособлений</w:t>
            </w:r>
          </w:p>
        </w:tc>
        <w:tc>
          <w:tcPr>
            <w:tcW w:w="1843" w:type="dxa"/>
            <w:shd w:val="clear" w:color="auto" w:fill="auto"/>
          </w:tcPr>
          <w:p w:rsidR="009D72E7" w:rsidRPr="00746094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9D72E7">
        <w:trPr>
          <w:trHeight w:val="92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EC2F96">
              <w:rPr>
                <w:rFonts w:eastAsia="DengXian"/>
                <w:lang w:val="ru-RU" w:eastAsia="ru-RU"/>
              </w:rPr>
              <w:t xml:space="preserve">Настольные сверлильные, сверлильно-фрезерные станки, заточные станки, </w:t>
            </w:r>
            <w:r w:rsidRPr="00EC2F96">
              <w:rPr>
                <w:rFonts w:eastAsia="DengXian"/>
                <w:lang w:val="ru-RU" w:eastAsia="ru-RU"/>
              </w:rPr>
              <w:t>отрезные</w:t>
            </w:r>
          </w:p>
        </w:tc>
        <w:tc>
          <w:tcPr>
            <w:tcW w:w="1843" w:type="dxa"/>
            <w:shd w:val="clear" w:color="auto" w:fill="auto"/>
          </w:tcPr>
          <w:p w:rsidR="009D72E7" w:rsidRPr="00746094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10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EC2F96" w:rsidRDefault="002D2A9A" w:rsidP="009D72E7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EC2F96">
              <w:rPr>
                <w:rFonts w:eastAsia="DengXian"/>
                <w:lang w:val="ru-RU" w:eastAsia="ru-RU"/>
              </w:rPr>
              <w:t xml:space="preserve">Малогабаритный фрезерный станок  </w:t>
            </w:r>
          </w:p>
          <w:p w:rsidR="009D72E7" w:rsidRDefault="002D2A9A" w:rsidP="009D72E7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EC2F96">
              <w:rPr>
                <w:rFonts w:eastAsia="DengXian"/>
                <w:lang w:val="ru-RU" w:eastAsia="ru-RU"/>
              </w:rPr>
              <w:t>Малогабаритный токарный станок</w:t>
            </w:r>
          </w:p>
        </w:tc>
        <w:tc>
          <w:tcPr>
            <w:tcW w:w="1843" w:type="dxa"/>
            <w:shd w:val="clear" w:color="auto" w:fill="auto"/>
          </w:tcPr>
          <w:p w:rsidR="009D72E7" w:rsidRPr="00746094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EC2F9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D1443">
              <w:rPr>
                <w:rFonts w:eastAsia="DengXian"/>
                <w:szCs w:val="22"/>
                <w:lang w:val="ru-RU" w:eastAsia="ru-RU"/>
              </w:rPr>
              <w:t>принтер, сканер, копир</w:t>
            </w: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персональные компьютеры с лицензионным программным обеспечением для проектирования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EC2F96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FC3FC1" w:rsidRDefault="00FC3FC1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A126D7" w:rsidRDefault="00A126D7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EC2F96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lastRenderedPageBreak/>
        <w:t>Лаборатория «</w:t>
      </w:r>
      <w:r w:rsidRPr="00EC2F96">
        <w:rPr>
          <w:rFonts w:eastAsia="DengXian"/>
          <w:bCs/>
          <w:lang w:val="ru-RU" w:eastAsia="ru-RU"/>
        </w:rPr>
        <w:t>Электротехники и электроники</w:t>
      </w:r>
      <w:r>
        <w:rPr>
          <w:rFonts w:eastAsia="DengXian"/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0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C2F96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EC2F96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1"/>
            </w:r>
          </w:p>
        </w:tc>
        <w:tc>
          <w:tcPr>
            <w:tcW w:w="2625" w:type="dxa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ОП 03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9D72E7">
        <w:trPr>
          <w:trHeight w:val="195"/>
        </w:trPr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EC2F9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20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9D72E7">
              <w:rPr>
                <w:rFonts w:eastAsia="DengXian"/>
                <w:sz w:val="22"/>
                <w:szCs w:val="22"/>
                <w:lang w:val="ru-RU" w:eastAsia="ru-RU"/>
              </w:rPr>
              <w:t xml:space="preserve">Лабораторные стенды «Электротехника и основы электроники». Стационарные лабораторные стенды с наборами измерительных приборов и оборудования, комплекты электрических </w:t>
            </w:r>
            <w:r w:rsidRPr="009D72E7">
              <w:rPr>
                <w:rFonts w:eastAsia="DengXian"/>
                <w:sz w:val="22"/>
                <w:szCs w:val="22"/>
                <w:lang w:val="ru-RU" w:eastAsia="ru-RU"/>
              </w:rPr>
              <w:t>панелей по направлениям электротехники и электроники</w:t>
            </w:r>
          </w:p>
        </w:tc>
        <w:tc>
          <w:tcPr>
            <w:tcW w:w="1843" w:type="dxa"/>
            <w:shd w:val="clear" w:color="auto" w:fill="auto"/>
          </w:tcPr>
          <w:p w:rsidR="009D72E7" w:rsidRPr="00746094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BE1DCD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компьютеры с программным обеспечением на каждого обучающегося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EC2F9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10"/>
        </w:trPr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комплект </w:t>
            </w:r>
            <w:r>
              <w:rPr>
                <w:rFonts w:eastAsia="DengXian"/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EC2F96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EC2F96" w:rsidRDefault="00EC2F96" w:rsidP="00EC2F96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 w:rsidP="00EC2F96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EC2F96" w:rsidRDefault="00EC2F96" w:rsidP="00FB6BD2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EC2F96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lastRenderedPageBreak/>
        <w:t>Лаборатория «</w:t>
      </w:r>
      <w:r w:rsidRPr="00EC2F96">
        <w:rPr>
          <w:rFonts w:eastAsia="DengXian"/>
          <w:bCs/>
          <w:lang w:val="ru-RU" w:eastAsia="ru-RU"/>
        </w:rPr>
        <w:t>Гидравлических и пневматических систем</w:t>
      </w:r>
      <w:r>
        <w:rPr>
          <w:rFonts w:eastAsia="DengXian"/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2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C2F96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EC2F96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3"/>
            </w:r>
          </w:p>
        </w:tc>
        <w:tc>
          <w:tcPr>
            <w:tcW w:w="2625" w:type="dxa"/>
            <w:vAlign w:val="center"/>
          </w:tcPr>
          <w:p w:rsidR="00EC2F9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ОП 04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RPr="00A920DA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комплект сетевого оборудования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 xml:space="preserve">соединение всех компьютеров, </w:t>
            </w:r>
            <w:r>
              <w:rPr>
                <w:rFonts w:eastAsia="DengXian"/>
                <w:sz w:val="22"/>
                <w:szCs w:val="22"/>
                <w:lang w:val="ru-RU" w:eastAsia="ru-RU"/>
              </w:rPr>
              <w:t>установленных в кабинете в единую сеть, с выходом через прокси-сервер в Интернет</w:t>
            </w: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EC2F9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D1443">
              <w:rPr>
                <w:rFonts w:eastAsia="DengXian"/>
                <w:szCs w:val="22"/>
                <w:lang w:val="ru-RU" w:eastAsia="ru-RU"/>
              </w:rPr>
              <w:t>принтер, сканер, копир</w:t>
            </w: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5C5D3C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 xml:space="preserve">Комплект учебно-производственного оборудования: Средство для моделирования и симуляции работы </w:t>
            </w:r>
            <w:r w:rsidRPr="00FB6BD2">
              <w:rPr>
                <w:rFonts w:eastAsia="DengXian"/>
                <w:sz w:val="22"/>
                <w:lang w:val="ru-RU" w:eastAsia="ru-RU"/>
              </w:rPr>
              <w:t>гидравлических схем</w:t>
            </w: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EC2F96">
        <w:trPr>
          <w:trHeight w:val="152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FB6BD2" w:rsidRDefault="002D2A9A" w:rsidP="009D72E7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>Учебный комплект «Пневматика. Базовый»</w:t>
            </w: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EC2F96">
        <w:trPr>
          <w:trHeight w:val="92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FB6BD2" w:rsidRDefault="002D2A9A" w:rsidP="009D72E7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 xml:space="preserve">Комплект элементов Пневмоавтоматика. Продвинутый уровень </w:t>
            </w: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FB6BD2">
        <w:trPr>
          <w:trHeight w:val="180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FB6BD2" w:rsidRDefault="002D2A9A" w:rsidP="009D72E7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>Электропневмоавтоматика. Базовый уровень</w:t>
            </w: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FB6BD2">
        <w:trPr>
          <w:trHeight w:val="122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FB6BD2" w:rsidRDefault="002D2A9A" w:rsidP="009D72E7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>Учебный комплект Сервопневматика</w:t>
            </w: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EC2F96">
        <w:trPr>
          <w:trHeight w:val="165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FB6BD2" w:rsidRDefault="002D2A9A" w:rsidP="009D72E7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>Учебный комплект Измерения в пневматических системах</w:t>
            </w: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EC2F96">
        <w:trPr>
          <w:trHeight w:val="152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FB6BD2" w:rsidRDefault="002D2A9A" w:rsidP="009D72E7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>Учебный комплект Исполнительные устройства в пневмосистемах</w:t>
            </w: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80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FB6BD2" w:rsidRDefault="002D2A9A" w:rsidP="009D72E7">
            <w:pPr>
              <w:spacing w:line="276" w:lineRule="auto"/>
              <w:rPr>
                <w:rFonts w:eastAsia="DengXian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 xml:space="preserve">Учебный комплект элементов Гидроавтоматика.  </w:t>
            </w:r>
            <w:r w:rsidRPr="00FB6BD2">
              <w:rPr>
                <w:rFonts w:eastAsia="DengXian"/>
                <w:sz w:val="22"/>
                <w:lang w:val="ru-RU" w:eastAsia="ru-RU"/>
              </w:rPr>
              <w:lastRenderedPageBreak/>
              <w:t>Основной курс</w:t>
            </w: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Оборудование</w:t>
            </w:r>
          </w:p>
        </w:tc>
        <w:tc>
          <w:tcPr>
            <w:tcW w:w="2552" w:type="dxa"/>
          </w:tcPr>
          <w:p w:rsidR="009D72E7" w:rsidRPr="0053209B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10"/>
        </w:trPr>
        <w:tc>
          <w:tcPr>
            <w:tcW w:w="518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sz w:val="22"/>
                <w:lang w:val="ru-RU" w:eastAsia="ru-RU"/>
              </w:rPr>
            </w:pPr>
            <w:r w:rsidRPr="00FB6BD2">
              <w:rPr>
                <w:rFonts w:eastAsia="DengXian"/>
                <w:sz w:val="22"/>
                <w:lang w:val="ru-RU" w:eastAsia="ru-RU"/>
              </w:rPr>
              <w:t>Дополнительный комплект учебных элементов Электрогидроавтоматика</w:t>
            </w:r>
          </w:p>
          <w:p w:rsidR="009D72E7" w:rsidRPr="00FB6BD2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D72E7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D72E7" w:rsidRDefault="002D2A9A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D72E7" w:rsidRDefault="009D72E7" w:rsidP="009D72E7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FB6BD2" w:rsidRDefault="00FB6BD2" w:rsidP="00FB6BD2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9D72E7" w:rsidRPr="00FB6BD2" w:rsidRDefault="002D2A9A" w:rsidP="00FB6BD2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9D72E7">
              <w:rPr>
                <w:rFonts w:eastAsia="DengXian"/>
                <w:szCs w:val="22"/>
                <w:lang w:val="ru-RU" w:eastAsia="ru-RU"/>
              </w:rPr>
              <w:t xml:space="preserve">персональные компьютеры с лицензионным программным обеспечением для </w:t>
            </w:r>
            <w:r w:rsidRPr="009D72E7">
              <w:rPr>
                <w:rFonts w:eastAsia="DengXian"/>
                <w:szCs w:val="22"/>
                <w:lang w:val="ru-RU" w:eastAsia="ru-RU"/>
              </w:rPr>
              <w:t>проектирования 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FB6BD2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FB6BD2" w:rsidRDefault="002D2A9A" w:rsidP="00FB6BD2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FB6BD2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FB6BD2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EC2F96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EC2F9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EC2F96" w:rsidRDefault="00EC2F9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EC2F96" w:rsidRDefault="00EC2F96" w:rsidP="00EC2F96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A126D7" w:rsidRDefault="00A126D7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A126D7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Лаборатория «</w:t>
      </w:r>
      <w:r w:rsidRPr="00FB6BD2">
        <w:rPr>
          <w:rFonts w:eastAsia="DengXian"/>
          <w:bCs/>
          <w:lang w:val="ru-RU" w:eastAsia="ru-RU"/>
        </w:rPr>
        <w:t>Контрольно-измерительных приборов и систем автоматики</w:t>
      </w:r>
      <w:r>
        <w:rPr>
          <w:rFonts w:eastAsia="DengXian"/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FB6BD2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FB6BD2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4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B6BD2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FB6BD2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B6BD2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5"/>
            </w:r>
          </w:p>
        </w:tc>
        <w:tc>
          <w:tcPr>
            <w:tcW w:w="2625" w:type="dxa"/>
            <w:vAlign w:val="center"/>
          </w:tcPr>
          <w:p w:rsidR="00FB6BD2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ПМ.02, ПМ.03, ПМ 04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рабочее место </w:t>
            </w:r>
            <w:r>
              <w:rPr>
                <w:rFonts w:eastAsia="DengXian"/>
                <w:lang w:val="ru-RU" w:eastAsia="ru-RU"/>
              </w:rPr>
              <w:t>преподавателя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FB6BD2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компьютеры с программным обеспечением на </w:t>
            </w:r>
            <w:r>
              <w:rPr>
                <w:rFonts w:eastAsia="DengXian"/>
                <w:color w:val="000000"/>
                <w:lang w:val="ru-RU" w:eastAsia="ru-RU"/>
              </w:rPr>
              <w:lastRenderedPageBreak/>
              <w:t xml:space="preserve">каждого обучающегося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ТС</w:t>
            </w:r>
          </w:p>
        </w:tc>
        <w:tc>
          <w:tcPr>
            <w:tcW w:w="2552" w:type="dxa"/>
          </w:tcPr>
          <w:p w:rsidR="00FB6BD2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10"/>
        </w:trPr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комплект </w:t>
            </w:r>
            <w:r>
              <w:rPr>
                <w:rFonts w:eastAsia="DengXian"/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FB6BD2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A126D7" w:rsidRDefault="00A126D7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FB6BD2" w:rsidRDefault="00FB6BD2" w:rsidP="00D15388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FB6BD2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Лаборатория</w:t>
      </w:r>
      <w:r w:rsidRPr="00FB6BD2">
        <w:rPr>
          <w:rFonts w:eastAsia="DengXian"/>
          <w:bCs/>
          <w:lang w:val="ru-RU" w:eastAsia="ru-RU"/>
        </w:rPr>
        <w:t xml:space="preserve"> </w:t>
      </w:r>
      <w:r>
        <w:rPr>
          <w:rFonts w:eastAsia="DengXian"/>
          <w:bCs/>
          <w:lang w:val="ru-RU" w:eastAsia="ru-RU"/>
        </w:rPr>
        <w:t>Промышленной</w:t>
      </w:r>
      <w:r w:rsidRPr="00FB6BD2">
        <w:rPr>
          <w:rFonts w:eastAsia="DengXian"/>
          <w:bCs/>
          <w:lang w:val="ru-RU" w:eastAsia="ru-RU"/>
        </w:rPr>
        <w:t xml:space="preserve"> робототехники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FB6BD2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FB6BD2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6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B6BD2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FB6BD2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B6BD2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7"/>
            </w:r>
          </w:p>
        </w:tc>
        <w:tc>
          <w:tcPr>
            <w:tcW w:w="2625" w:type="dxa"/>
            <w:vAlign w:val="center"/>
          </w:tcPr>
          <w:p w:rsidR="00FB6BD2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посадочные места по </w:t>
            </w:r>
            <w:r>
              <w:rPr>
                <w:rFonts w:eastAsia="DengXian"/>
                <w:lang w:val="ru-RU" w:eastAsia="ru-RU"/>
              </w:rPr>
              <w:t>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 ПМ.02, ПМ.03, ПМ 04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6009C4">
        <w:trPr>
          <w:trHeight w:val="330"/>
        </w:trPr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  <w:p w:rsidR="006009C4" w:rsidRDefault="006009C4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FB6BD2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6009C4">
        <w:trPr>
          <w:trHeight w:val="263"/>
        </w:trPr>
        <w:tc>
          <w:tcPr>
            <w:tcW w:w="518" w:type="dxa"/>
            <w:shd w:val="clear" w:color="auto" w:fill="auto"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6009C4" w:rsidRPr="00BD0AB6" w:rsidRDefault="002D2A9A" w:rsidP="006009C4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 w:rsidRPr="00BD0AB6">
              <w:rPr>
                <w:rFonts w:eastAsia="DengXian"/>
                <w:color w:val="000000"/>
                <w:lang w:val="ru-RU" w:eastAsia="ru-RU"/>
              </w:rPr>
              <w:t>Роботизированные учебные ячейки на базе универсального робота</w:t>
            </w:r>
          </w:p>
          <w:p w:rsidR="006009C4" w:rsidRDefault="002D2A9A" w:rsidP="006009C4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BD0AB6">
              <w:rPr>
                <w:rFonts w:eastAsia="DengXian"/>
                <w:color w:val="000000"/>
                <w:lang w:val="ru-RU" w:eastAsia="ru-RU"/>
              </w:rPr>
              <w:t xml:space="preserve">Макет </w:t>
            </w:r>
            <w:r w:rsidRPr="00BD0AB6">
              <w:rPr>
                <w:rFonts w:eastAsia="DengXian"/>
                <w:color w:val="000000"/>
                <w:lang w:val="ru-RU" w:eastAsia="ru-RU"/>
              </w:rPr>
              <w:t>электромеханического промышленного робота с позиционной микропроцессорной системой управления</w:t>
            </w:r>
          </w:p>
        </w:tc>
        <w:tc>
          <w:tcPr>
            <w:tcW w:w="1843" w:type="dxa"/>
            <w:shd w:val="clear" w:color="auto" w:fill="auto"/>
          </w:tcPr>
          <w:p w:rsidR="006009C4" w:rsidRPr="00746094" w:rsidRDefault="002D2A9A" w:rsidP="006009C4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009C4" w:rsidRPr="00BE1DCD" w:rsidRDefault="002D2A9A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6009C4">
        <w:trPr>
          <w:trHeight w:val="300"/>
        </w:trPr>
        <w:tc>
          <w:tcPr>
            <w:tcW w:w="518" w:type="dxa"/>
            <w:shd w:val="clear" w:color="auto" w:fill="auto"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6009C4" w:rsidRPr="00BD0AB6" w:rsidRDefault="002D2A9A" w:rsidP="006009C4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 w:rsidRPr="00BD0AB6">
              <w:rPr>
                <w:rFonts w:eastAsia="DengXian"/>
                <w:color w:val="000000"/>
                <w:lang w:val="ru-RU" w:eastAsia="ru-RU"/>
              </w:rPr>
              <w:t>Макет электромеханического промышленного робота с позиционной микропроцессорной системой управления</w:t>
            </w:r>
          </w:p>
          <w:p w:rsidR="006009C4" w:rsidRDefault="006009C4" w:rsidP="006009C4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009C4" w:rsidRPr="00746094" w:rsidRDefault="002D2A9A" w:rsidP="006009C4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009C4" w:rsidRPr="00BE1DCD" w:rsidRDefault="002D2A9A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40"/>
        </w:trPr>
        <w:tc>
          <w:tcPr>
            <w:tcW w:w="518" w:type="dxa"/>
            <w:shd w:val="clear" w:color="auto" w:fill="auto"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6009C4" w:rsidRDefault="002D2A9A" w:rsidP="006009C4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BD0AB6">
              <w:rPr>
                <w:rFonts w:eastAsia="DengXian"/>
                <w:color w:val="000000"/>
                <w:lang w:val="ru-RU" w:eastAsia="ru-RU"/>
              </w:rPr>
              <w:t>Пневматический промышленный робот МП 9С с цикловой системой управления</w:t>
            </w:r>
          </w:p>
        </w:tc>
        <w:tc>
          <w:tcPr>
            <w:tcW w:w="1843" w:type="dxa"/>
            <w:shd w:val="clear" w:color="auto" w:fill="auto"/>
          </w:tcPr>
          <w:p w:rsidR="006009C4" w:rsidRPr="00746094" w:rsidRDefault="002D2A9A" w:rsidP="006009C4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6009C4" w:rsidRPr="00BE1DCD" w:rsidRDefault="002D2A9A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6009C4" w:rsidRDefault="006009C4" w:rsidP="006009C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компьютеры с программным обеспечением на каждого обучающегося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FB6BD2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BD0AB6">
        <w:trPr>
          <w:trHeight w:val="975"/>
        </w:trPr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комплект </w:t>
            </w:r>
            <w:r>
              <w:rPr>
                <w:rFonts w:eastAsia="DengXian"/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FB6BD2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FB6BD2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FB6BD2" w:rsidRDefault="00FB6BD2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FB6BD2" w:rsidRDefault="00FB6BD2" w:rsidP="00FB6BD2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 w:rsidP="00FB6BD2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 w:rsidP="00FB6BD2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 w:rsidP="00FB6BD2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 w:rsidP="00FB6BD2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 w:rsidP="00FB6BD2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 w:rsidP="00FB6BD2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FB6BD2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Лаборатория</w:t>
      </w:r>
      <w:r w:rsidRPr="00FB6BD2">
        <w:rPr>
          <w:rFonts w:eastAsia="DengXian"/>
          <w:bCs/>
          <w:lang w:val="ru-RU" w:eastAsia="ru-RU"/>
        </w:rPr>
        <w:t xml:space="preserve"> </w:t>
      </w:r>
      <w:r>
        <w:rPr>
          <w:rFonts w:eastAsia="DengXian"/>
          <w:bCs/>
          <w:lang w:val="ru-RU" w:eastAsia="ru-RU"/>
        </w:rPr>
        <w:t xml:space="preserve"> </w:t>
      </w:r>
      <w:r w:rsidRPr="00FB6BD2">
        <w:rPr>
          <w:rFonts w:eastAsia="DengXian"/>
          <w:bCs/>
          <w:lang w:val="ru-RU" w:eastAsia="ru-RU"/>
        </w:rPr>
        <w:t>Информационные технологии в профессиональной деятельности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BD0AB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BD0AB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8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D0AB6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BD0AB6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D0AB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49"/>
            </w:r>
          </w:p>
        </w:tc>
        <w:tc>
          <w:tcPr>
            <w:tcW w:w="2625" w:type="dxa"/>
            <w:vAlign w:val="center"/>
          </w:tcPr>
          <w:p w:rsidR="00BD0AB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Код </w:t>
            </w: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ПМ.01, ПМ.02, ПМ.03, ПМ 04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BD0AB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D0AB6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D0AB6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компьютеры с программным обеспечением на каждого обучающегося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BD0AB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975"/>
        </w:trPr>
        <w:tc>
          <w:tcPr>
            <w:tcW w:w="518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D0AB6" w:rsidRPr="00BD0AB6" w:rsidRDefault="002D2A9A" w:rsidP="00313F2B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комплект </w:t>
            </w:r>
            <w:r>
              <w:rPr>
                <w:rFonts w:eastAsia="DengXian"/>
                <w:color w:val="000000"/>
                <w:lang w:val="ru-RU" w:eastAsia="ru-RU"/>
              </w:rPr>
              <w:t>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79"/>
        </w:trPr>
        <w:tc>
          <w:tcPr>
            <w:tcW w:w="518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 w:rsidRPr="00BD0AB6">
              <w:rPr>
                <w:rFonts w:eastAsia="DengXian"/>
                <w:color w:val="000000"/>
                <w:lang w:val="ru-RU" w:eastAsia="ru-RU"/>
              </w:rPr>
              <w:t>Интерактивная доска</w:t>
            </w:r>
          </w:p>
        </w:tc>
        <w:tc>
          <w:tcPr>
            <w:tcW w:w="1843" w:type="dxa"/>
            <w:shd w:val="clear" w:color="auto" w:fill="auto"/>
          </w:tcPr>
          <w:p w:rsidR="00BD0AB6" w:rsidRPr="00870FB0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BD0AB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BD0AB6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BD0AB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BD0AB6" w:rsidRDefault="00BD0AB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FB6BD2" w:rsidRDefault="00FB6BD2" w:rsidP="00BD0AB6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D15388" w:rsidRDefault="00D15388" w:rsidP="00BD0AB6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D15388" w:rsidRDefault="00D15388" w:rsidP="00BD0AB6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D15388" w:rsidRDefault="00D15388" w:rsidP="00BD0AB6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D15388" w:rsidRDefault="00D15388" w:rsidP="00BD0AB6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D15388" w:rsidRDefault="00D15388" w:rsidP="00BD0AB6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FC3FC1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Мастерская «</w:t>
      </w:r>
      <w:r w:rsidR="00BD0AB6" w:rsidRPr="00BD0AB6">
        <w:rPr>
          <w:rFonts w:eastAsia="DengXian"/>
          <w:bCs/>
          <w:lang w:val="ru-RU" w:eastAsia="ru-RU"/>
        </w:rPr>
        <w:t>Электромонтажная</w:t>
      </w:r>
      <w:r>
        <w:rPr>
          <w:rFonts w:eastAsia="DengXian"/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85084A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0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F6E" w:rsidRPr="00A126D7" w:rsidRDefault="002D2A9A" w:rsidP="0085084A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D54F6E" w:rsidRPr="00A126D7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1"/>
            </w:r>
          </w:p>
        </w:tc>
        <w:tc>
          <w:tcPr>
            <w:tcW w:w="2625" w:type="dxa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ПМ.0</w:t>
            </w:r>
            <w:r w:rsidR="00C54725">
              <w:rPr>
                <w:rFonts w:eastAsia="DengXian"/>
                <w:b/>
                <w:bCs/>
                <w:szCs w:val="22"/>
                <w:lang w:val="ru-RU" w:eastAsia="ru-RU"/>
              </w:rPr>
              <w:t>1</w:t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 w:val="22"/>
                <w:szCs w:val="22"/>
                <w:lang w:val="ru-RU" w:eastAsia="ru-RU"/>
              </w:rPr>
              <w:t>МФУ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D54F6E" w:rsidRPr="0053209B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Pr="005C5D3C" w:rsidRDefault="002D2A9A" w:rsidP="00D54F6E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компьютер с программным обеспечением для преподавателя</w:t>
            </w:r>
            <w:r w:rsidR="00863170">
              <w:rPr>
                <w:rFonts w:eastAsia="DengXian"/>
                <w:color w:val="000000"/>
                <w:lang w:val="ru-RU" w:eastAsia="ru-RU"/>
              </w:rPr>
              <w:t xml:space="preserve"> </w:t>
            </w:r>
            <w:r w:rsidR="00863170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Pr="005C5D3C" w:rsidRDefault="002D2A9A" w:rsidP="00D54F6E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компьютеры с программным обеспечением на каждого обучающегося</w:t>
            </w:r>
            <w:r w:rsidR="00863170">
              <w:rPr>
                <w:rFonts w:eastAsia="DengXian"/>
                <w:color w:val="000000"/>
                <w:lang w:val="ru-RU" w:eastAsia="ru-RU"/>
              </w:rPr>
              <w:t xml:space="preserve"> </w:t>
            </w:r>
            <w:r w:rsidR="00863170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Pr="0053209B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A56E58">
        <w:trPr>
          <w:trHeight w:val="840"/>
        </w:trPr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9A3DB2">
        <w:trPr>
          <w:trHeight w:val="137"/>
        </w:trPr>
        <w:tc>
          <w:tcPr>
            <w:tcW w:w="518" w:type="dxa"/>
            <w:shd w:val="clear" w:color="auto" w:fill="auto"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E58" w:rsidRPr="00A56E58" w:rsidRDefault="002D2A9A" w:rsidP="00A56E58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 w:rsidRPr="00A56E58">
              <w:rPr>
                <w:rFonts w:eastAsia="DengXian"/>
                <w:sz w:val="22"/>
                <w:szCs w:val="22"/>
                <w:lang w:val="ru-RU" w:eastAsia="ru-RU"/>
              </w:rPr>
              <w:t>Контрольно-измерительные приборы (тестер, мультиметр, мегаомметр и т.д.)</w:t>
            </w:r>
          </w:p>
        </w:tc>
        <w:tc>
          <w:tcPr>
            <w:tcW w:w="1843" w:type="dxa"/>
            <w:shd w:val="clear" w:color="auto" w:fill="auto"/>
          </w:tcPr>
          <w:p w:rsidR="00A56E58" w:rsidRPr="00870FB0" w:rsidRDefault="002D2A9A" w:rsidP="00A56E58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56E58" w:rsidRPr="0053209B" w:rsidRDefault="002D2A9A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9A3DB2">
        <w:trPr>
          <w:trHeight w:val="165"/>
        </w:trPr>
        <w:tc>
          <w:tcPr>
            <w:tcW w:w="518" w:type="dxa"/>
            <w:shd w:val="clear" w:color="auto" w:fill="auto"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E58" w:rsidRPr="00A56E58" w:rsidRDefault="002D2A9A" w:rsidP="00A56E58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 w:rsidRPr="00A56E58">
              <w:rPr>
                <w:rFonts w:eastAsia="DengXian"/>
                <w:sz w:val="22"/>
                <w:szCs w:val="22"/>
                <w:lang w:val="ru-RU" w:eastAsia="ru-RU"/>
              </w:rPr>
              <w:t xml:space="preserve">Наборы инструментов </w:t>
            </w:r>
            <w:r w:rsidRPr="00A56E58">
              <w:rPr>
                <w:rFonts w:eastAsia="DengXian"/>
                <w:sz w:val="22"/>
                <w:szCs w:val="22"/>
                <w:lang w:val="ru-RU" w:eastAsia="ru-RU"/>
              </w:rPr>
              <w:t>электриомонтажника</w:t>
            </w:r>
          </w:p>
        </w:tc>
        <w:tc>
          <w:tcPr>
            <w:tcW w:w="1843" w:type="dxa"/>
            <w:shd w:val="clear" w:color="auto" w:fill="auto"/>
          </w:tcPr>
          <w:p w:rsidR="00A56E58" w:rsidRPr="00870FB0" w:rsidRDefault="002D2A9A" w:rsidP="00A56E58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56E58" w:rsidRPr="0053209B" w:rsidRDefault="002D2A9A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9A3DB2">
        <w:trPr>
          <w:trHeight w:val="165"/>
        </w:trPr>
        <w:tc>
          <w:tcPr>
            <w:tcW w:w="518" w:type="dxa"/>
            <w:shd w:val="clear" w:color="auto" w:fill="auto"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E58" w:rsidRPr="00A56E58" w:rsidRDefault="002D2A9A" w:rsidP="00A56E58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 w:rsidRPr="00A56E58">
              <w:rPr>
                <w:rFonts w:eastAsia="DengXian"/>
                <w:sz w:val="22"/>
                <w:szCs w:val="22"/>
                <w:lang w:val="ru-RU" w:eastAsia="ru-RU"/>
              </w:rPr>
              <w:t>Контрольно-измерительный инструмент (рулетка, линейка металлическая L - 300мм, угольник металлический L - 200мм, уровень металлический пузырьковый L - 400мм, 600мм)</w:t>
            </w:r>
          </w:p>
        </w:tc>
        <w:tc>
          <w:tcPr>
            <w:tcW w:w="1843" w:type="dxa"/>
            <w:shd w:val="clear" w:color="auto" w:fill="auto"/>
          </w:tcPr>
          <w:p w:rsidR="00A56E58" w:rsidRPr="00870FB0" w:rsidRDefault="002D2A9A" w:rsidP="00A56E58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56E58" w:rsidRPr="0053209B" w:rsidRDefault="002D2A9A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A56E58" w:rsidRDefault="00A56E58" w:rsidP="00A56E58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комплект </w:t>
            </w:r>
            <w:r>
              <w:rPr>
                <w:rFonts w:eastAsia="DengXian"/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D54F6E" w:rsidRPr="006966B3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A126D7" w:rsidRDefault="00A126D7" w:rsidP="009126DD">
      <w:pPr>
        <w:suppressAutoHyphens/>
        <w:jc w:val="both"/>
        <w:rPr>
          <w:rFonts w:eastAsia="DengXian"/>
          <w:bCs/>
          <w:lang w:val="ru-RU" w:eastAsia="ru-RU"/>
        </w:rPr>
      </w:pPr>
    </w:p>
    <w:p w:rsidR="00FC3FC1" w:rsidRDefault="002D2A9A" w:rsidP="00D15388">
      <w:pPr>
        <w:suppressAutoHyphens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Мастерская «</w:t>
      </w:r>
      <w:r w:rsidR="009126DD" w:rsidRPr="009126DD">
        <w:rPr>
          <w:rFonts w:eastAsia="DengXian"/>
          <w:bCs/>
          <w:lang w:val="ru-RU" w:eastAsia="ru-RU"/>
        </w:rPr>
        <w:t>Механообрабатывающая с участком для слесарной обработки</w:t>
      </w:r>
      <w:r>
        <w:rPr>
          <w:rFonts w:eastAsia="DengXian"/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85084A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2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F6E" w:rsidRPr="00A126D7" w:rsidRDefault="002D2A9A" w:rsidP="0085084A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D54F6E" w:rsidRPr="00A126D7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3"/>
            </w:r>
          </w:p>
        </w:tc>
        <w:tc>
          <w:tcPr>
            <w:tcW w:w="2625" w:type="dxa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Код профессионального модуля, </w:t>
            </w: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дисциплины</w:t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 ПМ.02, ПМ.03,</w:t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A56E58">
              <w:rPr>
                <w:rFonts w:eastAsia="DengXian"/>
                <w:sz w:val="22"/>
                <w:szCs w:val="22"/>
                <w:lang w:val="ru-RU" w:eastAsia="ru-RU"/>
              </w:rPr>
              <w:t xml:space="preserve">Транспортно-загрузочные средства, накопители, комплекты </w:t>
            </w:r>
            <w:r w:rsidRPr="00A56E58">
              <w:rPr>
                <w:rFonts w:eastAsia="DengXian"/>
                <w:sz w:val="22"/>
                <w:szCs w:val="22"/>
                <w:lang w:val="ru-RU" w:eastAsia="ru-RU"/>
              </w:rPr>
              <w:t>технологической оснастки, режущего, мерительного инструмента, станки с ЧПУ. Оборудование для настройки инструмента вне станка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D54F6E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D54F6E" w:rsidRPr="0053209B" w:rsidRDefault="002D2A9A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D54F6E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Pr="00863170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компьютер с программным обеспечением для преподавателя</w:t>
            </w:r>
            <w:r w:rsidR="00863170">
              <w:rPr>
                <w:rFonts w:eastAsia="DengXian"/>
                <w:color w:val="000000"/>
                <w:lang w:val="ru-RU" w:eastAsia="ru-RU"/>
              </w:rPr>
              <w:t xml:space="preserve"> </w:t>
            </w:r>
            <w:r w:rsidR="00863170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Pr="005C5D3C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компьютеры с программным обеспечением на каждого обучающегося</w:t>
            </w:r>
            <w:r w:rsidR="00863170">
              <w:rPr>
                <w:rFonts w:eastAsia="DengXian"/>
                <w:color w:val="000000"/>
                <w:lang w:val="ru-RU" w:eastAsia="ru-RU"/>
              </w:rPr>
              <w:t xml:space="preserve"> </w:t>
            </w:r>
            <w:r w:rsidR="00863170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Pr="0053209B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210"/>
        </w:trPr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A56E58">
              <w:rPr>
                <w:rFonts w:eastAsia="DengXian"/>
                <w:szCs w:val="22"/>
                <w:lang w:val="ru-RU" w:eastAsia="ru-RU"/>
              </w:rPr>
              <w:t xml:space="preserve">комплект </w:t>
            </w:r>
            <w:r w:rsidRPr="00A56E58">
              <w:rPr>
                <w:rFonts w:eastAsia="DengXian"/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D54F6E" w:rsidRPr="006966B3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FC3FC1" w:rsidRDefault="00FC3FC1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D15388" w:rsidRDefault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A56E58" w:rsidRDefault="002D2A9A" w:rsidP="00D15388">
      <w:pPr>
        <w:suppressAutoHyphens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Мастерская «</w:t>
      </w:r>
      <w:r w:rsidRPr="00A56E58">
        <w:rPr>
          <w:rFonts w:eastAsia="DengXian"/>
          <w:bCs/>
          <w:lang w:val="ru-RU" w:eastAsia="ru-RU"/>
        </w:rPr>
        <w:t>Участок станков с ЧПУ</w:t>
      </w:r>
      <w:r>
        <w:rPr>
          <w:rFonts w:eastAsia="DengXian"/>
          <w:bCs/>
          <w:lang w:val="ru-RU" w:eastAsia="ru-RU"/>
        </w:rPr>
        <w:t>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A56E58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lastRenderedPageBreak/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A56E58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4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6E58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A56E58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56E58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5"/>
            </w:r>
          </w:p>
        </w:tc>
        <w:tc>
          <w:tcPr>
            <w:tcW w:w="2625" w:type="dxa"/>
            <w:vAlign w:val="center"/>
          </w:tcPr>
          <w:p w:rsidR="00A56E58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посадочные места по </w:t>
            </w:r>
            <w:r>
              <w:rPr>
                <w:rFonts w:eastAsia="DengXian"/>
                <w:lang w:val="ru-RU" w:eastAsia="ru-RU"/>
              </w:rPr>
              <w:t>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ПМ.01, ПМ.02, ПМ.03, ПМ 04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203"/>
        </w:trPr>
        <w:tc>
          <w:tcPr>
            <w:tcW w:w="518" w:type="dxa"/>
            <w:shd w:val="clear" w:color="auto" w:fill="auto"/>
          </w:tcPr>
          <w:p w:rsidR="00963E86" w:rsidRDefault="00963E86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E86" w:rsidRDefault="002D2A9A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>комплект инструментов для фрезерной обработки;</w:t>
            </w:r>
          </w:p>
        </w:tc>
        <w:tc>
          <w:tcPr>
            <w:tcW w:w="1843" w:type="dxa"/>
            <w:shd w:val="clear" w:color="auto" w:fill="auto"/>
          </w:tcPr>
          <w:p w:rsidR="00963E86" w:rsidRDefault="002D2A9A" w:rsidP="00963E8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63E86" w:rsidRPr="0053209B" w:rsidRDefault="002D2A9A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63E86" w:rsidRDefault="00963E86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63E86" w:rsidRDefault="00963E86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180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 xml:space="preserve">мерительный </w:t>
            </w:r>
            <w:r w:rsidRPr="00AE4FB5">
              <w:rPr>
                <w:rFonts w:eastAsia="DengXian"/>
                <w:lang w:val="ru-RU" w:eastAsia="ru-RU"/>
              </w:rPr>
              <w:t>инструмент и оснастка;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152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>верстак слесарный с тесками поворотными;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150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 xml:space="preserve">токарно-фрезерный станок c ЧПУ; 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165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>сверлильный станок;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150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>ленточно-пильный станок;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152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>ленточно-шлифовальный станок;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137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 xml:space="preserve">обрабатывающий центр; 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137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 xml:space="preserve">координатно-измерительная машина; 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218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 xml:space="preserve">комплект инструментов для фрезерной обработки; 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315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>программно-аппаратный комплекс для фрезерной обработки;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248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 xml:space="preserve">универсальный фрезерный станок; 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rPr>
          <w:trHeight w:val="285"/>
        </w:trPr>
        <w:tc>
          <w:tcPr>
            <w:tcW w:w="518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F6" w:rsidRDefault="002D2A9A" w:rsidP="00247AF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 xml:space="preserve">программного аппаратный комплекс (ПО, </w:t>
            </w:r>
            <w:r w:rsidRPr="00AE4FB5">
              <w:rPr>
                <w:rFonts w:eastAsia="DengXian"/>
                <w:lang w:val="ru-RU" w:eastAsia="ru-RU"/>
              </w:rPr>
              <w:t>учебный базовый пульт, сменная клавиатура для фрезерной технологии);</w:t>
            </w:r>
          </w:p>
        </w:tc>
        <w:tc>
          <w:tcPr>
            <w:tcW w:w="1843" w:type="dxa"/>
            <w:shd w:val="clear" w:color="auto" w:fill="auto"/>
          </w:tcPr>
          <w:p w:rsidR="00247AF6" w:rsidRPr="00746094" w:rsidRDefault="002D2A9A" w:rsidP="00247AF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BE1DCD" w:rsidRDefault="002D2A9A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247AF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17122D">
        <w:tc>
          <w:tcPr>
            <w:tcW w:w="518" w:type="dxa"/>
            <w:shd w:val="clear" w:color="auto" w:fill="auto"/>
          </w:tcPr>
          <w:p w:rsidR="00963E86" w:rsidRDefault="002D2A9A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vertAlign w:val="superscript"/>
                <w:lang w:val="ru-RU" w:eastAsia="ru-RU"/>
              </w:rPr>
              <w:footnoteReference w:id="56"/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E86" w:rsidRDefault="002D2A9A" w:rsidP="00963E86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AE4FB5">
              <w:rPr>
                <w:rFonts w:eastAsia="DengXian"/>
                <w:lang w:val="ru-RU" w:eastAsia="ru-RU"/>
              </w:rPr>
              <w:t xml:space="preserve">токарно-фрезерный станок c ЧПУ. </w:t>
            </w:r>
          </w:p>
        </w:tc>
        <w:tc>
          <w:tcPr>
            <w:tcW w:w="1843" w:type="dxa"/>
            <w:shd w:val="clear" w:color="auto" w:fill="auto"/>
          </w:tcPr>
          <w:p w:rsidR="00963E86" w:rsidRPr="00746094" w:rsidRDefault="002D2A9A" w:rsidP="00963E86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963E86" w:rsidRPr="00BE1DCD" w:rsidRDefault="002D2A9A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963E86" w:rsidRDefault="00963E86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963E86" w:rsidRDefault="00963E86" w:rsidP="00963E86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56E58" w:rsidRPr="00863170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56E58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компьютеры с программным обеспечением на каждого обучающегося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56E58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10"/>
        </w:trPr>
        <w:tc>
          <w:tcPr>
            <w:tcW w:w="518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комплект </w:t>
            </w:r>
            <w:r>
              <w:rPr>
                <w:rFonts w:eastAsia="DengXian"/>
                <w:color w:val="000000"/>
                <w:lang w:val="ru-RU" w:eastAsia="ru-RU"/>
              </w:rPr>
              <w:t>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A56E58">
              <w:rPr>
                <w:rFonts w:eastAsia="DengXian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A56E58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A56E58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A56E58" w:rsidRDefault="00A56E58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A56E58" w:rsidRDefault="00A56E58" w:rsidP="00D15388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247AF6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 w:rsidRPr="00247AF6">
        <w:rPr>
          <w:rFonts w:eastAsia="DengXian"/>
          <w:bCs/>
          <w:lang w:val="ru-RU" w:eastAsia="ru-RU"/>
        </w:rPr>
        <w:t xml:space="preserve">Мастерская </w:t>
      </w:r>
      <w:r>
        <w:rPr>
          <w:rFonts w:eastAsia="DengXian"/>
          <w:bCs/>
          <w:lang w:val="ru-RU" w:eastAsia="ru-RU"/>
        </w:rPr>
        <w:t xml:space="preserve"> </w:t>
      </w:r>
      <w:r w:rsidR="009126DD" w:rsidRPr="009126DD">
        <w:rPr>
          <w:rFonts w:eastAsia="DengXian"/>
          <w:bCs/>
          <w:lang w:val="ru-RU" w:eastAsia="ru-RU"/>
        </w:rPr>
        <w:t>Робототехнологический комплекс по видам технологического процесса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313F2B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247AF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247AF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7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47AF6" w:rsidRPr="00A126D7" w:rsidRDefault="002D2A9A" w:rsidP="00313F2B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247AF6" w:rsidRPr="00A126D7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7AF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8"/>
            </w:r>
          </w:p>
        </w:tc>
        <w:tc>
          <w:tcPr>
            <w:tcW w:w="2625" w:type="dxa"/>
            <w:vAlign w:val="center"/>
          </w:tcPr>
          <w:p w:rsidR="00247AF6" w:rsidRDefault="002D2A9A" w:rsidP="00313F2B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C54725">
              <w:rPr>
                <w:rFonts w:eastAsia="DengXian"/>
                <w:b/>
                <w:bCs/>
                <w:szCs w:val="22"/>
                <w:lang w:val="ru-RU" w:eastAsia="ru-RU"/>
              </w:rPr>
              <w:t>ПМ.02, ПМ.03, ПМ 04</w:t>
            </w: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рабочее место </w:t>
            </w:r>
            <w:r>
              <w:rPr>
                <w:rFonts w:eastAsia="DengXian"/>
                <w:lang w:val="ru-RU" w:eastAsia="ru-RU"/>
              </w:rPr>
              <w:t>преподавателя</w:t>
            </w:r>
          </w:p>
        </w:tc>
        <w:tc>
          <w:tcPr>
            <w:tcW w:w="1843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247AF6">
              <w:rPr>
                <w:rFonts w:eastAsia="DengXian"/>
                <w:szCs w:val="22"/>
                <w:lang w:val="ru-RU" w:eastAsia="ru-RU"/>
              </w:rPr>
              <w:t>Ячейка для технологического процесса, включая робот, контроллер с дополнительной осью, позиционер</w:t>
            </w:r>
          </w:p>
        </w:tc>
        <w:tc>
          <w:tcPr>
            <w:tcW w:w="1843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247AF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47AF6" w:rsidRPr="00863170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105"/>
        </w:trPr>
        <w:tc>
          <w:tcPr>
            <w:tcW w:w="518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47AF6" w:rsidRPr="005C5D3C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компьютеры с программным обеспечением на каждого обучающегося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47AF6" w:rsidRPr="0053209B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rPr>
          <w:trHeight w:val="210"/>
        </w:trPr>
        <w:tc>
          <w:tcPr>
            <w:tcW w:w="518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комплект </w:t>
            </w:r>
            <w:r>
              <w:rPr>
                <w:rFonts w:eastAsia="DengXian"/>
                <w:color w:val="000000"/>
                <w:lang w:val="ru-RU" w:eastAsia="ru-RU"/>
              </w:rPr>
              <w:t>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870FB0"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313F2B">
        <w:tc>
          <w:tcPr>
            <w:tcW w:w="518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A56E58">
              <w:rPr>
                <w:rFonts w:eastAsia="DengXian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247AF6" w:rsidRPr="006966B3" w:rsidRDefault="002D2A9A" w:rsidP="00313F2B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247AF6" w:rsidRDefault="002D2A9A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247AF6" w:rsidRDefault="00247AF6" w:rsidP="00313F2B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247AF6" w:rsidRDefault="00247AF6" w:rsidP="00D15388">
      <w:pPr>
        <w:suppressAutoHyphens/>
        <w:spacing w:line="276" w:lineRule="auto"/>
        <w:jc w:val="both"/>
        <w:rPr>
          <w:rFonts w:eastAsia="DengXian"/>
          <w:bCs/>
          <w:lang w:val="ru-RU" w:eastAsia="ru-RU"/>
        </w:rPr>
      </w:pPr>
    </w:p>
    <w:p w:rsidR="00FC3FC1" w:rsidRDefault="002D2A9A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1.3. Оснащение спортивного комплекса/зал</w:t>
      </w:r>
    </w:p>
    <w:p w:rsidR="00D54F6E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Спортивный комплекс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85084A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D54F6E" w:rsidRDefault="002D2A9A" w:rsidP="004E697C">
            <w:pPr>
              <w:spacing w:line="276" w:lineRule="auto"/>
              <w:ind w:left="22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59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F6E" w:rsidRPr="00A126D7" w:rsidRDefault="002D2A9A" w:rsidP="0085084A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D54F6E" w:rsidRPr="00A126D7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60"/>
            </w:r>
          </w:p>
        </w:tc>
        <w:tc>
          <w:tcPr>
            <w:tcW w:w="2625" w:type="dxa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Pr="004E697C" w:rsidRDefault="00D54F6E" w:rsidP="004E697C">
            <w:pPr>
              <w:numPr>
                <w:ilvl w:val="0"/>
                <w:numId w:val="21"/>
              </w:numPr>
              <w:spacing w:before="120"/>
              <w:ind w:left="22" w:firstLine="0"/>
              <w:rPr>
                <w:rFonts w:eastAsia="DengXian"/>
                <w:lang w:val="zh-CN" w:eastAsia="zh-CN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 w:val="restart"/>
          </w:tcPr>
          <w:p w:rsidR="00D54F6E" w:rsidRPr="004E697C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4E697C">
              <w:rPr>
                <w:rFonts w:eastAsia="DengXian"/>
                <w:b/>
                <w:bCs/>
                <w:szCs w:val="22"/>
                <w:lang w:val="ru-RU" w:eastAsia="ru-RU"/>
              </w:rPr>
              <w:t>СГ 04</w:t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Pr="004E697C" w:rsidRDefault="00D54F6E" w:rsidP="004E697C">
            <w:pPr>
              <w:numPr>
                <w:ilvl w:val="0"/>
                <w:numId w:val="21"/>
              </w:numPr>
              <w:spacing w:before="120"/>
              <w:ind w:left="22" w:firstLine="0"/>
              <w:rPr>
                <w:rFonts w:eastAsia="DengXian"/>
                <w:lang w:val="zh-CN" w:eastAsia="zh-CN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шкафы для одежды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7F4CF4" w:rsidRPr="004E697C" w:rsidRDefault="007F4CF4" w:rsidP="007F4CF4">
            <w:pPr>
              <w:numPr>
                <w:ilvl w:val="0"/>
                <w:numId w:val="21"/>
              </w:numPr>
              <w:spacing w:before="120"/>
              <w:ind w:left="22" w:firstLine="0"/>
              <w:rPr>
                <w:rFonts w:eastAsia="DengXian"/>
                <w:lang w:val="zh-CN" w:eastAsia="zh-CN"/>
              </w:rPr>
            </w:pPr>
          </w:p>
        </w:tc>
        <w:tc>
          <w:tcPr>
            <w:tcW w:w="5006" w:type="dxa"/>
            <w:shd w:val="clear" w:color="auto" w:fill="auto"/>
          </w:tcPr>
          <w:p w:rsidR="007F4CF4" w:rsidRDefault="002D2A9A" w:rsidP="007F4CF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стулья/скамейки</w:t>
            </w:r>
          </w:p>
        </w:tc>
        <w:tc>
          <w:tcPr>
            <w:tcW w:w="1843" w:type="dxa"/>
            <w:shd w:val="clear" w:color="auto" w:fill="auto"/>
          </w:tcPr>
          <w:p w:rsidR="007F4CF4" w:rsidRDefault="002D2A9A" w:rsidP="007F4CF4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7F4CF4" w:rsidRDefault="002D2A9A" w:rsidP="007F4CF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7F4CF4" w:rsidRDefault="007F4CF4" w:rsidP="007F4CF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7F4CF4" w:rsidRDefault="007F4CF4" w:rsidP="007F4CF4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Pr="004E697C" w:rsidRDefault="00D54F6E" w:rsidP="004E697C">
            <w:pPr>
              <w:numPr>
                <w:ilvl w:val="0"/>
                <w:numId w:val="21"/>
              </w:numPr>
              <w:spacing w:before="120"/>
              <w:ind w:left="22" w:firstLine="0"/>
              <w:rPr>
                <w:rFonts w:eastAsia="DengXian"/>
                <w:lang w:val="zh-CN" w:eastAsia="zh-CN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7F4CF4">
              <w:rPr>
                <w:rFonts w:eastAsia="DengXian"/>
                <w:szCs w:val="22"/>
                <w:lang w:val="ru-RU" w:eastAsia="ru-RU"/>
              </w:rPr>
              <w:t>спортивны</w:t>
            </w:r>
            <w:r>
              <w:rPr>
                <w:rFonts w:eastAsia="DengXian"/>
                <w:szCs w:val="22"/>
                <w:lang w:val="ru-RU" w:eastAsia="ru-RU"/>
              </w:rPr>
              <w:t>й</w:t>
            </w:r>
            <w:r w:rsidRPr="007F4CF4">
              <w:rPr>
                <w:rFonts w:eastAsia="DengXian"/>
                <w:szCs w:val="22"/>
                <w:lang w:val="ru-RU" w:eastAsia="ru-RU"/>
              </w:rPr>
              <w:t xml:space="preserve"> инвентар</w:t>
            </w:r>
            <w:r>
              <w:rPr>
                <w:rFonts w:eastAsia="DengXian"/>
                <w:szCs w:val="22"/>
                <w:lang w:val="ru-RU" w:eastAsia="ru-RU"/>
              </w:rPr>
              <w:t>ь</w:t>
            </w:r>
            <w:r w:rsidRPr="007F4CF4">
              <w:rPr>
                <w:rFonts w:eastAsia="DengXian"/>
                <w:szCs w:val="22"/>
                <w:lang w:val="ru-RU" w:eastAsia="ru-RU"/>
              </w:rPr>
              <w:t xml:space="preserve"> и оборудование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D54F6E" w:rsidRPr="0053209B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Pr="004E697C" w:rsidRDefault="002D2A9A" w:rsidP="004E697C">
            <w:pPr>
              <w:numPr>
                <w:ilvl w:val="0"/>
                <w:numId w:val="21"/>
              </w:numPr>
              <w:spacing w:before="120"/>
              <w:ind w:left="22" w:firstLine="0"/>
              <w:rPr>
                <w:rFonts w:eastAsia="DengXian"/>
                <w:lang w:val="zh-CN" w:eastAsia="zh-CN"/>
              </w:rPr>
            </w:pPr>
            <w:r>
              <w:rPr>
                <w:rFonts w:eastAsia="DengXian"/>
                <w:vertAlign w:val="superscript"/>
                <w:lang w:val="zh-CN" w:eastAsia="zh-CN"/>
              </w:rPr>
              <w:footnoteReference w:id="61"/>
            </w: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 w:rsidRPr="007F4CF4">
              <w:rPr>
                <w:rFonts w:eastAsia="DengXian"/>
                <w:sz w:val="22"/>
                <w:szCs w:val="22"/>
                <w:lang w:val="ru-RU" w:eastAsia="ru-RU"/>
              </w:rPr>
              <w:t>открытые спортивные площадки</w:t>
            </w:r>
          </w:p>
        </w:tc>
        <w:tc>
          <w:tcPr>
            <w:tcW w:w="1843" w:type="dxa"/>
            <w:shd w:val="clear" w:color="auto" w:fill="auto"/>
          </w:tcPr>
          <w:p w:rsidR="00D54F6E" w:rsidRPr="00746094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746094">
              <w:rPr>
                <w:rFonts w:eastAsia="DengXian"/>
                <w:b/>
                <w:bCs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D54F6E" w:rsidRPr="00BE1DCD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D54F6E" w:rsidRPr="004E697C" w:rsidRDefault="00D54F6E" w:rsidP="004E697C">
            <w:pPr>
              <w:numPr>
                <w:ilvl w:val="0"/>
                <w:numId w:val="21"/>
              </w:numPr>
              <w:spacing w:before="120"/>
              <w:ind w:left="22" w:firstLine="0"/>
              <w:rPr>
                <w:rFonts w:eastAsia="DengXian"/>
                <w:lang w:val="zh-CN" w:eastAsia="zh-CN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Pr="005C5D3C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компьютер с программным обеспечением для преподавателя</w:t>
            </w:r>
            <w:r w:rsidR="00863170">
              <w:rPr>
                <w:rFonts w:eastAsia="DengXian"/>
                <w:color w:val="000000"/>
                <w:lang w:val="ru-RU" w:eastAsia="ru-RU"/>
              </w:rPr>
              <w:t xml:space="preserve"> </w:t>
            </w:r>
            <w:r w:rsidR="00863170"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Pr="004E697C" w:rsidRDefault="00D54F6E" w:rsidP="004E697C">
            <w:pPr>
              <w:numPr>
                <w:ilvl w:val="0"/>
                <w:numId w:val="21"/>
              </w:numPr>
              <w:spacing w:before="120"/>
              <w:ind w:left="22" w:firstLine="0"/>
              <w:rPr>
                <w:rFonts w:eastAsia="DengXian"/>
                <w:lang w:val="zh-CN" w:eastAsia="zh-CN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комплект </w:t>
            </w:r>
            <w:r>
              <w:rPr>
                <w:rFonts w:eastAsia="DengXian"/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D54F6E" w:rsidRPr="006966B3" w:rsidRDefault="002D2A9A" w:rsidP="0085084A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D54F6E" w:rsidRDefault="00D54F6E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</w:p>
    <w:p w:rsidR="00FC3FC1" w:rsidRDefault="00FC3FC1">
      <w:pPr>
        <w:spacing w:line="276" w:lineRule="auto"/>
        <w:ind w:firstLine="709"/>
        <w:jc w:val="both"/>
        <w:rPr>
          <w:rFonts w:eastAsia="DengXian"/>
          <w:b/>
          <w:bCs/>
          <w:szCs w:val="22"/>
          <w:lang w:val="ru-RU" w:eastAsia="ru-RU"/>
        </w:rPr>
      </w:pPr>
    </w:p>
    <w:p w:rsidR="00FC3FC1" w:rsidRDefault="002D2A9A">
      <w:pPr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br w:type="page"/>
      </w:r>
    </w:p>
    <w:p w:rsidR="00FC3FC1" w:rsidRDefault="002D2A9A">
      <w:pPr>
        <w:suppressAutoHyphens/>
        <w:spacing w:line="276" w:lineRule="auto"/>
        <w:ind w:firstLine="709"/>
        <w:jc w:val="both"/>
        <w:rPr>
          <w:rFonts w:eastAsia="DengXian"/>
          <w:bCs/>
          <w:lang w:val="ru-RU" w:eastAsia="ru-RU"/>
        </w:rPr>
      </w:pPr>
      <w:r>
        <w:rPr>
          <w:rFonts w:eastAsia="DengXian"/>
          <w:bCs/>
          <w:lang w:val="ru-RU" w:eastAsia="ru-RU"/>
        </w:rPr>
        <w:t>1.4. Оснащение помещений, задействованных при организации самостоятельной и воспитательной работы</w:t>
      </w:r>
    </w:p>
    <w:p w:rsidR="00D54F6E" w:rsidRDefault="002D2A9A" w:rsidP="00D15388">
      <w:pPr>
        <w:suppressAutoHyphens/>
        <w:spacing w:line="276" w:lineRule="auto"/>
        <w:ind w:firstLine="709"/>
        <w:jc w:val="both"/>
        <w:rPr>
          <w:rFonts w:eastAsia="DengXian"/>
          <w:i/>
          <w:iCs/>
          <w:lang w:val="ru-RU" w:eastAsia="ru-RU"/>
        </w:rPr>
      </w:pPr>
      <w:r>
        <w:rPr>
          <w:rFonts w:eastAsia="DengXian"/>
          <w:i/>
          <w:iCs/>
          <w:lang w:val="ru-RU" w:eastAsia="ru-RU"/>
        </w:rPr>
        <w:t>Читальный зал / библиотека / актовый зал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941251" w:rsidTr="0085084A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Наименование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62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F6E" w:rsidRPr="00A126D7" w:rsidRDefault="002D2A9A" w:rsidP="0085084A">
            <w:pPr>
              <w:spacing w:line="276" w:lineRule="auto"/>
              <w:ind w:left="-104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D54F6E" w:rsidRPr="00A126D7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 xml:space="preserve">Основное/ </w:t>
            </w:r>
            <w:r w:rsidRPr="00A126D7">
              <w:rPr>
                <w:rFonts w:eastAsia="DengXian"/>
                <w:b/>
                <w:bCs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rFonts w:eastAsia="DengXian"/>
                <w:b/>
                <w:bCs/>
                <w:szCs w:val="22"/>
                <w:vertAlign w:val="superscript"/>
                <w:lang w:val="ru-RU" w:eastAsia="ru-RU"/>
              </w:rPr>
              <w:footnoteReference w:id="63"/>
            </w:r>
          </w:p>
        </w:tc>
        <w:tc>
          <w:tcPr>
            <w:tcW w:w="2625" w:type="dxa"/>
            <w:vAlign w:val="center"/>
          </w:tcPr>
          <w:p w:rsidR="00D54F6E" w:rsidRDefault="002D2A9A" w:rsidP="0085084A">
            <w:pPr>
              <w:spacing w:line="276" w:lineRule="auto"/>
              <w:jc w:val="center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Код профессионального модуля, дисциплины</w:t>
            </w:r>
            <w:r>
              <w:rPr>
                <w:rFonts w:eastAsia="DengXian"/>
                <w:sz w:val="20"/>
                <w:szCs w:val="20"/>
                <w:vertAlign w:val="superscript"/>
                <w:lang w:val="ru-RU" w:eastAsia="ru-RU"/>
              </w:rPr>
              <w:footnoteReference w:id="64"/>
            </w: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25" w:type="dxa"/>
            <w:vMerge w:val="restart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lang w:val="ru-RU" w:eastAsia="ru-RU"/>
              </w:rPr>
              <w:t xml:space="preserve">рабочее место </w:t>
            </w:r>
            <w:r w:rsidR="00863170">
              <w:rPr>
                <w:rFonts w:eastAsia="DengXian"/>
                <w:lang w:val="ru-RU" w:eastAsia="ru-RU"/>
              </w:rPr>
              <w:t>библиотекаря</w:t>
            </w:r>
          </w:p>
        </w:tc>
        <w:tc>
          <w:tcPr>
            <w:tcW w:w="1843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D54F6E" w:rsidRDefault="002D2A9A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н</w:t>
            </w:r>
            <w:r w:rsidR="00863170" w:rsidRPr="00863170">
              <w:rPr>
                <w:rFonts w:eastAsia="DengXian"/>
                <w:szCs w:val="22"/>
                <w:lang w:val="ru-RU" w:eastAsia="ru-RU"/>
              </w:rPr>
              <w:t xml:space="preserve">а усмотрение </w:t>
            </w:r>
            <w:r w:rsidR="00863170">
              <w:rPr>
                <w:rFonts w:eastAsia="DengXian"/>
                <w:szCs w:val="22"/>
                <w:lang w:val="ru-RU" w:eastAsia="ru-RU"/>
              </w:rPr>
              <w:t>ОО</w:t>
            </w:r>
          </w:p>
        </w:tc>
        <w:tc>
          <w:tcPr>
            <w:tcW w:w="2625" w:type="dxa"/>
            <w:vMerge/>
          </w:tcPr>
          <w:p w:rsidR="00D54F6E" w:rsidRDefault="00D54F6E" w:rsidP="0085084A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стеллажи для книг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3D1443" w:rsidRPr="0053209B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color w:val="000000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 с программным обеспечением для библиотекаря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3D1443" w:rsidRPr="00746094" w:rsidRDefault="002D2A9A" w:rsidP="003D1443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Pr="00BE1DCD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 w:val="22"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 xml:space="preserve">компьютеры с программным обеспечением для обучающих </w:t>
            </w:r>
            <w:r w:rsidRPr="00863170">
              <w:rPr>
                <w:rFonts w:eastAsia="DengXian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3D1443" w:rsidRPr="00746094" w:rsidRDefault="002D2A9A" w:rsidP="003D1443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Pr="00BE1DCD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BE1DCD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rPr>
          <w:trHeight w:val="105"/>
        </w:trPr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Pr="005C5D3C" w:rsidRDefault="002D2A9A" w:rsidP="003D1443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>
              <w:rPr>
                <w:rFonts w:eastAsia="DengXian"/>
                <w:color w:val="000000"/>
                <w:lang w:val="ru-RU" w:eastAsia="ru-RU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b/>
                <w:bCs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53209B"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  <w:tr w:rsidR="00941251" w:rsidTr="0085084A">
        <w:tc>
          <w:tcPr>
            <w:tcW w:w="518" w:type="dxa"/>
            <w:shd w:val="clear" w:color="auto" w:fill="auto"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  <w:tc>
          <w:tcPr>
            <w:tcW w:w="5006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 xml:space="preserve">комплект </w:t>
            </w:r>
            <w:r>
              <w:rPr>
                <w:rFonts w:eastAsia="DengXian"/>
                <w:szCs w:val="22"/>
                <w:lang w:val="ru-RU" w:eastAsia="ru-RU"/>
              </w:rPr>
              <w:t>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3D1443" w:rsidRPr="006966B3" w:rsidRDefault="002D2A9A" w:rsidP="003D1443">
            <w:pPr>
              <w:spacing w:line="276" w:lineRule="auto"/>
              <w:rPr>
                <w:rFonts w:eastAsia="DengXian"/>
                <w:b/>
                <w:bCs/>
                <w:szCs w:val="22"/>
                <w:lang w:val="ru-RU" w:eastAsia="ru-RU"/>
              </w:rPr>
            </w:pPr>
            <w:r w:rsidRPr="006966B3">
              <w:rPr>
                <w:rFonts w:eastAsia="DengXian"/>
                <w:b/>
                <w:bCs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>
              <w:rPr>
                <w:rFonts w:eastAsia="DengXian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3D1443" w:rsidRDefault="002D2A9A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  <w:r w:rsidRPr="00367C6F">
              <w:rPr>
                <w:rFonts w:eastAsia="DengXian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3D1443" w:rsidRDefault="003D1443" w:rsidP="003D1443">
            <w:pPr>
              <w:spacing w:line="276" w:lineRule="auto"/>
              <w:rPr>
                <w:rFonts w:eastAsia="DengXian"/>
                <w:szCs w:val="22"/>
                <w:lang w:val="ru-RU" w:eastAsia="ru-RU"/>
              </w:rPr>
            </w:pPr>
          </w:p>
        </w:tc>
      </w:tr>
    </w:tbl>
    <w:p w:rsidR="00D54F6E" w:rsidRPr="00D54F6E" w:rsidRDefault="00D54F6E">
      <w:pPr>
        <w:suppressAutoHyphens/>
        <w:spacing w:line="276" w:lineRule="auto"/>
        <w:ind w:firstLine="709"/>
        <w:jc w:val="both"/>
        <w:rPr>
          <w:rFonts w:eastAsia="DengXian"/>
          <w:lang w:val="ru-RU" w:eastAsia="ru-RU"/>
        </w:rPr>
      </w:pPr>
    </w:p>
    <w:p w:rsidR="00FC3FC1" w:rsidRDefault="002D2A9A">
      <w:pPr>
        <w:spacing w:line="276" w:lineRule="auto"/>
        <w:ind w:firstLine="709"/>
        <w:jc w:val="both"/>
        <w:rPr>
          <w:rFonts w:eastAsia="DengXian"/>
          <w:b/>
          <w:bCs/>
          <w:szCs w:val="22"/>
          <w:lang w:val="ru-RU" w:eastAsia="ru-RU"/>
        </w:rPr>
      </w:pPr>
      <w:r>
        <w:rPr>
          <w:rFonts w:eastAsia="DengXian"/>
          <w:b/>
          <w:bCs/>
          <w:szCs w:val="22"/>
          <w:lang w:val="ru-RU" w:eastAsia="ru-RU"/>
        </w:rPr>
        <w:br w:type="page"/>
      </w:r>
    </w:p>
    <w:p w:rsidR="00FC3FC1" w:rsidRDefault="002D2A9A">
      <w:pPr>
        <w:numPr>
          <w:ilvl w:val="0"/>
          <w:numId w:val="20"/>
        </w:numPr>
        <w:shd w:val="clear" w:color="auto" w:fill="FFFFFF"/>
        <w:spacing w:before="120" w:after="120"/>
        <w:jc w:val="both"/>
        <w:rPr>
          <w:rFonts w:eastAsia="DengXian"/>
          <w:lang w:val="zh-CN" w:eastAsia="zh-CN"/>
        </w:rPr>
      </w:pPr>
      <w:r>
        <w:rPr>
          <w:rFonts w:eastAsia="DengXian"/>
          <w:lang w:val="ru-RU" w:eastAsia="zh-CN"/>
        </w:rPr>
        <w:t>Лицензионное</w:t>
      </w:r>
      <w:r>
        <w:rPr>
          <w:rFonts w:eastAsia="DengXian"/>
          <w:lang w:val="zh-CN" w:eastAsia="zh-CN"/>
        </w:rPr>
        <w:t xml:space="preserve"> и свободно распространяемо</w:t>
      </w:r>
      <w:r>
        <w:rPr>
          <w:rFonts w:eastAsia="DengXian"/>
          <w:lang w:val="ru-RU" w:eastAsia="zh-CN"/>
        </w:rPr>
        <w:t>е</w:t>
      </w:r>
      <w:r>
        <w:rPr>
          <w:rFonts w:eastAsia="DengXian"/>
          <w:lang w:val="zh-CN" w:eastAsia="zh-CN"/>
        </w:rPr>
        <w:t xml:space="preserve"> программно</w:t>
      </w:r>
      <w:r>
        <w:rPr>
          <w:rFonts w:eastAsia="DengXian"/>
          <w:lang w:val="ru-RU" w:eastAsia="zh-CN"/>
        </w:rPr>
        <w:t>е</w:t>
      </w:r>
      <w:r>
        <w:rPr>
          <w:rFonts w:eastAsia="DengXian"/>
          <w:lang w:val="zh-CN" w:eastAsia="zh-CN"/>
        </w:rPr>
        <w:t xml:space="preserve"> обеспечени</w:t>
      </w:r>
      <w:r>
        <w:rPr>
          <w:rFonts w:eastAsia="DengXian"/>
          <w:lang w:val="ru-RU" w:eastAsia="zh-CN"/>
        </w:rPr>
        <w:t>е</w:t>
      </w:r>
    </w:p>
    <w:p w:rsidR="00FC3FC1" w:rsidRDefault="002D2A9A">
      <w:pPr>
        <w:shd w:val="clear" w:color="auto" w:fill="FFFFFF"/>
        <w:spacing w:before="120" w:after="120"/>
        <w:ind w:left="720"/>
        <w:jc w:val="both"/>
        <w:rPr>
          <w:rFonts w:eastAsia="DengXian"/>
          <w:lang w:val="zh-CN" w:eastAsia="zh-CN"/>
        </w:rPr>
      </w:pPr>
      <w:r>
        <w:rPr>
          <w:rFonts w:eastAsia="DengXian"/>
          <w:lang w:val="ru-RU" w:eastAsia="zh-CN"/>
        </w:rPr>
        <w:t>Перечень</w:t>
      </w:r>
      <w:r>
        <w:rPr>
          <w:rFonts w:eastAsia="DengXian"/>
          <w:lang w:val="zh-CN" w:eastAsia="zh-CN"/>
        </w:rPr>
        <w:t xml:space="preserve"> необходимого комплекта лицензионного и свободно распространяемого программного обеспечения</w:t>
      </w:r>
      <w:r>
        <w:rPr>
          <w:rFonts w:eastAsia="DengXian"/>
          <w:vertAlign w:val="superscript"/>
          <w:lang w:val="zh-CN" w:eastAsia="zh-CN"/>
        </w:rPr>
        <w:footnoteReference w:id="65"/>
      </w:r>
      <w:r>
        <w:rPr>
          <w:rFonts w:eastAsia="DengXian"/>
          <w:lang w:val="zh-CN" w:eastAsia="zh-CN"/>
        </w:rPr>
        <w:t xml:space="preserve">. </w:t>
      </w:r>
    </w:p>
    <w:tbl>
      <w:tblPr>
        <w:tblW w:w="5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7918"/>
        <w:gridCol w:w="6802"/>
      </w:tblGrid>
      <w:tr w:rsidR="00941251" w:rsidRPr="00A920DA" w:rsidTr="00913809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7C" w:rsidRDefault="002D2A9A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>
              <w:rPr>
                <w:rFonts w:eastAsia="Calibri"/>
                <w:b/>
                <w:bCs/>
                <w:sz w:val="22"/>
                <w:lang w:val="ru-RU" w:eastAsia="ru-RU"/>
              </w:rPr>
              <w:t>№ п/п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7C" w:rsidRPr="00A126D7" w:rsidRDefault="002D2A9A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 w:rsidRPr="00A126D7">
              <w:rPr>
                <w:rFonts w:eastAsia="Calibri"/>
                <w:b/>
                <w:bCs/>
                <w:sz w:val="22"/>
                <w:lang w:val="ru-RU" w:eastAsia="ru-RU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7C" w:rsidRPr="00A126D7" w:rsidRDefault="002D2A9A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lang w:val="ru-RU" w:eastAsia="ru-RU"/>
              </w:rPr>
            </w:pPr>
            <w:r w:rsidRPr="00A126D7">
              <w:rPr>
                <w:rFonts w:eastAsia="Calibri"/>
                <w:b/>
                <w:bCs/>
                <w:sz w:val="22"/>
                <w:lang w:val="ru-RU" w:eastAsia="ru-RU"/>
              </w:rPr>
              <w:t xml:space="preserve">Код и наименование </w:t>
            </w:r>
            <w:r w:rsidRPr="00A126D7">
              <w:rPr>
                <w:rFonts w:eastAsia="Calibri"/>
                <w:b/>
                <w:bCs/>
                <w:sz w:val="22"/>
                <w:lang w:val="ru-RU" w:eastAsia="ru-RU"/>
              </w:rPr>
              <w:t>учебной дисциплины (модуля)</w:t>
            </w:r>
          </w:p>
        </w:tc>
      </w:tr>
      <w:tr w:rsidR="00941251" w:rsidTr="00913809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7C" w:rsidRDefault="002D2A9A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1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7C" w:rsidRDefault="004E697C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</w:p>
        </w:tc>
        <w:tc>
          <w:tcPr>
            <w:tcW w:w="2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97C" w:rsidRDefault="004E697C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</w:p>
        </w:tc>
      </w:tr>
      <w:tr w:rsidR="00941251" w:rsidTr="00913809">
        <w:trPr>
          <w:trHeight w:val="28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7C" w:rsidRDefault="002D2A9A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2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7C" w:rsidRDefault="004E697C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</w:p>
        </w:tc>
        <w:tc>
          <w:tcPr>
            <w:tcW w:w="22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97C" w:rsidRDefault="004E697C">
            <w:pPr>
              <w:spacing w:after="200" w:line="276" w:lineRule="auto"/>
              <w:contextualSpacing/>
              <w:jc w:val="both"/>
              <w:rPr>
                <w:rFonts w:eastAsia="Calibri"/>
                <w:lang w:val="ru-RU" w:eastAsia="ru-RU"/>
              </w:rPr>
            </w:pPr>
          </w:p>
        </w:tc>
      </w:tr>
    </w:tbl>
    <w:p w:rsidR="00FC3FC1" w:rsidRDefault="00FC3FC1" w:rsidP="00C875E1">
      <w:pPr>
        <w:suppressAutoHyphens/>
        <w:spacing w:after="200" w:line="276" w:lineRule="auto"/>
        <w:jc w:val="both"/>
        <w:rPr>
          <w:rFonts w:eastAsia="DengXian"/>
          <w:bCs/>
          <w:lang w:val="ru-RU" w:eastAsia="ru-RU"/>
        </w:rPr>
        <w:sectPr w:rsidR="00FC3FC1">
          <w:footerReference w:type="even" r:id="rId65"/>
          <w:footerReference w:type="default" r:id="rId66"/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:rsidR="004143A5" w:rsidRDefault="002D2A9A">
      <w:pPr>
        <w:keepNext/>
        <w:ind w:firstLine="709"/>
        <w:jc w:val="right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lastRenderedPageBreak/>
        <w:t>ПРИЛОЖЕНИЕ 4</w:t>
      </w:r>
    </w:p>
    <w:p w:rsidR="00A2015D" w:rsidRPr="00A2015D" w:rsidRDefault="002D2A9A" w:rsidP="00A2015D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bookmarkStart w:id="134" w:name="__RefHeading___1_1"/>
      <w:bookmarkStart w:id="135" w:name="_Toc150695619_1"/>
      <w:bookmarkEnd w:id="134"/>
      <w:r w:rsidRPr="00A2015D">
        <w:rPr>
          <w:b/>
          <w:bCs/>
          <w:kern w:val="32"/>
          <w:lang w:val="ru-RU" w:eastAsia="x-none"/>
        </w:rPr>
        <w:t xml:space="preserve">к ПОП-П по специальности </w:t>
      </w:r>
      <w:r w:rsidRPr="00A2015D">
        <w:rPr>
          <w:b/>
          <w:bCs/>
          <w:kern w:val="32"/>
          <w:lang w:val="ru-RU" w:eastAsia="x-none"/>
        </w:rPr>
        <w:br/>
      </w:r>
      <w:bookmarkEnd w:id="135"/>
      <w:r w:rsidRPr="00A2015D">
        <w:rPr>
          <w:b/>
          <w:bCs/>
          <w:kern w:val="32"/>
          <w:lang w:val="ru-RU" w:eastAsia="x-none"/>
        </w:rPr>
        <w:t>15.02.18 Техническая эксплуатация и обслуживание роботизированного производства (по отраслям)</w:t>
      </w: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2D2A9A">
      <w:pPr>
        <w:numPr>
          <w:ilvl w:val="1"/>
          <w:numId w:val="0"/>
        </w:numPr>
        <w:spacing w:after="160" w:line="264" w:lineRule="auto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ПРИМЕРНАЯ ПРОГРАММА </w:t>
      </w:r>
      <w:r>
        <w:rPr>
          <w:b/>
          <w:color w:val="000000"/>
          <w:szCs w:val="20"/>
          <w:lang w:val="ru-RU" w:eastAsia="ru-RU"/>
        </w:rPr>
        <w:br/>
      </w:r>
      <w:r>
        <w:rPr>
          <w:b/>
          <w:color w:val="000000"/>
          <w:szCs w:val="20"/>
          <w:lang w:val="ru-RU" w:eastAsia="ru-RU"/>
        </w:rPr>
        <w:t>ГОСУДАРСТВЕННОЙ ИТОГОВОЙ АТТЕСТАЦИИ</w:t>
      </w: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4143A5">
      <w:pPr>
        <w:jc w:val="center"/>
        <w:rPr>
          <w:b/>
          <w:i/>
          <w:color w:val="000000"/>
          <w:szCs w:val="20"/>
          <w:lang w:val="ru-RU" w:eastAsia="ru-RU"/>
        </w:rPr>
      </w:pPr>
    </w:p>
    <w:p w:rsidR="004143A5" w:rsidRDefault="002D2A9A">
      <w:pPr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20</w:t>
      </w:r>
      <w:r w:rsidR="00A2015D">
        <w:rPr>
          <w:b/>
          <w:color w:val="000000"/>
          <w:szCs w:val="20"/>
          <w:lang w:val="ru-RU" w:eastAsia="ru-RU"/>
        </w:rPr>
        <w:t>24</w:t>
      </w:r>
      <w:r>
        <w:rPr>
          <w:b/>
          <w:color w:val="000000"/>
          <w:szCs w:val="20"/>
          <w:lang w:val="ru-RU" w:eastAsia="ru-RU"/>
        </w:rPr>
        <w:t>г.</w:t>
      </w:r>
    </w:p>
    <w:p w:rsidR="004143A5" w:rsidRDefault="002D2A9A">
      <w:pPr>
        <w:rPr>
          <w:b/>
          <w:color w:val="000000"/>
          <w:szCs w:val="20"/>
          <w:vertAlign w:val="superscript"/>
          <w:lang w:val="ru-RU" w:eastAsia="ru-RU"/>
        </w:rPr>
      </w:pPr>
      <w:r>
        <w:rPr>
          <w:b/>
          <w:color w:val="000000"/>
          <w:szCs w:val="20"/>
          <w:vertAlign w:val="superscript"/>
          <w:lang w:val="ru-RU" w:eastAsia="ru-RU"/>
        </w:rPr>
        <w:br w:type="page"/>
      </w:r>
    </w:p>
    <w:p w:rsidR="004143A5" w:rsidRDefault="002D2A9A">
      <w:pPr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СОДЕРЖАНИЕ</w:t>
      </w:r>
    </w:p>
    <w:p w:rsidR="004143A5" w:rsidRDefault="004143A5">
      <w:pPr>
        <w:rPr>
          <w:b/>
          <w:color w:val="000000"/>
          <w:szCs w:val="20"/>
          <w:lang w:val="ru-RU" w:eastAsia="ru-RU"/>
        </w:rPr>
      </w:pPr>
    </w:p>
    <w:p w:rsidR="00A2015D" w:rsidRDefault="002D2A9A" w:rsidP="00A2015D">
      <w:pPr>
        <w:tabs>
          <w:tab w:val="right" w:leader="dot" w:pos="9345"/>
          <w:tab w:val="right" w:leader="dot" w:pos="9639"/>
        </w:tabs>
        <w:spacing w:after="100" w:line="276" w:lineRule="auto"/>
        <w:rPr>
          <w:b/>
          <w:color w:val="000000"/>
          <w:sz w:val="22"/>
          <w:szCs w:val="20"/>
          <w:lang w:val="ru-RU" w:eastAsia="ru-RU"/>
        </w:rPr>
      </w:pPr>
      <w:r>
        <w:rPr>
          <w:b/>
          <w:color w:val="000000"/>
          <w:sz w:val="22"/>
          <w:szCs w:val="20"/>
          <w:lang w:val="ru-RU" w:eastAsia="ru-RU"/>
        </w:rPr>
        <w:fldChar w:fldCharType="begin"/>
      </w:r>
      <w:r>
        <w:rPr>
          <w:b/>
          <w:color w:val="000000"/>
          <w:sz w:val="22"/>
          <w:szCs w:val="20"/>
          <w:lang w:val="ru-RU" w:eastAsia="ru-RU"/>
        </w:rPr>
        <w:instrText>TOC \h \z \u \o "1-3"</w:instrText>
      </w:r>
      <w:r>
        <w:rPr>
          <w:b/>
          <w:color w:val="000000"/>
          <w:sz w:val="22"/>
          <w:szCs w:val="20"/>
          <w:lang w:val="ru-RU" w:eastAsia="ru-RU"/>
        </w:rPr>
        <w:fldChar w:fldCharType="separate"/>
      </w:r>
      <w:r w:rsidR="00EA3341">
        <w:rPr>
          <w:b/>
          <w:color w:val="000000"/>
          <w:sz w:val="22"/>
          <w:szCs w:val="20"/>
          <w:lang w:val="ru-RU" w:eastAsia="ru-RU"/>
        </w:rPr>
        <w:fldChar w:fldCharType="begin"/>
      </w:r>
      <w:r>
        <w:rPr>
          <w:b/>
          <w:color w:val="000000"/>
          <w:sz w:val="22"/>
          <w:szCs w:val="20"/>
          <w:lang w:val="ru-RU" w:eastAsia="ru-RU"/>
        </w:rPr>
        <w:instrText>HYPERLINK \l "__RefHeading___1"</w:instrText>
      </w:r>
      <w:r w:rsidR="00EA3341">
        <w:rPr>
          <w:b/>
          <w:color w:val="000000"/>
          <w:sz w:val="22"/>
          <w:szCs w:val="20"/>
          <w:lang w:val="ru-RU" w:eastAsia="ru-RU"/>
        </w:rPr>
        <w:fldChar w:fldCharType="separate"/>
      </w:r>
      <w:r>
        <w:rPr>
          <w:b/>
          <w:color w:val="000000"/>
          <w:sz w:val="22"/>
          <w:szCs w:val="20"/>
          <w:lang w:val="ru-RU" w:eastAsia="ru-RU"/>
        </w:rPr>
        <w:t xml:space="preserve">к ПОП-П по специальности к ПОП-П по специальности </w:t>
      </w:r>
    </w:p>
    <w:p w:rsidR="004143A5" w:rsidRDefault="002D2A9A" w:rsidP="00A2015D">
      <w:pPr>
        <w:tabs>
          <w:tab w:val="right" w:leader="dot" w:pos="9639"/>
        </w:tabs>
        <w:spacing w:after="100" w:line="276" w:lineRule="auto"/>
        <w:rPr>
          <w:b/>
          <w:color w:val="000000"/>
          <w:sz w:val="22"/>
          <w:szCs w:val="20"/>
          <w:lang w:val="ru-RU" w:eastAsia="ru-RU"/>
        </w:rPr>
      </w:pPr>
      <w:r>
        <w:rPr>
          <w:b/>
          <w:color w:val="000000"/>
          <w:sz w:val="22"/>
          <w:szCs w:val="20"/>
          <w:lang w:val="ru-RU" w:eastAsia="ru-RU"/>
        </w:rPr>
        <w:t xml:space="preserve">15.02.18 Техническая эксплуатация и обслуживание </w:t>
      </w:r>
      <w:r>
        <w:rPr>
          <w:b/>
          <w:color w:val="000000"/>
          <w:sz w:val="22"/>
          <w:szCs w:val="20"/>
          <w:lang w:val="ru-RU" w:eastAsia="ru-RU"/>
        </w:rPr>
        <w:t>роботизированного производства (по отраслям)</w:t>
      </w:r>
      <w:r w:rsidR="00EA3341">
        <w:rPr>
          <w:b/>
          <w:color w:val="000000"/>
          <w:sz w:val="22"/>
          <w:szCs w:val="20"/>
          <w:lang w:val="ru-RU" w:eastAsia="ru-RU"/>
        </w:rPr>
        <w:tab/>
      </w:r>
      <w:r w:rsidR="00EA3341">
        <w:rPr>
          <w:b/>
          <w:color w:val="000000"/>
          <w:sz w:val="22"/>
          <w:szCs w:val="20"/>
          <w:lang w:val="ru-RU" w:eastAsia="ru-RU"/>
        </w:rPr>
        <w:fldChar w:fldCharType="begin"/>
      </w:r>
      <w:r w:rsidR="00EA3341">
        <w:rPr>
          <w:b/>
          <w:color w:val="000000"/>
          <w:sz w:val="22"/>
          <w:szCs w:val="20"/>
          <w:lang w:val="ru-RU" w:eastAsia="ru-RU"/>
        </w:rPr>
        <w:instrText>PAGEREF __RefHeading___1 \h</w:instrText>
      </w:r>
      <w:r w:rsidR="00EA3341">
        <w:rPr>
          <w:b/>
          <w:color w:val="000000"/>
          <w:sz w:val="22"/>
          <w:szCs w:val="20"/>
          <w:lang w:val="ru-RU" w:eastAsia="ru-RU"/>
        </w:rPr>
      </w:r>
      <w:r w:rsidR="00EA3341">
        <w:rPr>
          <w:b/>
          <w:color w:val="000000"/>
          <w:sz w:val="22"/>
          <w:szCs w:val="20"/>
          <w:lang w:val="ru-RU" w:eastAsia="ru-RU"/>
        </w:rPr>
        <w:fldChar w:fldCharType="separate"/>
      </w:r>
      <w:r w:rsidR="00EA3341">
        <w:rPr>
          <w:b/>
          <w:color w:val="000000"/>
          <w:sz w:val="22"/>
          <w:szCs w:val="20"/>
          <w:lang w:val="ru-RU" w:eastAsia="ru-RU"/>
        </w:rPr>
        <w:t>1</w:t>
      </w:r>
      <w:r w:rsidR="00EA3341">
        <w:rPr>
          <w:b/>
          <w:color w:val="000000"/>
          <w:sz w:val="22"/>
          <w:szCs w:val="20"/>
          <w:lang w:val="ru-RU" w:eastAsia="ru-RU"/>
        </w:rPr>
        <w:fldChar w:fldCharType="end"/>
      </w:r>
      <w:r w:rsidR="00EA3341">
        <w:rPr>
          <w:b/>
          <w:color w:val="000000"/>
          <w:sz w:val="22"/>
          <w:szCs w:val="20"/>
          <w:lang w:val="ru-RU" w:eastAsia="ru-RU"/>
        </w:rPr>
        <w:fldChar w:fldCharType="end"/>
      </w:r>
    </w:p>
    <w:p w:rsidR="004143A5" w:rsidRDefault="002D2A9A">
      <w:pPr>
        <w:rPr>
          <w:rFonts w:asciiTheme="minorHAnsi" w:hAnsiTheme="minorHAnsi"/>
          <w:color w:val="000000"/>
          <w:sz w:val="22"/>
          <w:szCs w:val="20"/>
          <w:lang w:val="ru-RU" w:eastAsia="ru-RU"/>
        </w:rPr>
      </w:pPr>
      <w:r>
        <w:rPr>
          <w:rFonts w:asciiTheme="minorHAnsi" w:hAnsiTheme="minorHAnsi"/>
          <w:color w:val="000000"/>
          <w:sz w:val="22"/>
          <w:szCs w:val="20"/>
          <w:lang w:val="ru-RU" w:eastAsia="ru-RU"/>
        </w:rPr>
        <w:fldChar w:fldCharType="end"/>
      </w:r>
    </w:p>
    <w:p w:rsidR="004143A5" w:rsidRDefault="002D2A9A">
      <w:pPr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br w:type="page"/>
      </w:r>
    </w:p>
    <w:p w:rsidR="004143A5" w:rsidRDefault="002D2A9A">
      <w:pPr>
        <w:spacing w:line="276" w:lineRule="auto"/>
        <w:ind w:firstLine="709"/>
        <w:contextualSpacing/>
        <w:jc w:val="both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Общие положения</w:t>
      </w:r>
    </w:p>
    <w:p w:rsidR="004143A5" w:rsidRPr="00A2015D" w:rsidRDefault="002D2A9A" w:rsidP="00A2015D">
      <w:pPr>
        <w:widowControl w:val="0"/>
        <w:spacing w:before="120" w:after="120" w:line="276" w:lineRule="auto"/>
        <w:ind w:firstLine="709"/>
        <w:jc w:val="both"/>
        <w:rPr>
          <w:szCs w:val="20"/>
          <w:lang w:val="ru-RU" w:eastAsia="ru-RU"/>
        </w:rPr>
      </w:pPr>
      <w:r w:rsidRPr="00A2015D">
        <w:rPr>
          <w:szCs w:val="20"/>
          <w:lang w:val="ru-RU" w:eastAsia="ru-RU"/>
        </w:rPr>
        <w:t>Примерная программа государственной итоговой аттестации (далее – примерная программа ГИ</w:t>
      </w:r>
      <w:r w:rsidRPr="00A2015D">
        <w:rPr>
          <w:szCs w:val="20"/>
          <w:lang w:val="ru-RU" w:eastAsia="ru-RU"/>
        </w:rPr>
        <w:t xml:space="preserve">А) выпускников по специальности </w:t>
      </w:r>
      <w:r w:rsidR="00A2015D" w:rsidRPr="00A2015D">
        <w:rPr>
          <w:szCs w:val="20"/>
          <w:lang w:val="ru-RU" w:eastAsia="ru-RU"/>
        </w:rPr>
        <w:t xml:space="preserve">15.02.18 Техническая эксплуатация и обслуживание роботизированного производства (по отраслям) </w:t>
      </w:r>
      <w:r w:rsidRPr="00A2015D">
        <w:rPr>
          <w:szCs w:val="20"/>
          <w:lang w:val="ru-RU" w:eastAsia="ru-RU"/>
        </w:rPr>
        <w:t xml:space="preserve">разработана в соответствии с Законом Российской Федерации от 29.12.2012 г. № 273-ФЗ «Об образовании в Российской Федерации», </w:t>
      </w:r>
      <w:bookmarkStart w:id="136" w:name="_Hlk156559699"/>
      <w:r w:rsidRPr="00A2015D">
        <w:rPr>
          <w:szCs w:val="20"/>
          <w:lang w:val="ru-RU" w:eastAsia="ru-RU"/>
        </w:rPr>
        <w:t>Приказом Минпросвещения России от 08.11.2021 № 800 «Об утверждении Порядка проведения государственной итоговой аттестации по образо</w:t>
      </w:r>
      <w:r w:rsidRPr="00A2015D">
        <w:rPr>
          <w:szCs w:val="20"/>
          <w:lang w:val="ru-RU" w:eastAsia="ru-RU"/>
        </w:rPr>
        <w:t xml:space="preserve">вательным программам среднего профессионального образования», </w:t>
      </w:r>
      <w:bookmarkEnd w:id="136"/>
      <w:r w:rsidRPr="00A2015D">
        <w:rPr>
          <w:szCs w:val="20"/>
          <w:lang w:val="ru-RU" w:eastAsia="ru-RU"/>
        </w:rPr>
        <w:t xml:space="preserve">ФГОС СПО по специальности </w:t>
      </w:r>
      <w:r w:rsidR="00A2015D" w:rsidRPr="00A2015D">
        <w:rPr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отраслям)</w:t>
      </w:r>
      <w:r w:rsidRPr="00A2015D">
        <w:rPr>
          <w:szCs w:val="20"/>
          <w:lang w:val="ru-RU" w:eastAsia="ru-RU"/>
        </w:rPr>
        <w:t>, и определяет совокупность требований к ее организации и проведению.</w:t>
      </w:r>
    </w:p>
    <w:p w:rsidR="004143A5" w:rsidRPr="00A2015D" w:rsidRDefault="002D2A9A">
      <w:pPr>
        <w:widowControl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A2015D">
        <w:rPr>
          <w:szCs w:val="20"/>
          <w:lang w:val="ru-RU" w:eastAsia="ru-RU"/>
        </w:rPr>
        <w:t xml:space="preserve">Цель </w:t>
      </w:r>
      <w:r w:rsidRPr="00A2015D">
        <w:rPr>
          <w:szCs w:val="20"/>
          <w:lang w:val="ru-RU" w:eastAsia="ru-RU"/>
        </w:rPr>
        <w:t xml:space="preserve">государственной итоговой аттестации – установление соответствия результатов освоения обучающимися образовательной программы по специальности </w:t>
      </w:r>
      <w:r w:rsidR="00A2015D" w:rsidRPr="00A2015D">
        <w:rPr>
          <w:szCs w:val="20"/>
          <w:lang w:val="ru-RU" w:eastAsia="ru-RU"/>
        </w:rPr>
        <w:t xml:space="preserve">15.02.18 Техническая эксплуатация и обслуживание роботизированного производства (по отраслям) </w:t>
      </w:r>
      <w:r w:rsidRPr="00A2015D">
        <w:rPr>
          <w:szCs w:val="20"/>
          <w:lang w:val="ru-RU" w:eastAsia="ru-RU"/>
        </w:rPr>
        <w:t>соответствующим требо</w:t>
      </w:r>
      <w:r w:rsidRPr="00A2015D">
        <w:rPr>
          <w:szCs w:val="20"/>
          <w:lang w:val="ru-RU" w:eastAsia="ru-RU"/>
        </w:rPr>
        <w:t xml:space="preserve">ваниям ФГОС СПО с учетом требований регионального рынка труда, их готовность и способность решать профессиональные задачи. </w:t>
      </w:r>
    </w:p>
    <w:p w:rsidR="004143A5" w:rsidRPr="00A2015D" w:rsidRDefault="002D2A9A">
      <w:pPr>
        <w:widowControl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A2015D">
        <w:rPr>
          <w:szCs w:val="20"/>
          <w:lang w:val="ru-RU" w:eastAsia="ru-RU"/>
        </w:rPr>
        <w:t>Задачи государственной итоговой аттестации:</w:t>
      </w:r>
    </w:p>
    <w:p w:rsidR="004143A5" w:rsidRPr="00A2015D" w:rsidRDefault="002D2A9A">
      <w:pPr>
        <w:widowControl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A2015D">
        <w:rPr>
          <w:szCs w:val="20"/>
          <w:lang w:val="ru-RU" w:eastAsia="ru-RU"/>
        </w:rPr>
        <w:t xml:space="preserve">– определение соответствия навыков, умений и знаний выпускников современным требованиям </w:t>
      </w:r>
      <w:r w:rsidRPr="00A2015D">
        <w:rPr>
          <w:szCs w:val="20"/>
          <w:lang w:val="ru-RU" w:eastAsia="ru-RU"/>
        </w:rPr>
        <w:t>рынка труда, квалификационным требованиям ФГОС СПО и регионального рынка труда;</w:t>
      </w:r>
    </w:p>
    <w:p w:rsidR="004143A5" w:rsidRPr="00A2015D" w:rsidRDefault="002D2A9A">
      <w:pPr>
        <w:widowControl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A2015D">
        <w:rPr>
          <w:szCs w:val="20"/>
          <w:lang w:val="ru-RU" w:eastAsia="ru-RU"/>
        </w:rPr>
        <w:t>– определение степени сформированности профессиональных компетенций, личностных качеств, соответствующих ФГОС СПО и наиболее востребованных на рынке труда.</w:t>
      </w:r>
    </w:p>
    <w:p w:rsidR="004143A5" w:rsidRPr="00A2015D" w:rsidRDefault="002D2A9A">
      <w:pPr>
        <w:widowControl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A2015D">
        <w:rPr>
          <w:szCs w:val="20"/>
          <w:lang w:val="ru-RU" w:eastAsia="ru-RU"/>
        </w:rPr>
        <w:t>По результатам ГИА в</w:t>
      </w:r>
      <w:r w:rsidRPr="00A2015D">
        <w:rPr>
          <w:szCs w:val="20"/>
          <w:lang w:val="ru-RU" w:eastAsia="ru-RU"/>
        </w:rPr>
        <w:t xml:space="preserve">ыпускнику по специальности </w:t>
      </w:r>
      <w:r w:rsidR="00A2015D" w:rsidRPr="00A2015D">
        <w:rPr>
          <w:szCs w:val="20"/>
          <w:lang w:val="ru-RU" w:eastAsia="ru-RU"/>
        </w:rPr>
        <w:t xml:space="preserve">15.02.18 Техническая эксплуатация и обслуживание роботизированного производства (по отраслям) </w:t>
      </w:r>
      <w:r w:rsidRPr="00A2015D">
        <w:rPr>
          <w:szCs w:val="20"/>
          <w:lang w:val="ru-RU" w:eastAsia="ru-RU"/>
        </w:rPr>
        <w:t>присваивается квалификация: наименование квалификации.</w:t>
      </w:r>
    </w:p>
    <w:p w:rsidR="004143A5" w:rsidRDefault="002D2A9A">
      <w:pPr>
        <w:widowControl w:val="0"/>
        <w:spacing w:line="276" w:lineRule="auto"/>
        <w:ind w:firstLine="709"/>
        <w:jc w:val="both"/>
        <w:rPr>
          <w:color w:val="000000"/>
          <w:szCs w:val="20"/>
          <w:lang w:val="ru-RU" w:eastAsia="ru-RU"/>
        </w:rPr>
      </w:pPr>
      <w:r w:rsidRPr="00A2015D">
        <w:rPr>
          <w:szCs w:val="20"/>
          <w:lang w:val="ru-RU" w:eastAsia="ru-RU"/>
        </w:rPr>
        <w:t xml:space="preserve">Примерная программа ГИА является частью основной ПОП-П по программе </w:t>
      </w:r>
      <w:r w:rsidR="00A2015D" w:rsidRPr="00A2015D">
        <w:rPr>
          <w:szCs w:val="20"/>
          <w:lang w:val="ru-RU" w:eastAsia="ru-RU"/>
        </w:rPr>
        <w:t>подготовки специалистов</w:t>
      </w:r>
      <w:r w:rsidRPr="00A2015D">
        <w:rPr>
          <w:szCs w:val="20"/>
          <w:lang w:val="ru-RU" w:eastAsia="ru-RU"/>
        </w:rPr>
        <w:t xml:space="preserve"> среднего звена и определяет совокупность требований к ГИА, в том числе к содержанию, организации работы, оценочным материалам ГИА выпускников по данной специальности</w:t>
      </w:r>
      <w:r w:rsidR="00A2015D" w:rsidRPr="00A2015D">
        <w:rPr>
          <w:szCs w:val="20"/>
          <w:lang w:val="ru-RU" w:eastAsia="ru-RU"/>
        </w:rPr>
        <w:t xml:space="preserve"> 15.02.18 Техническая эксплуатация </w:t>
      </w:r>
      <w:r w:rsidR="00A2015D" w:rsidRPr="00A2015D">
        <w:rPr>
          <w:color w:val="000000"/>
          <w:szCs w:val="20"/>
          <w:lang w:val="ru-RU" w:eastAsia="ru-RU"/>
        </w:rPr>
        <w:t>и обслуживание роботизированного производства (по отраслям)</w:t>
      </w:r>
    </w:p>
    <w:p w:rsidR="004143A5" w:rsidRDefault="002D2A9A">
      <w:pPr>
        <w:widowControl w:val="0"/>
        <w:spacing w:line="276" w:lineRule="auto"/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Выпускник, освоивший образовательную программу, должен быть готов к выполнению видов деятельности, предусмотренных образовательной программой (таблица 1), и демонстрировать результаты освоения образовательной программы (таблица 2).</w:t>
      </w:r>
    </w:p>
    <w:p w:rsidR="000A2749" w:rsidRDefault="000A2749">
      <w:pPr>
        <w:widowControl w:val="0"/>
        <w:spacing w:line="276" w:lineRule="auto"/>
        <w:ind w:firstLine="709"/>
        <w:jc w:val="both"/>
        <w:rPr>
          <w:i/>
          <w:color w:val="000000"/>
          <w:szCs w:val="20"/>
          <w:highlight w:val="white"/>
          <w:lang w:val="ru-RU" w:eastAsia="ru-RU"/>
        </w:rPr>
      </w:pPr>
    </w:p>
    <w:p w:rsidR="004143A5" w:rsidRDefault="002D2A9A">
      <w:pPr>
        <w:jc w:val="right"/>
        <w:rPr>
          <w:b/>
          <w:color w:val="000000"/>
          <w:szCs w:val="20"/>
          <w:highlight w:val="white"/>
          <w:lang w:val="ru-RU" w:eastAsia="ru-RU"/>
        </w:rPr>
      </w:pPr>
      <w:r>
        <w:rPr>
          <w:b/>
          <w:color w:val="000000"/>
          <w:szCs w:val="20"/>
          <w:highlight w:val="white"/>
          <w:lang w:val="ru-RU" w:eastAsia="ru-RU"/>
        </w:rPr>
        <w:t xml:space="preserve">Таблица 1 </w:t>
      </w:r>
    </w:p>
    <w:p w:rsidR="004143A5" w:rsidRDefault="002D2A9A">
      <w:pPr>
        <w:spacing w:line="276" w:lineRule="auto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Виды деятельности</w:t>
      </w:r>
    </w:p>
    <w:tbl>
      <w:tblPr>
        <w:tblW w:w="0" w:type="auto"/>
        <w:tblInd w:w="-5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578"/>
        <w:gridCol w:w="4492"/>
      </w:tblGrid>
      <w:tr w:rsidR="00941251" w:rsidRPr="00A920DA" w:rsidTr="00A2015D">
        <w:trPr>
          <w:trHeight w:val="441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143A5" w:rsidRDefault="002D2A9A">
            <w:pPr>
              <w:jc w:val="center"/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 xml:space="preserve">Наименование </w:t>
            </w:r>
          </w:p>
          <w:p w:rsidR="004143A5" w:rsidRDefault="002D2A9A">
            <w:pPr>
              <w:jc w:val="center"/>
              <w:rPr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>вида деятельности (ВД)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143A5" w:rsidRDefault="002D2A9A">
            <w:pPr>
              <w:jc w:val="center"/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 xml:space="preserve">Код и наименование </w:t>
            </w:r>
          </w:p>
          <w:p w:rsidR="004143A5" w:rsidRDefault="002D2A9A">
            <w:pPr>
              <w:jc w:val="center"/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 xml:space="preserve">профессионального модуля (ПМ), </w:t>
            </w:r>
          </w:p>
          <w:p w:rsidR="004143A5" w:rsidRDefault="002D2A9A">
            <w:pPr>
              <w:jc w:val="center"/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>в рамках которого осваивается ВД</w:t>
            </w:r>
          </w:p>
        </w:tc>
      </w:tr>
      <w:tr w:rsidR="00941251" w:rsidTr="00A2015D">
        <w:trPr>
          <w:trHeight w:val="221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143A5" w:rsidRDefault="002D2A9A">
            <w:pPr>
              <w:jc w:val="center"/>
              <w:rPr>
                <w:color w:val="000000"/>
                <w:szCs w:val="20"/>
                <w:lang w:val="ru-RU" w:eastAsia="ru-RU"/>
              </w:rPr>
            </w:pPr>
            <w:r>
              <w:rPr>
                <w:color w:val="000000"/>
                <w:szCs w:val="20"/>
                <w:lang w:val="ru-RU" w:eastAsia="ru-RU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143A5" w:rsidRDefault="002D2A9A">
            <w:pPr>
              <w:jc w:val="center"/>
              <w:rPr>
                <w:color w:val="000000"/>
                <w:szCs w:val="20"/>
                <w:lang w:val="ru-RU" w:eastAsia="ru-RU"/>
              </w:rPr>
            </w:pPr>
            <w:r>
              <w:rPr>
                <w:color w:val="000000"/>
                <w:szCs w:val="20"/>
                <w:lang w:val="ru-RU" w:eastAsia="ru-RU"/>
              </w:rPr>
              <w:t>2</w:t>
            </w:r>
          </w:p>
        </w:tc>
      </w:tr>
      <w:tr w:rsidR="00941251" w:rsidTr="00A2015D">
        <w:trPr>
          <w:trHeight w:val="363"/>
        </w:trPr>
        <w:tc>
          <w:tcPr>
            <w:tcW w:w="10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4143A5" w:rsidRDefault="002D2A9A">
            <w:pPr>
              <w:jc w:val="center"/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b/>
                <w:color w:val="000000"/>
                <w:szCs w:val="20"/>
                <w:lang w:val="ru-RU" w:eastAsia="ru-RU"/>
              </w:rPr>
              <w:t>В соответствии с ФГОС</w:t>
            </w:r>
          </w:p>
        </w:tc>
      </w:tr>
      <w:tr w:rsidR="00941251" w:rsidRPr="00A920DA" w:rsidTr="00A2015D">
        <w:trPr>
          <w:trHeight w:val="221"/>
        </w:trPr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49" w:right="51"/>
              <w:rPr>
                <w:i/>
                <w:color w:val="000000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 xml:space="preserve">Техническое обеспечение эксплуатации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робототехнологических комплексов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77" w:right="137"/>
              <w:rPr>
                <w:color w:val="000000"/>
                <w:szCs w:val="20"/>
                <w:lang w:val="ru-RU" w:eastAsia="ru-RU"/>
              </w:rPr>
            </w:pPr>
            <w:r>
              <w:rPr>
                <w:iCs/>
                <w:sz w:val="22"/>
                <w:szCs w:val="22"/>
                <w:lang w:val="ru-RU" w:eastAsia="ru-RU"/>
              </w:rPr>
              <w:t xml:space="preserve">ПМ 01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Техническое обеспечение эксплуатации робототехнических комплексов</w:t>
            </w:r>
          </w:p>
        </w:tc>
      </w:tr>
      <w:tr w:rsidR="00941251" w:rsidRPr="00A920DA" w:rsidTr="00A2015D">
        <w:trPr>
          <w:trHeight w:val="221"/>
        </w:trPr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49" w:right="51"/>
              <w:rPr>
                <w:color w:val="000000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 xml:space="preserve">Пуско-наладка и техническое обслуживание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lastRenderedPageBreak/>
              <w:t>робототехнологических комплексов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77" w:right="137"/>
              <w:rPr>
                <w:color w:val="000000"/>
                <w:szCs w:val="20"/>
                <w:lang w:val="ru-RU" w:eastAsia="ru-RU"/>
              </w:rPr>
            </w:pPr>
            <w:r>
              <w:rPr>
                <w:iCs/>
                <w:sz w:val="22"/>
                <w:szCs w:val="22"/>
                <w:lang w:val="ru-RU" w:eastAsia="ru-RU"/>
              </w:rPr>
              <w:lastRenderedPageBreak/>
              <w:t xml:space="preserve">ПМ 02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 xml:space="preserve">Пуско-наладка и техническое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lastRenderedPageBreak/>
              <w:t>обслуживание робототехнологических комплек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сов</w:t>
            </w:r>
          </w:p>
        </w:tc>
      </w:tr>
      <w:tr w:rsidR="00941251" w:rsidRPr="00A920DA" w:rsidTr="00A2015D">
        <w:trPr>
          <w:trHeight w:val="221"/>
        </w:trPr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49" w:right="51"/>
              <w:rPr>
                <w:color w:val="000000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lastRenderedPageBreak/>
              <w:t>Организационное обеспечение внедрения средств автоматизации и механизации технологических операций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77" w:right="137"/>
              <w:rPr>
                <w:color w:val="000000"/>
                <w:szCs w:val="20"/>
                <w:lang w:val="ru-RU" w:eastAsia="ru-RU"/>
              </w:rPr>
            </w:pPr>
            <w:r>
              <w:rPr>
                <w:iCs/>
                <w:sz w:val="22"/>
                <w:szCs w:val="22"/>
                <w:lang w:val="ru-RU" w:eastAsia="ru-RU"/>
              </w:rPr>
              <w:t xml:space="preserve">ПМ 03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Организационное обеспечение автоматизации и механизации технологических операций</w:t>
            </w:r>
          </w:p>
        </w:tc>
      </w:tr>
      <w:tr w:rsidR="00941251" w:rsidRPr="00A920DA" w:rsidTr="00A2015D">
        <w:trPr>
          <w:trHeight w:val="221"/>
        </w:trPr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49" w:right="51"/>
              <w:rPr>
                <w:color w:val="000000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Подготовка и ведение технологического процесса (по видам) на робототехнологическом комплексе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77" w:right="137"/>
              <w:rPr>
                <w:color w:val="000000"/>
                <w:szCs w:val="20"/>
                <w:lang w:val="ru-RU" w:eastAsia="ru-RU"/>
              </w:rPr>
            </w:pPr>
            <w:r>
              <w:rPr>
                <w:iCs/>
                <w:sz w:val="22"/>
                <w:szCs w:val="22"/>
                <w:lang w:val="ru-RU" w:eastAsia="ru-RU"/>
              </w:rPr>
              <w:t xml:space="preserve">ПМ 04. 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>Подготовка и ведение технологического процесса (по отраслям) на роботизированном комплексе</w:t>
            </w:r>
          </w:p>
        </w:tc>
      </w:tr>
      <w:tr w:rsidR="00941251" w:rsidRPr="00A920DA" w:rsidTr="00A2015D">
        <w:trPr>
          <w:trHeight w:val="221"/>
        </w:trPr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49" w:right="51"/>
              <w:rPr>
                <w:color w:val="000000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Освоение видов работ по одной или нескольким профессиям рабочих,</w:t>
            </w:r>
            <w:r w:rsidRPr="00593525">
              <w:rPr>
                <w:iCs/>
                <w:sz w:val="22"/>
                <w:szCs w:val="22"/>
                <w:lang w:val="ru-RU" w:eastAsia="ru-RU"/>
              </w:rPr>
              <w:t xml:space="preserve"> должностям служащих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5" w:type="dxa"/>
            </w:tcMar>
          </w:tcPr>
          <w:p w:rsidR="00A2015D" w:rsidRDefault="002D2A9A" w:rsidP="00A2015D">
            <w:pPr>
              <w:ind w:left="77" w:right="137"/>
              <w:rPr>
                <w:color w:val="000000"/>
                <w:szCs w:val="20"/>
                <w:lang w:val="ru-RU" w:eastAsia="ru-RU"/>
              </w:rPr>
            </w:pPr>
            <w:r w:rsidRPr="00593525">
              <w:rPr>
                <w:sz w:val="22"/>
                <w:szCs w:val="22"/>
                <w:lang w:val="ru-RU" w:eastAsia="ru-RU"/>
              </w:rPr>
              <w:t>ПМ.05</w:t>
            </w:r>
            <w:r w:rsidRPr="00593525">
              <w:rPr>
                <w:sz w:val="22"/>
                <w:szCs w:val="22"/>
                <w:lang w:val="ru-RU" w:eastAsia="ru-RU"/>
              </w:rPr>
              <w:tab/>
              <w:t>Освоение одной или нескольких профессий рабочих, должностей служащих</w:t>
            </w:r>
          </w:p>
        </w:tc>
      </w:tr>
    </w:tbl>
    <w:p w:rsidR="004143A5" w:rsidRDefault="004143A5">
      <w:pPr>
        <w:spacing w:line="276" w:lineRule="auto"/>
        <w:ind w:firstLine="709"/>
        <w:contextualSpacing/>
        <w:jc w:val="both"/>
        <w:rPr>
          <w:i/>
          <w:color w:val="000000"/>
          <w:sz w:val="22"/>
          <w:szCs w:val="20"/>
          <w:highlight w:val="white"/>
          <w:lang w:val="ru-RU" w:eastAsia="ru-RU"/>
        </w:rPr>
      </w:pPr>
    </w:p>
    <w:p w:rsidR="004143A5" w:rsidRDefault="004143A5">
      <w:pPr>
        <w:jc w:val="right"/>
        <w:rPr>
          <w:b/>
          <w:color w:val="000000"/>
          <w:szCs w:val="20"/>
          <w:highlight w:val="white"/>
          <w:lang w:val="ru-RU" w:eastAsia="ru-RU"/>
        </w:rPr>
      </w:pPr>
    </w:p>
    <w:p w:rsidR="00A2015D" w:rsidRPr="00A2015D" w:rsidRDefault="002D2A9A" w:rsidP="00A2015D">
      <w:pPr>
        <w:jc w:val="right"/>
        <w:rPr>
          <w:b/>
          <w:color w:val="000000"/>
          <w:szCs w:val="20"/>
          <w:highlight w:val="white"/>
          <w:lang w:val="ru-RU" w:eastAsia="ru-RU"/>
        </w:rPr>
      </w:pPr>
      <w:r>
        <w:rPr>
          <w:b/>
          <w:color w:val="000000"/>
          <w:szCs w:val="20"/>
          <w:highlight w:val="white"/>
          <w:lang w:val="ru-RU" w:eastAsia="ru-RU"/>
        </w:rPr>
        <w:t xml:space="preserve">Таблица 2 </w:t>
      </w:r>
    </w:p>
    <w:p w:rsidR="004143A5" w:rsidRDefault="002D2A9A" w:rsidP="000E1D9E">
      <w:pPr>
        <w:spacing w:after="12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Перечень результатов, демонстрируемых выпускником</w:t>
      </w:r>
    </w:p>
    <w:tbl>
      <w:tblPr>
        <w:tblW w:w="10211" w:type="dxa"/>
        <w:tblInd w:w="-5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969"/>
        <w:gridCol w:w="6242"/>
      </w:tblGrid>
      <w:tr w:rsidR="00941251" w:rsidTr="00A2015D">
        <w:trPr>
          <w:trHeight w:val="47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143A5" w:rsidRDefault="002D2A9A">
            <w:pPr>
              <w:widowControl w:val="0"/>
              <w:jc w:val="center"/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color w:val="000000"/>
                <w:szCs w:val="20"/>
                <w:highlight w:val="white"/>
                <w:lang w:val="ru-RU" w:eastAsia="ru-RU"/>
              </w:rPr>
              <w:t xml:space="preserve">Оцениваемые виды деятельности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143A5" w:rsidRDefault="002D2A9A">
            <w:pPr>
              <w:widowControl w:val="0"/>
              <w:jc w:val="center"/>
              <w:rPr>
                <w:b/>
                <w:color w:val="000000"/>
                <w:szCs w:val="20"/>
                <w:lang w:val="ru-RU" w:eastAsia="ru-RU"/>
              </w:rPr>
            </w:pPr>
            <w:r>
              <w:rPr>
                <w:color w:val="000000"/>
                <w:szCs w:val="20"/>
                <w:highlight w:val="white"/>
                <w:lang w:val="ru-RU" w:eastAsia="ru-RU"/>
              </w:rPr>
              <w:t>Профессиональные компетенции</w:t>
            </w:r>
          </w:p>
        </w:tc>
      </w:tr>
      <w:tr w:rsidR="00941251" w:rsidRPr="00A920DA" w:rsidTr="00A2015D">
        <w:trPr>
          <w:trHeight w:val="259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2D2A9A">
            <w:pPr>
              <w:widowControl w:val="0"/>
              <w:rPr>
                <w:color w:val="0070C0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Техническое обеспечение эксплуатации робототехнологических комплексов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ПК 1.1. Планировать процесс выполнения своей работы на</w:t>
            </w:r>
          </w:p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основе конструкторской и технологической документации</w:t>
            </w:r>
          </w:p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робототехнологического комплекса</w:t>
            </w:r>
          </w:p>
        </w:tc>
      </w:tr>
      <w:tr w:rsidR="00941251" w:rsidTr="00A2015D">
        <w:trPr>
          <w:trHeight w:val="25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 xml:space="preserve">ПК 1.2. Определять </w:t>
            </w:r>
            <w:r w:rsidRPr="00A2015D">
              <w:rPr>
                <w:szCs w:val="20"/>
                <w:lang w:val="ru-RU" w:eastAsia="ru-RU"/>
              </w:rPr>
              <w:t>действительные значения контролируемых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параметров предметов труда с использованием средств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измерений.</w:t>
            </w:r>
          </w:p>
        </w:tc>
      </w:tr>
      <w:tr w:rsidR="00941251" w:rsidRPr="00A920DA" w:rsidTr="00A2015D">
        <w:trPr>
          <w:trHeight w:val="212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ПК 1.3. Осуществлять диагностику неисправностей и отказов</w:t>
            </w:r>
          </w:p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узлов и систем промышленных роботов и вспомогательных</w:t>
            </w:r>
          </w:p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механизмов, и устройств робототехнологич</w:t>
            </w:r>
            <w:r w:rsidRPr="00A2015D">
              <w:rPr>
                <w:szCs w:val="20"/>
                <w:lang w:val="ru-RU" w:eastAsia="ru-RU"/>
              </w:rPr>
              <w:t>еских комплексов.</w:t>
            </w:r>
          </w:p>
        </w:tc>
      </w:tr>
      <w:tr w:rsidR="00941251" w:rsidTr="00A2015D">
        <w:trPr>
          <w:trHeight w:val="324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ПК 1.4. Проектировать сборочные приспособления и</w:t>
            </w:r>
          </w:p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технологическую оснастку для робототехнологического</w:t>
            </w:r>
          </w:p>
          <w:p w:rsidR="00A2015D" w:rsidRPr="00A2015D" w:rsidRDefault="002D2A9A" w:rsidP="00A2015D">
            <w:pPr>
              <w:widowControl w:val="0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комплекса.</w:t>
            </w:r>
          </w:p>
        </w:tc>
      </w:tr>
      <w:tr w:rsidR="00941251" w:rsidTr="00A2015D">
        <w:trPr>
          <w:trHeight w:val="8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2D2A9A">
            <w:pPr>
              <w:widowControl w:val="0"/>
              <w:rPr>
                <w:color w:val="0070C0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Пуско-наладка и техническое обслуживание робототехнологических комплексов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rPr>
                <w:spacing w:val="2"/>
                <w:szCs w:val="20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 xml:space="preserve">ПК 2.1. Выполнять комплекс </w:t>
            </w:r>
            <w:r w:rsidRPr="00A2015D">
              <w:rPr>
                <w:spacing w:val="2"/>
                <w:szCs w:val="20"/>
                <w:lang w:val="ru-RU" w:eastAsia="ru-RU"/>
              </w:rPr>
              <w:t>пусконаладочных работ на</w:t>
            </w:r>
          </w:p>
          <w:p w:rsidR="00A2015D" w:rsidRPr="00A2015D" w:rsidRDefault="002D2A9A" w:rsidP="00A2015D">
            <w:pPr>
              <w:widowControl w:val="0"/>
              <w:rPr>
                <w:spacing w:val="2"/>
                <w:szCs w:val="20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робототехнологических комплексах в соответствии с</w:t>
            </w:r>
          </w:p>
          <w:p w:rsidR="00A2015D" w:rsidRPr="00A2015D" w:rsidRDefault="002D2A9A" w:rsidP="00A2015D">
            <w:pPr>
              <w:widowControl w:val="0"/>
              <w:rPr>
                <w:spacing w:val="2"/>
                <w:szCs w:val="20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требованиями конструкторской и технологической</w:t>
            </w:r>
          </w:p>
          <w:p w:rsidR="00A2015D" w:rsidRPr="00A2015D" w:rsidRDefault="002D2A9A" w:rsidP="00A2015D">
            <w:pPr>
              <w:widowControl w:val="0"/>
              <w:rPr>
                <w:spacing w:val="2"/>
                <w:szCs w:val="20"/>
                <w:highlight w:val="yellow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документации.</w:t>
            </w:r>
          </w:p>
        </w:tc>
      </w:tr>
      <w:tr w:rsidR="00941251" w:rsidTr="00A2015D">
        <w:trPr>
          <w:trHeight w:val="236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rPr>
                <w:spacing w:val="2"/>
                <w:szCs w:val="20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ПК 2.2. Разрабатывать управляющие программы работы</w:t>
            </w:r>
          </w:p>
          <w:p w:rsidR="00A2015D" w:rsidRPr="00A2015D" w:rsidRDefault="002D2A9A" w:rsidP="00A2015D">
            <w:pPr>
              <w:widowControl w:val="0"/>
              <w:rPr>
                <w:spacing w:val="2"/>
                <w:szCs w:val="20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робототехнологических</w:t>
            </w:r>
            <w:r w:rsidRPr="00A2015D">
              <w:rPr>
                <w:spacing w:val="2"/>
                <w:szCs w:val="20"/>
                <w:lang w:val="ru-RU" w:eastAsia="ru-RU"/>
              </w:rPr>
              <w:t xml:space="preserve"> комплексов в соответствии с</w:t>
            </w:r>
          </w:p>
          <w:p w:rsidR="00A2015D" w:rsidRPr="00A2015D" w:rsidRDefault="002D2A9A" w:rsidP="00A2015D">
            <w:pPr>
              <w:widowControl w:val="0"/>
              <w:rPr>
                <w:spacing w:val="2"/>
                <w:szCs w:val="20"/>
                <w:highlight w:val="white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техническим заданием.</w:t>
            </w:r>
          </w:p>
        </w:tc>
      </w:tr>
      <w:tr w:rsidR="00941251" w:rsidTr="00A2015D">
        <w:trPr>
          <w:trHeight w:val="13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pacing w:val="2"/>
                <w:szCs w:val="20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ПК 2.3. Осуществлять работы по контролю,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pacing w:val="2"/>
                <w:szCs w:val="20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регламентированному и неплановому техническому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pacing w:val="2"/>
                <w:szCs w:val="20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обслуживанию промышленных роботов и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pacing w:val="2"/>
                <w:szCs w:val="20"/>
                <w:highlight w:val="white"/>
                <w:lang w:val="ru-RU" w:eastAsia="ru-RU"/>
              </w:rPr>
            </w:pPr>
            <w:r w:rsidRPr="00A2015D">
              <w:rPr>
                <w:spacing w:val="2"/>
                <w:szCs w:val="20"/>
                <w:lang w:val="ru-RU" w:eastAsia="ru-RU"/>
              </w:rPr>
              <w:t>робототехнологических комплексов.</w:t>
            </w:r>
          </w:p>
        </w:tc>
      </w:tr>
      <w:tr w:rsidR="00941251" w:rsidRPr="00A920DA" w:rsidTr="00A2015D">
        <w:trPr>
          <w:trHeight w:val="13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 xml:space="preserve">ПК 2.4. Выполнять настройку и </w:t>
            </w:r>
            <w:r w:rsidRPr="00A2015D">
              <w:rPr>
                <w:szCs w:val="20"/>
                <w:lang w:val="ru-RU" w:eastAsia="ru-RU"/>
              </w:rPr>
              <w:t>конфигурирование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программируемых логических контроллеров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робототехнологических комплексов в соответствии с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принципиальными схемами подключения.</w:t>
            </w:r>
          </w:p>
        </w:tc>
      </w:tr>
      <w:tr w:rsidR="00941251" w:rsidTr="00A2015D">
        <w:trPr>
          <w:trHeight w:val="118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2D2A9A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Организационное обеспечение внедрения средств автоматизации и механизации технологических операций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 xml:space="preserve">ПК 3.1. </w:t>
            </w:r>
            <w:r w:rsidRPr="00A2015D">
              <w:rPr>
                <w:szCs w:val="20"/>
                <w:lang w:val="ru-RU" w:eastAsia="ru-RU"/>
              </w:rPr>
              <w:t>Разрабатывать предложения по автоматизации и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механизации на основании анализа средств технологического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обеспечения.</w:t>
            </w:r>
          </w:p>
        </w:tc>
      </w:tr>
      <w:tr w:rsidR="00941251" w:rsidRPr="00A920DA" w:rsidTr="00A2015D">
        <w:trPr>
          <w:trHeight w:val="118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ПК 3.2. Выполнять проектные и опытно-конструкторские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 xml:space="preserve">работы по внедрению средств автоматизации и </w:t>
            </w:r>
            <w:r w:rsidRPr="00A2015D">
              <w:rPr>
                <w:szCs w:val="20"/>
                <w:lang w:val="ru-RU" w:eastAsia="ru-RU"/>
              </w:rPr>
              <w:lastRenderedPageBreak/>
              <w:t>механизации</w:t>
            </w:r>
          </w:p>
        </w:tc>
      </w:tr>
      <w:tr w:rsidR="00941251" w:rsidTr="00A2015D">
        <w:trPr>
          <w:trHeight w:val="131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 xml:space="preserve">ПК 3.3. </w:t>
            </w:r>
            <w:r w:rsidRPr="00A2015D">
              <w:rPr>
                <w:szCs w:val="20"/>
                <w:lang w:val="ru-RU" w:eastAsia="ru-RU"/>
              </w:rPr>
              <w:t>Осуществлять планирование и организацию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производственных работ по внедрению средств автоматизации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и механизации.</w:t>
            </w:r>
          </w:p>
        </w:tc>
      </w:tr>
      <w:tr w:rsidR="00941251" w:rsidTr="00A2015D">
        <w:trPr>
          <w:trHeight w:val="129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ПК 3.4. Разрабатывать техническую документацию, инструкции,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связанные с внедрением средств автоматизации и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механизации</w:t>
            </w:r>
          </w:p>
        </w:tc>
      </w:tr>
      <w:tr w:rsidR="00941251" w:rsidRPr="00A920DA" w:rsidTr="00A2015D">
        <w:trPr>
          <w:trHeight w:val="118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2D2A9A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Подготовка и ведение технологического процесса (по видам) на робототехнологическом комплексе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ПК 4.1. Составлять маршрут технологического процесса из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разработанных технологических операций и переходов.</w:t>
            </w:r>
          </w:p>
        </w:tc>
      </w:tr>
      <w:tr w:rsidR="00941251" w:rsidRPr="00A920DA" w:rsidTr="00A2015D">
        <w:trPr>
          <w:trHeight w:val="118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 xml:space="preserve">ПК 4.2. Контролировать ведение </w:t>
            </w:r>
            <w:r w:rsidRPr="00A2015D">
              <w:rPr>
                <w:szCs w:val="20"/>
                <w:lang w:val="ru-RU" w:eastAsia="ru-RU"/>
              </w:rPr>
              <w:t>технологического процесса в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соответствии с производственно-технологической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документацией.</w:t>
            </w:r>
          </w:p>
        </w:tc>
      </w:tr>
      <w:tr w:rsidR="00941251" w:rsidTr="00A2015D">
        <w:trPr>
          <w:trHeight w:val="13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ПК 4.3. Определять степень пригодности технологического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процесса, опираясь на оценку качества по совокупности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различных свойств.</w:t>
            </w:r>
          </w:p>
        </w:tc>
      </w:tr>
      <w:tr w:rsidR="00941251" w:rsidTr="000A2749">
        <w:trPr>
          <w:trHeight w:val="13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 xml:space="preserve">ПК 4.4. </w:t>
            </w:r>
            <w:r w:rsidRPr="00A2015D">
              <w:rPr>
                <w:szCs w:val="20"/>
                <w:lang w:val="ru-RU" w:eastAsia="ru-RU"/>
              </w:rPr>
              <w:t>Разрабатывать сопутствующую техническую и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методическую документацию, связанную с использованием</w:t>
            </w:r>
          </w:p>
          <w:p w:rsidR="00A2015D" w:rsidRPr="00A2015D" w:rsidRDefault="002D2A9A" w:rsidP="00A2015D">
            <w:pPr>
              <w:widowControl w:val="0"/>
              <w:ind w:left="1" w:hanging="3"/>
              <w:rPr>
                <w:szCs w:val="20"/>
                <w:lang w:val="ru-RU" w:eastAsia="ru-RU"/>
              </w:rPr>
            </w:pPr>
            <w:r w:rsidRPr="00A2015D">
              <w:rPr>
                <w:szCs w:val="20"/>
                <w:lang w:val="ru-RU" w:eastAsia="ru-RU"/>
              </w:rPr>
              <w:t>робототехнологического комплекса.</w:t>
            </w:r>
          </w:p>
        </w:tc>
      </w:tr>
      <w:tr w:rsidR="00941251" w:rsidRPr="00A920DA" w:rsidTr="000A2749">
        <w:trPr>
          <w:trHeight w:val="4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2D2A9A" w:rsidP="0083147F">
            <w:pPr>
              <w:rPr>
                <w:rFonts w:asciiTheme="minorHAnsi" w:hAnsiTheme="minorHAnsi"/>
                <w:color w:val="000000"/>
                <w:sz w:val="22"/>
                <w:szCs w:val="20"/>
                <w:lang w:val="ru-RU" w:eastAsia="ru-RU"/>
              </w:rPr>
            </w:pPr>
            <w:r w:rsidRPr="00593525">
              <w:rPr>
                <w:iCs/>
                <w:sz w:val="22"/>
                <w:szCs w:val="22"/>
                <w:lang w:val="ru-RU" w:eastAsia="ru-RU"/>
              </w:rPr>
              <w:t>Освоение видов работ по одной или нескольким профессиям рабочих, должностям служащих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A2015D" w:rsidRDefault="00A2015D" w:rsidP="0083147F">
            <w:pPr>
              <w:widowControl w:val="0"/>
              <w:ind w:left="1" w:hanging="3"/>
              <w:rPr>
                <w:color w:val="0070C0"/>
                <w:szCs w:val="20"/>
                <w:lang w:val="ru-RU" w:eastAsia="ru-RU"/>
              </w:rPr>
            </w:pPr>
          </w:p>
        </w:tc>
      </w:tr>
    </w:tbl>
    <w:p w:rsidR="00A2015D" w:rsidRDefault="00A2015D">
      <w:pPr>
        <w:spacing w:line="276" w:lineRule="auto"/>
        <w:ind w:firstLine="709"/>
        <w:contextualSpacing/>
        <w:jc w:val="both"/>
        <w:rPr>
          <w:i/>
          <w:color w:val="000000"/>
          <w:sz w:val="22"/>
          <w:szCs w:val="20"/>
          <w:highlight w:val="white"/>
          <w:lang w:val="ru-RU" w:eastAsia="ru-RU"/>
        </w:rPr>
      </w:pPr>
    </w:p>
    <w:p w:rsidR="004143A5" w:rsidRPr="00A2015D" w:rsidRDefault="002D2A9A">
      <w:pPr>
        <w:spacing w:line="276" w:lineRule="auto"/>
        <w:ind w:firstLine="708"/>
        <w:jc w:val="both"/>
        <w:rPr>
          <w:rFonts w:asciiTheme="minorHAnsi" w:hAnsiTheme="minorHAnsi"/>
          <w:sz w:val="22"/>
          <w:szCs w:val="20"/>
          <w:lang w:val="ru-RU" w:eastAsia="ru-RU"/>
        </w:rPr>
      </w:pPr>
      <w:r w:rsidRPr="00A2015D">
        <w:rPr>
          <w:szCs w:val="20"/>
          <w:lang w:val="ru-RU" w:eastAsia="ru-RU"/>
        </w:rPr>
        <w:t xml:space="preserve">Выпускники, освоившие программу по специальности </w:t>
      </w:r>
      <w:r w:rsidR="00A2015D" w:rsidRPr="00A2015D">
        <w:rPr>
          <w:szCs w:val="20"/>
          <w:lang w:val="ru-RU" w:eastAsia="ru-RU"/>
        </w:rPr>
        <w:t>15.02.18 Техническая эксплуатация и обслуживание роботизированного производства (по отраслям)</w:t>
      </w:r>
      <w:r w:rsidRPr="00A2015D">
        <w:rPr>
          <w:szCs w:val="20"/>
          <w:lang w:val="ru-RU" w:eastAsia="ru-RU"/>
        </w:rPr>
        <w:t xml:space="preserve">, сдают ГИА в </w:t>
      </w:r>
      <w:r w:rsidR="00A2015D" w:rsidRPr="00A2015D">
        <w:rPr>
          <w:szCs w:val="20"/>
          <w:lang w:val="ru-RU" w:eastAsia="ru-RU"/>
        </w:rPr>
        <w:t>форме демонстрационного</w:t>
      </w:r>
      <w:r w:rsidRPr="00A2015D">
        <w:rPr>
          <w:szCs w:val="20"/>
          <w:lang w:val="ru-RU" w:eastAsia="ru-RU"/>
        </w:rPr>
        <w:t xml:space="preserve"> экзамена профильного уровня и защиты дипломного проекта (работы</w:t>
      </w:r>
      <w:r w:rsidR="00A2015D" w:rsidRPr="00A2015D">
        <w:rPr>
          <w:szCs w:val="20"/>
          <w:lang w:val="ru-RU" w:eastAsia="ru-RU"/>
        </w:rPr>
        <w:t>).</w:t>
      </w:r>
    </w:p>
    <w:p w:rsidR="004143A5" w:rsidRDefault="004143A5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</w:p>
    <w:p w:rsidR="004143A5" w:rsidRDefault="002D2A9A">
      <w:pPr>
        <w:spacing w:line="276" w:lineRule="auto"/>
        <w:ind w:firstLine="709"/>
        <w:contextualSpacing/>
        <w:jc w:val="both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Примерные требования к проведению демонстрационного экзамена</w:t>
      </w:r>
    </w:p>
    <w:p w:rsidR="004143A5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Демонстрационный экзамен </w:t>
      </w:r>
      <w:r>
        <w:rPr>
          <w:b/>
          <w:color w:val="000000"/>
          <w:szCs w:val="20"/>
          <w:lang w:val="ru-RU" w:eastAsia="ru-RU"/>
        </w:rPr>
        <w:t>профильного уровня</w:t>
      </w:r>
      <w:r>
        <w:rPr>
          <w:color w:val="000000"/>
          <w:szCs w:val="20"/>
          <w:lang w:val="ru-RU" w:eastAsia="ru-RU"/>
        </w:rPr>
        <w:t xml:space="preserve">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</w:t>
      </w:r>
      <w:r>
        <w:rPr>
          <w:color w:val="000000"/>
          <w:szCs w:val="20"/>
          <w:lang w:val="ru-RU" w:eastAsia="ru-RU"/>
        </w:rPr>
        <w:t>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</w:t>
      </w:r>
      <w:r>
        <w:rPr>
          <w:color w:val="000000"/>
          <w:szCs w:val="20"/>
          <w:lang w:val="ru-RU" w:eastAsia="ru-RU"/>
        </w:rPr>
        <w:t>готовке обучающихся (далее - организации-партнеры).</w:t>
      </w:r>
    </w:p>
    <w:p w:rsidR="004143A5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Демонстрационный экзамен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– оценочные м</w:t>
      </w:r>
      <w:r>
        <w:rPr>
          <w:color w:val="000000"/>
          <w:szCs w:val="20"/>
          <w:lang w:val="ru-RU" w:eastAsia="ru-RU"/>
        </w:rPr>
        <w:t>атериалы),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«Интернет» единых оценочных материалов.</w:t>
      </w:r>
    </w:p>
    <w:p w:rsidR="004143A5" w:rsidRDefault="002D2A9A" w:rsidP="00A2015D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Комплект оценочной документации (КОД) включает компл</w:t>
      </w:r>
      <w:r>
        <w:rPr>
          <w:color w:val="000000"/>
          <w:szCs w:val="20"/>
          <w:lang w:val="ru-RU" w:eastAsia="ru-RU"/>
        </w:rPr>
        <w:t xml:space="preserve">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</w:t>
      </w:r>
      <w:r>
        <w:rPr>
          <w:color w:val="000000"/>
          <w:szCs w:val="20"/>
          <w:lang w:val="ru-RU" w:eastAsia="ru-RU"/>
        </w:rPr>
        <w:lastRenderedPageBreak/>
        <w:t>демонстрационного экзамена, требования к составу экспертных групп, инструкци</w:t>
      </w:r>
      <w:r>
        <w:rPr>
          <w:color w:val="000000"/>
          <w:szCs w:val="20"/>
          <w:lang w:val="ru-RU" w:eastAsia="ru-RU"/>
        </w:rPr>
        <w:t>и по технике безопасности, а также образцы заданий.</w:t>
      </w:r>
    </w:p>
    <w:p w:rsidR="000A2749" w:rsidRPr="00A2015D" w:rsidRDefault="000A2749" w:rsidP="00A2015D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</w:p>
    <w:p w:rsidR="004143A5" w:rsidRDefault="002D2A9A">
      <w:pPr>
        <w:spacing w:line="276" w:lineRule="auto"/>
        <w:ind w:firstLine="709"/>
        <w:contextualSpacing/>
        <w:jc w:val="both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Организация и проведение защиты дипломного проекта (работы)</w:t>
      </w:r>
    </w:p>
    <w:p w:rsidR="004143A5" w:rsidRDefault="002D2A9A">
      <w:pPr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Программа организации проведения защиты </w:t>
      </w:r>
      <w:bookmarkStart w:id="137" w:name="_Hlk147908358"/>
      <w:r>
        <w:rPr>
          <w:color w:val="000000"/>
          <w:szCs w:val="20"/>
          <w:lang w:val="ru-RU" w:eastAsia="ru-RU"/>
        </w:rPr>
        <w:t xml:space="preserve">дипломного проекта (работы) </w:t>
      </w:r>
      <w:bookmarkEnd w:id="137"/>
      <w:r>
        <w:rPr>
          <w:color w:val="000000"/>
          <w:szCs w:val="20"/>
          <w:lang w:val="ru-RU" w:eastAsia="ru-RU"/>
        </w:rPr>
        <w:br/>
        <w:t>как формы ГИА включает общие положения, тематику, структуру и содержание д</w:t>
      </w:r>
      <w:r>
        <w:rPr>
          <w:color w:val="000000"/>
          <w:szCs w:val="20"/>
          <w:lang w:val="ru-RU" w:eastAsia="ru-RU"/>
        </w:rPr>
        <w:t>ипломного проекта (работы), порядок оценки результатов дипломного проекта (работы).</w:t>
      </w:r>
    </w:p>
    <w:p w:rsidR="004143A5" w:rsidRDefault="002D2A9A">
      <w:pPr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</w:t>
      </w:r>
      <w:r>
        <w:rPr>
          <w:color w:val="000000"/>
          <w:szCs w:val="20"/>
          <w:lang w:val="ru-RU" w:eastAsia="ru-RU"/>
        </w:rPr>
        <w:br/>
        <w:t xml:space="preserve">к самостоятельной </w:t>
      </w:r>
      <w:r>
        <w:rPr>
          <w:color w:val="000000"/>
          <w:szCs w:val="20"/>
          <w:lang w:val="ru-RU" w:eastAsia="ru-RU"/>
        </w:rPr>
        <w:t>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сформированность его профессиональных уме</w:t>
      </w:r>
      <w:r>
        <w:rPr>
          <w:color w:val="000000"/>
          <w:szCs w:val="20"/>
          <w:lang w:val="ru-RU" w:eastAsia="ru-RU"/>
        </w:rPr>
        <w:t>ний и навыков.</w:t>
      </w:r>
    </w:p>
    <w:p w:rsidR="004143A5" w:rsidRDefault="002D2A9A">
      <w:pPr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Тематика дипломных проектов (работ) определяется образовательной организацией. Выпускнику предоставляется право выбора темы дипломного проекта (работы), </w:t>
      </w:r>
      <w:r>
        <w:rPr>
          <w:color w:val="000000"/>
          <w:szCs w:val="20"/>
          <w:lang w:val="ru-RU" w:eastAsia="ru-RU"/>
        </w:rPr>
        <w:br/>
        <w:t xml:space="preserve">в том числе предложения своей темы с необходимым обоснованием целесообразности </w:t>
      </w:r>
      <w:r>
        <w:rPr>
          <w:color w:val="000000"/>
          <w:szCs w:val="20"/>
          <w:lang w:val="ru-RU" w:eastAsia="ru-RU"/>
        </w:rPr>
        <w:br/>
        <w:t>ее разр</w:t>
      </w:r>
      <w:r>
        <w:rPr>
          <w:color w:val="000000"/>
          <w:szCs w:val="20"/>
          <w:lang w:val="ru-RU" w:eastAsia="ru-RU"/>
        </w:rPr>
        <w:t xml:space="preserve">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</w:t>
      </w:r>
      <w:r>
        <w:rPr>
          <w:color w:val="000000"/>
          <w:szCs w:val="20"/>
          <w:lang w:val="ru-RU" w:eastAsia="ru-RU"/>
        </w:rPr>
        <w:br/>
        <w:t>в образовательную программу среднего профессионального образования.</w:t>
      </w:r>
    </w:p>
    <w:p w:rsidR="004143A5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Для подготовки дипломного </w:t>
      </w:r>
      <w:r>
        <w:rPr>
          <w:color w:val="000000"/>
          <w:szCs w:val="20"/>
          <w:lang w:val="ru-RU" w:eastAsia="ru-RU"/>
        </w:rPr>
        <w:t xml:space="preserve">проекта (работы) выпускнику назначается руководитель </w:t>
      </w:r>
      <w:r>
        <w:rPr>
          <w:color w:val="000000"/>
          <w:szCs w:val="20"/>
          <w:lang w:val="ru-RU" w:eastAsia="ru-RU"/>
        </w:rPr>
        <w:br/>
        <w:t>и при необходимости консультанты, оказывающие выпускнику методическую поддержку.</w:t>
      </w:r>
    </w:p>
    <w:p w:rsidR="004143A5" w:rsidRDefault="002D2A9A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Закрепление за выпускниками тем дипломных проектов (работ), назначение руководителей и консультантов осуществляется распо</w:t>
      </w:r>
      <w:r>
        <w:rPr>
          <w:color w:val="000000"/>
          <w:szCs w:val="20"/>
          <w:lang w:val="ru-RU" w:eastAsia="ru-RU"/>
        </w:rPr>
        <w:t>рядительным актом образовательной организации.</w:t>
      </w:r>
    </w:p>
    <w:p w:rsidR="004143A5" w:rsidRDefault="002D2A9A" w:rsidP="00A2015D">
      <w:pPr>
        <w:ind w:firstLine="709"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>Тематику дипломных проектов (работ), структуру и содержание дипломного проекта (работы), порядок оценки результатов и систему оценивания образовательная организация разрабатывает самостоятельно.</w:t>
      </w:r>
    </w:p>
    <w:p w:rsidR="000A2749" w:rsidRPr="00A2015D" w:rsidRDefault="000A2749" w:rsidP="00A2015D">
      <w:pPr>
        <w:ind w:firstLine="709"/>
        <w:jc w:val="both"/>
        <w:rPr>
          <w:color w:val="000000"/>
          <w:szCs w:val="20"/>
          <w:lang w:val="ru-RU" w:eastAsia="ru-RU"/>
        </w:rPr>
      </w:pPr>
    </w:p>
    <w:p w:rsidR="004143A5" w:rsidRPr="00A2015D" w:rsidRDefault="002D2A9A">
      <w:pPr>
        <w:spacing w:line="276" w:lineRule="auto"/>
        <w:ind w:firstLine="709"/>
        <w:contextualSpacing/>
        <w:jc w:val="both"/>
        <w:rPr>
          <w:b/>
          <w:color w:val="000000"/>
          <w:szCs w:val="20"/>
          <w:lang w:val="ru-RU" w:eastAsia="ru-RU"/>
        </w:rPr>
      </w:pPr>
      <w:bookmarkStart w:id="138" w:name="_Hlk158217002"/>
      <w:r w:rsidRPr="00A2015D">
        <w:rPr>
          <w:b/>
          <w:color w:val="000000"/>
          <w:szCs w:val="20"/>
          <w:lang w:val="ru-RU" w:eastAsia="ru-RU"/>
        </w:rPr>
        <w:t>Примерная стр</w:t>
      </w:r>
      <w:r w:rsidRPr="00A2015D">
        <w:rPr>
          <w:b/>
          <w:color w:val="000000"/>
          <w:szCs w:val="20"/>
          <w:lang w:val="ru-RU" w:eastAsia="ru-RU"/>
        </w:rPr>
        <w:t>уктура программы ГИА</w:t>
      </w:r>
    </w:p>
    <w:p w:rsidR="004143A5" w:rsidRPr="00A2015D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 w:rsidRPr="00A2015D">
        <w:rPr>
          <w:color w:val="000000"/>
          <w:szCs w:val="20"/>
          <w:lang w:val="ru-RU" w:eastAsia="ru-RU"/>
        </w:rPr>
        <w:t xml:space="preserve">1. Основные положения (указываются: код и наименование образовательной программы, нормативно-правовые акты в соответствии с которыми разработана программа ГИА, кто разрабатывает и как утверждается) </w:t>
      </w:r>
    </w:p>
    <w:p w:rsidR="004143A5" w:rsidRPr="00A2015D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 w:rsidRPr="00A2015D">
        <w:rPr>
          <w:color w:val="000000"/>
          <w:szCs w:val="20"/>
          <w:lang w:val="ru-RU" w:eastAsia="ru-RU"/>
        </w:rPr>
        <w:t xml:space="preserve">2. Паспорт программы </w:t>
      </w:r>
      <w:r w:rsidRPr="00A2015D">
        <w:rPr>
          <w:color w:val="000000"/>
          <w:szCs w:val="20"/>
          <w:lang w:val="ru-RU" w:eastAsia="ru-RU"/>
        </w:rPr>
        <w:t>государственной итоговой аттестации (область применения, требования к результатам освоения программы, цели и задачи ГИА)</w:t>
      </w:r>
    </w:p>
    <w:p w:rsidR="004143A5" w:rsidRPr="00A2015D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 w:rsidRPr="00A2015D">
        <w:rPr>
          <w:color w:val="000000"/>
          <w:szCs w:val="20"/>
          <w:lang w:val="ru-RU" w:eastAsia="ru-RU"/>
        </w:rPr>
        <w:t>3. Структура, содержание и условия допуска к государственной итоговой аттестации (форма ГИА, объем времени, сроки подготовки и проведен</w:t>
      </w:r>
      <w:r w:rsidRPr="00A2015D">
        <w:rPr>
          <w:color w:val="000000"/>
          <w:szCs w:val="20"/>
          <w:lang w:val="ru-RU" w:eastAsia="ru-RU"/>
        </w:rPr>
        <w:t>ия ГИА, описание условий допуска и подготовки дипломного проекта (работы), а также его структуры и требований к содержанию, описание условий допуска и подготовки ДЭ, описание структуры, требований к содержанию и условий допуска к ГЭ)</w:t>
      </w:r>
    </w:p>
    <w:p w:rsidR="004143A5" w:rsidRPr="00A2015D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 w:rsidRPr="00A2015D">
        <w:rPr>
          <w:color w:val="000000"/>
          <w:szCs w:val="20"/>
          <w:lang w:val="ru-RU" w:eastAsia="ru-RU"/>
        </w:rPr>
        <w:t>4. Организация и поряд</w:t>
      </w:r>
      <w:r w:rsidRPr="00A2015D">
        <w:rPr>
          <w:color w:val="000000"/>
          <w:szCs w:val="20"/>
          <w:lang w:val="ru-RU" w:eastAsia="ru-RU"/>
        </w:rPr>
        <w:t>ок проведения государственной итоговой аттестации (описание требований к минимальному материально-техническому, информационному обеспечению, организации и проведения защиты дипломного проекта (работы), ДЭ или ГЭ)</w:t>
      </w:r>
    </w:p>
    <w:p w:rsidR="004143A5" w:rsidRPr="00A2015D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 w:rsidRPr="00A2015D">
        <w:rPr>
          <w:color w:val="000000"/>
          <w:szCs w:val="20"/>
          <w:lang w:val="ru-RU" w:eastAsia="ru-RU"/>
        </w:rPr>
        <w:t>5. Критерии оценки уровня и качества подгот</w:t>
      </w:r>
      <w:r w:rsidRPr="00A2015D">
        <w:rPr>
          <w:color w:val="000000"/>
          <w:szCs w:val="20"/>
          <w:lang w:val="ru-RU" w:eastAsia="ru-RU"/>
        </w:rPr>
        <w:t>овки обучающихся (описание критериев оценки дипломного проекта (работы), ДЭ или ГЭ)</w:t>
      </w:r>
    </w:p>
    <w:p w:rsidR="004143A5" w:rsidRPr="00A2015D" w:rsidRDefault="002D2A9A" w:rsidP="00A2015D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 w:rsidRPr="00A2015D">
        <w:rPr>
          <w:color w:val="000000"/>
          <w:szCs w:val="20"/>
          <w:lang w:val="ru-RU" w:eastAsia="ru-RU"/>
        </w:rPr>
        <w:t>6. Порядок апелляции и пересдачи государственной итоговой аттестации (описание процедуры подачи апелляции)</w:t>
      </w:r>
    </w:p>
    <w:p w:rsidR="004143A5" w:rsidRDefault="002D2A9A">
      <w:pPr>
        <w:spacing w:line="276" w:lineRule="auto"/>
        <w:ind w:firstLine="709"/>
        <w:contextualSpacing/>
        <w:jc w:val="both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Приложения:</w:t>
      </w:r>
    </w:p>
    <w:p w:rsidR="004143A5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Предлагаемые темы дипломных проектов (работ) для </w:t>
      </w:r>
      <w:r>
        <w:rPr>
          <w:color w:val="000000"/>
          <w:szCs w:val="20"/>
          <w:lang w:val="ru-RU" w:eastAsia="ru-RU"/>
        </w:rPr>
        <w:t>программ ППССЗ</w:t>
      </w:r>
    </w:p>
    <w:p w:rsidR="004143A5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lastRenderedPageBreak/>
        <w:t>План мероприятий по организации проведения демонстрационного экзамена в рамках государственной итоговой аттестации выпускников</w:t>
      </w:r>
    </w:p>
    <w:p w:rsidR="004143A5" w:rsidRDefault="002D2A9A">
      <w:pPr>
        <w:spacing w:line="276" w:lineRule="auto"/>
        <w:ind w:firstLine="709"/>
        <w:contextualSpacing/>
        <w:jc w:val="both"/>
        <w:rPr>
          <w:color w:val="000000"/>
          <w:szCs w:val="20"/>
          <w:lang w:val="ru-RU" w:eastAsia="ru-RU"/>
        </w:rPr>
        <w:sectPr w:rsidR="004143A5">
          <w:headerReference w:type="default" r:id="rId67"/>
          <w:pgSz w:w="11907" w:h="16840"/>
          <w:pgMar w:top="1134" w:right="567" w:bottom="1134" w:left="1701" w:header="567" w:footer="709" w:gutter="0"/>
          <w:pgNumType w:start="1"/>
          <w:cols w:space="720"/>
          <w:titlePg/>
        </w:sectPr>
      </w:pPr>
      <w:r>
        <w:rPr>
          <w:color w:val="000000"/>
          <w:szCs w:val="20"/>
          <w:lang w:val="ru-RU" w:eastAsia="ru-RU"/>
        </w:rPr>
        <w:t>Оценочные материалы в соответствии со структурой ГЭ</w:t>
      </w:r>
      <w:bookmarkEnd w:id="138"/>
    </w:p>
    <w:p w:rsidR="00F7196F" w:rsidRDefault="002D2A9A">
      <w:pPr>
        <w:keepNext/>
        <w:spacing w:after="200" w:line="276" w:lineRule="auto"/>
        <w:ind w:firstLine="709"/>
        <w:jc w:val="right"/>
        <w:rPr>
          <w:b/>
          <w:color w:val="000000"/>
          <w:szCs w:val="20"/>
          <w:lang w:val="ru-RU" w:eastAsia="ru-RU"/>
        </w:rPr>
      </w:pPr>
      <w:bookmarkStart w:id="139" w:name="_Hlk75278658"/>
      <w:bookmarkEnd w:id="139"/>
      <w:r>
        <w:rPr>
          <w:b/>
          <w:color w:val="000000"/>
          <w:szCs w:val="20"/>
          <w:lang w:val="ru-RU" w:eastAsia="ru-RU"/>
        </w:rPr>
        <w:lastRenderedPageBreak/>
        <w:t>ПРИЛОЖЕНИЕ 5</w:t>
      </w:r>
    </w:p>
    <w:p w:rsidR="00D62E03" w:rsidRPr="00D62E03" w:rsidRDefault="002D2A9A" w:rsidP="00D62E03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bookmarkStart w:id="140" w:name="_Toc150695619_2"/>
      <w:r w:rsidRPr="00D62E03">
        <w:rPr>
          <w:b/>
          <w:bCs/>
          <w:kern w:val="32"/>
          <w:lang w:val="ru-RU" w:eastAsia="x-none"/>
        </w:rPr>
        <w:t>к ПОП-П по специаль</w:t>
      </w:r>
      <w:r w:rsidRPr="00D62E03">
        <w:rPr>
          <w:b/>
          <w:bCs/>
          <w:kern w:val="32"/>
          <w:lang w:val="ru-RU" w:eastAsia="x-none"/>
        </w:rPr>
        <w:t xml:space="preserve">ности </w:t>
      </w:r>
      <w:r w:rsidRPr="00D62E03">
        <w:rPr>
          <w:b/>
          <w:bCs/>
          <w:kern w:val="32"/>
          <w:lang w:val="ru-RU" w:eastAsia="x-none"/>
        </w:rPr>
        <w:br/>
      </w:r>
      <w:bookmarkEnd w:id="140"/>
      <w:r w:rsidRPr="00D62E03">
        <w:rPr>
          <w:b/>
          <w:bCs/>
          <w:kern w:val="32"/>
          <w:lang w:val="ru-RU" w:eastAsia="x-none"/>
        </w:rPr>
        <w:t>15.02.18 Техническая эксплуатация и обслуживание роботизированного производства (по отраслям)</w:t>
      </w:r>
    </w:p>
    <w:p w:rsidR="00F7196F" w:rsidRDefault="00F7196F">
      <w:pPr>
        <w:spacing w:after="384" w:line="264" w:lineRule="auto"/>
        <w:ind w:left="276" w:right="288" w:hanging="10"/>
        <w:jc w:val="right"/>
        <w:rPr>
          <w:color w:val="000000"/>
          <w:szCs w:val="20"/>
          <w:lang w:val="ru-RU" w:eastAsia="ru-RU"/>
        </w:rPr>
      </w:pPr>
    </w:p>
    <w:p w:rsidR="00F7196F" w:rsidRDefault="00F7196F">
      <w:pPr>
        <w:spacing w:after="384" w:line="264" w:lineRule="auto"/>
        <w:ind w:left="276" w:right="288" w:hanging="10"/>
        <w:jc w:val="right"/>
        <w:rPr>
          <w:color w:val="000000"/>
          <w:szCs w:val="20"/>
          <w:lang w:val="ru-RU" w:eastAsia="ru-RU"/>
        </w:rPr>
      </w:pPr>
    </w:p>
    <w:p w:rsidR="00F7196F" w:rsidRDefault="00F7196F">
      <w:pPr>
        <w:spacing w:after="384" w:line="264" w:lineRule="auto"/>
        <w:ind w:left="276" w:right="288" w:hanging="10"/>
        <w:jc w:val="right"/>
        <w:rPr>
          <w:color w:val="000000"/>
          <w:szCs w:val="20"/>
          <w:lang w:val="ru-RU" w:eastAsia="ru-RU"/>
        </w:rPr>
      </w:pPr>
    </w:p>
    <w:p w:rsidR="00F7196F" w:rsidRDefault="00F7196F">
      <w:pPr>
        <w:spacing w:after="384" w:line="264" w:lineRule="auto"/>
        <w:ind w:left="276" w:right="288" w:hanging="10"/>
        <w:jc w:val="right"/>
        <w:rPr>
          <w:color w:val="000000"/>
          <w:szCs w:val="20"/>
          <w:lang w:val="ru-RU" w:eastAsia="ru-RU"/>
        </w:rPr>
      </w:pPr>
    </w:p>
    <w:p w:rsidR="00F7196F" w:rsidRDefault="002D2A9A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ПРИМЕРНАЯ РАБОЧАЯ ПРОГРАММА ВОСПИТАНИЯ</w:t>
      </w:r>
      <w:r>
        <w:rPr>
          <w:b/>
          <w:color w:val="000000"/>
          <w:szCs w:val="20"/>
          <w:lang w:val="ru-RU" w:eastAsia="ru-RU"/>
        </w:rPr>
        <w:br/>
      </w: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13478B" w:rsidRDefault="002D2A9A" w:rsidP="0013478B">
      <w:pPr>
        <w:shd w:val="clear" w:color="auto" w:fill="FFFFFF"/>
        <w:jc w:val="center"/>
        <w:rPr>
          <w:color w:val="000000"/>
          <w:szCs w:val="20"/>
          <w:lang w:val="ru-RU" w:eastAsia="ru-RU"/>
        </w:rPr>
      </w:pPr>
      <w:r>
        <w:rPr>
          <w:color w:val="000000"/>
          <w:szCs w:val="20"/>
          <w:lang w:val="ru-RU" w:eastAsia="ru-RU"/>
        </w:rPr>
        <w:t xml:space="preserve">Примерная рабочая программа воспитания разрабатывается </w:t>
      </w:r>
      <w:r>
        <w:rPr>
          <w:color w:val="000000"/>
          <w:szCs w:val="20"/>
          <w:lang w:val="ru-RU" w:eastAsia="ru-RU"/>
        </w:rPr>
        <w:br/>
      </w:r>
      <w:r>
        <w:rPr>
          <w:color w:val="000000"/>
          <w:szCs w:val="20"/>
          <w:lang w:val="ru-RU" w:eastAsia="ru-RU"/>
        </w:rPr>
        <w:t xml:space="preserve">на основе примерной программы воспитания по УГПС 15.00.00 Машиностроение, одобренной ФУМО Протоколом от 18.08.2023 № 6 и размещенной в реестре </w:t>
      </w:r>
      <w:r>
        <w:rPr>
          <w:color w:val="000000"/>
          <w:szCs w:val="20"/>
          <w:lang w:val="ru-RU" w:eastAsia="ru-RU"/>
        </w:rPr>
        <w:br/>
        <w:t xml:space="preserve">по ссылки: </w:t>
      </w:r>
      <w:hyperlink r:id="rId68" w:history="1">
        <w:r>
          <w:rPr>
            <w:rFonts w:ascii="Calibri" w:hAnsi="Calibri"/>
            <w:color w:val="0000FF"/>
            <w:szCs w:val="20"/>
            <w:u w:val="single"/>
            <w:lang w:val="ru-RU" w:eastAsia="ru-RU"/>
          </w:rPr>
          <w:t>https://reestrspo.firpo.ru/usefulResource</w:t>
        </w:r>
        <w:r>
          <w:rPr>
            <w:rFonts w:ascii="Calibri" w:hAnsi="Calibri"/>
            <w:color w:val="0000FF"/>
            <w:szCs w:val="20"/>
            <w:u w:val="single"/>
            <w:lang w:val="ru-RU" w:eastAsia="ru-RU"/>
          </w:rPr>
          <w:t>/8</w:t>
        </w:r>
      </w:hyperlink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" w:line="264" w:lineRule="auto"/>
        <w:ind w:left="154" w:right="173" w:hanging="10"/>
        <w:jc w:val="center"/>
        <w:rPr>
          <w:b/>
          <w:color w:val="000000"/>
          <w:szCs w:val="20"/>
          <w:lang w:val="ru-RU" w:eastAsia="ru-RU"/>
        </w:rPr>
      </w:pPr>
    </w:p>
    <w:p w:rsidR="00F7196F" w:rsidRDefault="00F7196F">
      <w:pPr>
        <w:spacing w:after="56" w:line="264" w:lineRule="auto"/>
        <w:ind w:left="276" w:right="302" w:hanging="10"/>
        <w:jc w:val="center"/>
        <w:rPr>
          <w:color w:val="000000"/>
          <w:szCs w:val="20"/>
          <w:lang w:val="ru-RU" w:eastAsia="ru-RU"/>
        </w:rPr>
      </w:pPr>
    </w:p>
    <w:p w:rsidR="00F7196F" w:rsidRDefault="00F7196F">
      <w:pPr>
        <w:spacing w:after="56" w:line="264" w:lineRule="auto"/>
        <w:ind w:right="302"/>
        <w:rPr>
          <w:color w:val="000000"/>
          <w:szCs w:val="20"/>
          <w:lang w:val="ru-RU" w:eastAsia="ru-RU"/>
        </w:rPr>
      </w:pPr>
    </w:p>
    <w:p w:rsidR="00F7196F" w:rsidRDefault="002D2A9A">
      <w:pPr>
        <w:spacing w:after="56" w:line="264" w:lineRule="auto"/>
        <w:ind w:left="276" w:right="302" w:hanging="1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202</w:t>
      </w:r>
      <w:r w:rsidR="00D62E03">
        <w:rPr>
          <w:b/>
          <w:color w:val="000000"/>
          <w:szCs w:val="20"/>
          <w:lang w:val="ru-RU" w:eastAsia="ru-RU"/>
        </w:rPr>
        <w:t>4</w:t>
      </w:r>
      <w:r>
        <w:rPr>
          <w:b/>
          <w:color w:val="000000"/>
          <w:szCs w:val="20"/>
          <w:lang w:val="ru-RU" w:eastAsia="ru-RU"/>
        </w:rPr>
        <w:t xml:space="preserve"> г.</w:t>
      </w:r>
    </w:p>
    <w:p w:rsidR="00F7196F" w:rsidRDefault="00F7196F">
      <w:pPr>
        <w:spacing w:after="572" w:line="264" w:lineRule="auto"/>
        <w:ind w:left="276" w:right="274" w:hanging="10"/>
        <w:jc w:val="center"/>
        <w:rPr>
          <w:color w:val="000000"/>
          <w:szCs w:val="20"/>
          <w:lang w:val="ru-RU" w:eastAsia="ru-RU"/>
        </w:rPr>
      </w:pPr>
    </w:p>
    <w:sectPr w:rsidR="00F7196F">
      <w:headerReference w:type="default" r:id="rId69"/>
      <w:footerReference w:type="even" r:id="rId70"/>
      <w:footerReference w:type="default" r:id="rId71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2A9A" w:rsidRDefault="002D2A9A">
      <w:r>
        <w:separator/>
      </w:r>
    </w:p>
  </w:endnote>
  <w:endnote w:type="continuationSeparator" w:id="0">
    <w:p w:rsidR="002D2A9A" w:rsidRDefault="002D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Batang">
    <w:altName w:val="@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Segoe Print"/>
    <w:charset w:val="CC"/>
    <w:family w:val="swiss"/>
    <w:pitch w:val="variable"/>
    <w:sig w:usb0="E7002EFF" w:usb1="D200FDFF" w:usb2="0A24602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11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86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90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C3FC1" w:rsidRDefault="002D2A9A">
    <w:pPr>
      <w:pStyle w:val="a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</w:rPr>
      <w:t>3</w:t>
    </w:r>
    <w:r>
      <w:rPr>
        <w:rStyle w:val="af7"/>
      </w:rPr>
      <w:fldChar w:fldCharType="end"/>
    </w:r>
  </w:p>
  <w:p w:rsidR="00FC3FC1" w:rsidRDefault="00FC3FC1">
    <w:pPr>
      <w:pStyle w:val="a5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C3FC1" w:rsidRDefault="00FC3FC1">
    <w:pPr>
      <w:pStyle w:val="a5"/>
      <w:jc w:val="righ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196F" w:rsidRDefault="002D2A9A">
    <w:pPr>
      <w:pStyle w:val="a5"/>
      <w:jc w:val="right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</w:instrText>
    </w:r>
    <w:r>
      <w:rPr>
        <w:rStyle w:val="af7"/>
      </w:rPr>
      <w:fldChar w:fldCharType="separate"/>
    </w:r>
    <w:r>
      <w:rPr>
        <w:rStyle w:val="af7"/>
      </w:rPr>
      <w:t xml:space="preserve"> </w:t>
    </w:r>
    <w:r>
      <w:rPr>
        <w:rStyle w:val="af7"/>
      </w:rPr>
      <w:fldChar w:fldCharType="end"/>
    </w:r>
  </w:p>
  <w:p w:rsidR="00F7196F" w:rsidRDefault="00F7196F">
    <w:pPr>
      <w:pStyle w:val="a5"/>
      <w:ind w:right="360"/>
    </w:pPr>
  </w:p>
  <w:p w:rsidR="00F7196F" w:rsidRDefault="00F7196F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196F" w:rsidRDefault="00F7196F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2A9A" w:rsidRDefault="002D2A9A">
      <w:r>
        <w:separator/>
      </w:r>
    </w:p>
  </w:footnote>
  <w:footnote w:type="continuationSeparator" w:id="0">
    <w:p w:rsidR="002D2A9A" w:rsidRDefault="002D2A9A">
      <w:r>
        <w:continuationSeparator/>
      </w:r>
    </w:p>
  </w:footnote>
  <w:footnote w:id="1">
    <w:p w:rsidR="00927C26" w:rsidRDefault="002D2A9A">
      <w:pPr>
        <w:pStyle w:val="Footnote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Заполняется по результатам проведенного анализа запросов работодателя и выявления дефицитов.</w:t>
      </w:r>
    </w:p>
  </w:footnote>
  <w:footnote w:id="2">
    <w:p w:rsidR="00927C26" w:rsidRDefault="002D2A9A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t xml:space="preserve"> </w:t>
      </w:r>
      <w:r>
        <w:rPr>
          <w:sz w:val="18"/>
        </w:rPr>
        <w:t xml:space="preserve">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ПОП-П. </w:t>
      </w:r>
    </w:p>
  </w:footnote>
  <w:footnote w:id="3">
    <w:p w:rsidR="00B80402" w:rsidRPr="00003D6B" w:rsidRDefault="002D2A9A" w:rsidP="00B80402">
      <w:pPr>
        <w:pStyle w:val="af2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f1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Наименование учебных дисциплин, междисциплинарных курсов со</w:t>
      </w:r>
      <w:r w:rsidRPr="00003D6B">
        <w:rPr>
          <w:sz w:val="18"/>
          <w:szCs w:val="18"/>
          <w:lang w:val="ru-RU"/>
        </w:rPr>
        <w:t>циально-гуманитарного, общепрофессионального и профессионального цикла,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работодателей, региональных о</w:t>
      </w:r>
      <w:r w:rsidRPr="00003D6B">
        <w:rPr>
          <w:sz w:val="18"/>
          <w:szCs w:val="18"/>
          <w:lang w:val="ru-RU"/>
        </w:rPr>
        <w:t>рганов управления образованием, в соответствии с особенностями организации учебного процесса и распределением вариативной части.</w:t>
      </w:r>
    </w:p>
  </w:footnote>
  <w:footnote w:id="4">
    <w:p w:rsidR="00B80402" w:rsidRPr="00003D6B" w:rsidRDefault="002D2A9A" w:rsidP="00B80402">
      <w:pPr>
        <w:pStyle w:val="af2"/>
        <w:rPr>
          <w:sz w:val="18"/>
          <w:szCs w:val="18"/>
          <w:lang w:val="ru-RU"/>
        </w:rPr>
      </w:pPr>
      <w:r w:rsidRPr="00003D6B">
        <w:rPr>
          <w:rStyle w:val="af1"/>
          <w:sz w:val="18"/>
          <w:szCs w:val="18"/>
        </w:rPr>
        <w:footnoteRef/>
      </w:r>
      <w:r w:rsidRPr="00003D6B">
        <w:rPr>
          <w:sz w:val="18"/>
          <w:szCs w:val="18"/>
        </w:rPr>
        <w:t xml:space="preserve"> </w:t>
      </w:r>
      <w:r w:rsidRPr="00003D6B">
        <w:rPr>
          <w:sz w:val="18"/>
          <w:szCs w:val="18"/>
          <w:lang w:val="ru-RU"/>
        </w:rPr>
        <w:t>Для программ подготовки специалистов среднего звена</w:t>
      </w:r>
      <w:r>
        <w:rPr>
          <w:sz w:val="18"/>
          <w:szCs w:val="18"/>
          <w:lang w:val="ru-RU"/>
        </w:rPr>
        <w:t>. В данную колонку вносятся также часы, выделенные на реализацию сквозного</w:t>
      </w:r>
      <w:r>
        <w:rPr>
          <w:sz w:val="18"/>
          <w:szCs w:val="18"/>
          <w:lang w:val="ru-RU"/>
        </w:rPr>
        <w:t xml:space="preserve"> проектного модуля. </w:t>
      </w:r>
    </w:p>
  </w:footnote>
  <w:footnote w:id="5">
    <w:p w:rsidR="00B80402" w:rsidRPr="00003D6B" w:rsidRDefault="002D2A9A" w:rsidP="00B80402">
      <w:pPr>
        <w:pStyle w:val="af2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f1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необходимом </w:t>
      </w:r>
      <w:r w:rsidRPr="00003D6B">
        <w:rPr>
          <w:rStyle w:val="af4"/>
          <w:sz w:val="18"/>
          <w:szCs w:val="18"/>
        </w:rPr>
        <w:t>для выполнения заданий самостоятель</w:t>
      </w:r>
      <w:r w:rsidRPr="00003D6B">
        <w:rPr>
          <w:rStyle w:val="af4"/>
          <w:sz w:val="18"/>
          <w:szCs w:val="18"/>
        </w:rPr>
        <w:t>ной работы обучающихся, предусмотренных тематическим планом и содержанием учебной дисциплины, междисциплинарного курса.</w:t>
      </w:r>
    </w:p>
  </w:footnote>
  <w:footnote w:id="6">
    <w:p w:rsidR="00927C26" w:rsidRDefault="002D2A9A">
      <w:pPr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>Форму календарного учебного графика (КУГ) образовательная организация разрабатывает для каждого курса и семестра обучения. В КУГ указыв</w:t>
      </w:r>
      <w:r>
        <w:rPr>
          <w:sz w:val="18"/>
        </w:rPr>
        <w:t xml:space="preserve">ается количество часов, включающих </w:t>
      </w:r>
      <w:r>
        <w:rPr>
          <w:sz w:val="18"/>
        </w:rPr>
        <w:br/>
        <w:t xml:space="preserve"> самостоятельную работу. Суммарная недельная нагрузка не должна превышать 36 часов.</w:t>
      </w:r>
    </w:p>
  </w:footnote>
  <w:footnote w:id="7">
    <w:p w:rsidR="00927C26" w:rsidRDefault="002D2A9A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highlight w:val="white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</w:t>
      </w:r>
      <w:r>
        <w:rPr>
          <w:sz w:val="18"/>
          <w:highlight w:val="white"/>
        </w:rPr>
        <w:t>спечивающей проведение всех видов практических занятий, предусмотренных учебным планом.</w:t>
      </w:r>
    </w:p>
  </w:footnote>
  <w:footnote w:id="8">
    <w:p w:rsidR="0020413C" w:rsidRDefault="002D2A9A" w:rsidP="0020413C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9">
    <w:p w:rsidR="00E52263" w:rsidRPr="00EB5BB1" w:rsidRDefault="002D2A9A" w:rsidP="00E52263">
      <w:pPr>
        <w:pStyle w:val="af2"/>
        <w:jc w:val="both"/>
        <w:rPr>
          <w:sz w:val="18"/>
          <w:highlight w:val="red"/>
          <w:lang w:val="ru-RU"/>
        </w:rPr>
      </w:pPr>
      <w:r w:rsidRPr="00EB5BB1">
        <w:rPr>
          <w:rStyle w:val="af1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4"/>
          <w:sz w:val="18"/>
        </w:rPr>
        <w:t>Самостоятельная работа в рамках образовательной программы планируется образовательной организацие</w:t>
      </w:r>
      <w:r w:rsidRPr="00EB5BB1">
        <w:rPr>
          <w:rStyle w:val="af4"/>
          <w:sz w:val="18"/>
        </w:rPr>
        <w:t>й.</w:t>
      </w:r>
    </w:p>
  </w:footnote>
  <w:footnote w:id="10">
    <w:p w:rsidR="00304BF8" w:rsidRDefault="002D2A9A" w:rsidP="00304BF8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1">
    <w:p w:rsidR="00304BF8" w:rsidRPr="00EB5BB1" w:rsidRDefault="002D2A9A" w:rsidP="00304BF8">
      <w:pPr>
        <w:pStyle w:val="af2"/>
        <w:jc w:val="both"/>
        <w:rPr>
          <w:sz w:val="18"/>
          <w:highlight w:val="red"/>
          <w:lang w:val="ru-RU"/>
        </w:rPr>
      </w:pPr>
      <w:r w:rsidRPr="00EB5BB1">
        <w:rPr>
          <w:rStyle w:val="af1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4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2">
    <w:p w:rsidR="006E23B7" w:rsidRDefault="002D2A9A" w:rsidP="006E23B7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3">
    <w:p w:rsidR="006E23B7" w:rsidRPr="00EB5BB1" w:rsidRDefault="002D2A9A" w:rsidP="006E23B7">
      <w:pPr>
        <w:pStyle w:val="af2"/>
        <w:jc w:val="both"/>
        <w:rPr>
          <w:sz w:val="18"/>
          <w:highlight w:val="red"/>
          <w:lang w:val="ru-RU"/>
        </w:rPr>
      </w:pPr>
      <w:r w:rsidRPr="00EB5BB1">
        <w:rPr>
          <w:rStyle w:val="af1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4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4">
    <w:p w:rsidR="006C7905" w:rsidRDefault="002D2A9A" w:rsidP="006C7905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5">
    <w:p w:rsidR="006C7905" w:rsidRPr="00EB5BB1" w:rsidRDefault="002D2A9A" w:rsidP="006C7905">
      <w:pPr>
        <w:pStyle w:val="af2"/>
        <w:jc w:val="both"/>
        <w:rPr>
          <w:sz w:val="18"/>
          <w:highlight w:val="red"/>
          <w:lang w:val="ru-RU"/>
        </w:rPr>
      </w:pPr>
      <w:r w:rsidRPr="00EB5BB1">
        <w:rPr>
          <w:rStyle w:val="af1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4"/>
          <w:sz w:val="18"/>
        </w:rPr>
        <w:t>Самостоятельная работа в рамках образовательной программы планируется образовательной</w:t>
      </w:r>
      <w:r w:rsidRPr="00EB5BB1">
        <w:rPr>
          <w:rStyle w:val="af4"/>
          <w:sz w:val="18"/>
        </w:rPr>
        <w:t xml:space="preserve"> организацией.</w:t>
      </w:r>
    </w:p>
  </w:footnote>
  <w:footnote w:id="16">
    <w:p w:rsidR="007F264B" w:rsidRDefault="002D2A9A" w:rsidP="007F264B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7">
    <w:p w:rsidR="007F264B" w:rsidRDefault="002D2A9A" w:rsidP="007F264B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8">
    <w:p w:rsidR="00A45DD4" w:rsidRDefault="002D2A9A" w:rsidP="00A45DD4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9">
    <w:p w:rsidR="0034309B" w:rsidRDefault="002D2A9A" w:rsidP="0034309B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</w:t>
      </w:r>
      <w:r>
        <w:rPr>
          <w:i/>
          <w:iCs/>
          <w:lang w:val="ru-RU"/>
        </w:rPr>
        <w:t>анному виду деятельности в п. 4.2.</w:t>
      </w:r>
    </w:p>
  </w:footnote>
  <w:footnote w:id="20">
    <w:p w:rsidR="009F2054" w:rsidRDefault="002D2A9A" w:rsidP="009F2054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1">
    <w:p w:rsidR="00886DF6" w:rsidRDefault="002D2A9A" w:rsidP="00886DF6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2">
    <w:p w:rsidR="001D5AF0" w:rsidRDefault="002D2A9A" w:rsidP="001D5AF0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3">
    <w:p w:rsidR="00A45254" w:rsidRDefault="002D2A9A" w:rsidP="00A45254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4">
    <w:p w:rsidR="00E522CE" w:rsidRDefault="002D2A9A" w:rsidP="00E522CE">
      <w:pPr>
        <w:pStyle w:val="af2"/>
        <w:rPr>
          <w:i/>
          <w:iCs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25">
    <w:p w:rsidR="006966B3" w:rsidRDefault="002D2A9A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</w:t>
      </w:r>
      <w:r>
        <w:rPr>
          <w:lang w:val="ru-RU"/>
        </w:rPr>
        <w:t>новной профессиональной образовательной программы.</w:t>
      </w:r>
    </w:p>
  </w:footnote>
  <w:footnote w:id="26">
    <w:p w:rsidR="006966B3" w:rsidRDefault="002D2A9A" w:rsidP="006966B3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7">
    <w:p w:rsidR="007B2946" w:rsidRDefault="002D2A9A" w:rsidP="007B294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</w:t>
      </w:r>
      <w:r>
        <w:rPr>
          <w:lang w:val="ru-RU"/>
        </w:rPr>
        <w:t>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8">
    <w:p w:rsidR="007B2946" w:rsidRDefault="002D2A9A" w:rsidP="007B294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</w:t>
      </w:r>
      <w:r>
        <w:rPr>
          <w:lang w:val="ru-RU"/>
        </w:rPr>
        <w:t>низацией самостоятельно при формировании основной профессиональной образовательной программы.</w:t>
      </w:r>
    </w:p>
  </w:footnote>
  <w:footnote w:id="29">
    <w:p w:rsidR="005C5D3C" w:rsidRDefault="002D2A9A" w:rsidP="005C5D3C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0">
    <w:p w:rsidR="005C5D3C" w:rsidRDefault="002D2A9A" w:rsidP="005C5D3C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</w:t>
      </w:r>
      <w:r>
        <w:rPr>
          <w:lang w:val="ru-RU"/>
        </w:rPr>
        <w:t>тельной организацией самостоятельно при формировании основной профессиональной образовательной программы.</w:t>
      </w:r>
    </w:p>
  </w:footnote>
  <w:footnote w:id="31">
    <w:p w:rsidR="003D1443" w:rsidRDefault="002D2A9A" w:rsidP="003D1443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</w:t>
      </w:r>
      <w:r>
        <w:rPr>
          <w:lang w:val="ru-RU"/>
        </w:rPr>
        <w:t>вательной программы.</w:t>
      </w:r>
    </w:p>
  </w:footnote>
  <w:footnote w:id="32">
    <w:p w:rsidR="003D1443" w:rsidRDefault="002D2A9A" w:rsidP="003D1443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3">
    <w:p w:rsidR="00AE3557" w:rsidRPr="00003D6B" w:rsidRDefault="002D2A9A" w:rsidP="00AE3557">
      <w:pPr>
        <w:pStyle w:val="af2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f1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Заполняется </w:t>
      </w:r>
      <w:r>
        <w:rPr>
          <w:lang w:val="ru-RU"/>
        </w:rPr>
        <w:t xml:space="preserve">образовательной </w:t>
      </w:r>
      <w:r>
        <w:rPr>
          <w:lang w:val="ru-RU"/>
        </w:rPr>
        <w:t>организацией при формировании основной профессиональной образовательной программы.</w:t>
      </w:r>
    </w:p>
  </w:footnote>
  <w:footnote w:id="34">
    <w:p w:rsidR="00ED13D4" w:rsidRDefault="002D2A9A" w:rsidP="00ED13D4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5">
    <w:p w:rsidR="00ED13D4" w:rsidRDefault="002D2A9A" w:rsidP="00ED13D4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lang w:val="ru-RU"/>
        </w:rPr>
        <w:t>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6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</w:t>
      </w:r>
      <w:r>
        <w:rPr>
          <w:lang w:val="ru-RU"/>
        </w:rPr>
        <w:t>яется образовательной организацией при формировании основной профессиональной образовательной программы.</w:t>
      </w:r>
    </w:p>
  </w:footnote>
  <w:footnote w:id="37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</w:t>
      </w:r>
      <w:r>
        <w:rPr>
          <w:lang w:val="ru-RU"/>
        </w:rPr>
        <w:t>фессиональной образовательной программы.</w:t>
      </w:r>
    </w:p>
  </w:footnote>
  <w:footnote w:id="38">
    <w:p w:rsidR="00EC2F96" w:rsidRDefault="002D2A9A" w:rsidP="00EC2F9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9">
    <w:p w:rsidR="00EC2F96" w:rsidRDefault="002D2A9A" w:rsidP="00EC2F9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</w:t>
      </w:r>
      <w:r>
        <w:rPr>
          <w:lang w:val="ru-RU"/>
        </w:rPr>
        <w:t xml:space="preserve">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0">
    <w:p w:rsidR="00EC2F96" w:rsidRDefault="002D2A9A" w:rsidP="00EC2F9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</w:t>
      </w:r>
      <w:r>
        <w:rPr>
          <w:lang w:val="ru-RU"/>
        </w:rPr>
        <w:t>мировании основной профессиональной образовательной программы.</w:t>
      </w:r>
    </w:p>
  </w:footnote>
  <w:footnote w:id="41">
    <w:p w:rsidR="00EC2F96" w:rsidRDefault="002D2A9A" w:rsidP="00EC2F9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2">
    <w:p w:rsidR="00EC2F96" w:rsidRDefault="002D2A9A" w:rsidP="00EC2F9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3">
    <w:p w:rsidR="00EC2F96" w:rsidRDefault="002D2A9A" w:rsidP="00EC2F9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</w:t>
      </w:r>
      <w:r>
        <w:rPr>
          <w:lang w:val="ru-RU"/>
        </w:rPr>
        <w:t>тельной организацией самостоятельно при формировании основной профессиональной образовательной программы.</w:t>
      </w:r>
    </w:p>
  </w:footnote>
  <w:footnote w:id="44">
    <w:p w:rsidR="00FB6BD2" w:rsidRDefault="002D2A9A" w:rsidP="00FB6BD2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</w:t>
      </w:r>
      <w:r>
        <w:rPr>
          <w:lang w:val="ru-RU"/>
        </w:rPr>
        <w:t>вательной программы.</w:t>
      </w:r>
    </w:p>
  </w:footnote>
  <w:footnote w:id="45">
    <w:p w:rsidR="00FB6BD2" w:rsidRDefault="002D2A9A" w:rsidP="00FB6BD2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6">
    <w:p w:rsidR="00FB6BD2" w:rsidRDefault="002D2A9A" w:rsidP="00FB6BD2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</w:t>
      </w:r>
      <w:r>
        <w:rPr>
          <w:lang w:val="ru-RU"/>
        </w:rPr>
        <w:t>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7">
    <w:p w:rsidR="00FB6BD2" w:rsidRDefault="002D2A9A" w:rsidP="00FB6BD2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</w:t>
      </w:r>
      <w:r>
        <w:rPr>
          <w:lang w:val="ru-RU"/>
        </w:rPr>
        <w:t>рмировании основной профессиональной образовательной программы.</w:t>
      </w:r>
    </w:p>
  </w:footnote>
  <w:footnote w:id="48">
    <w:p w:rsidR="00BD0AB6" w:rsidRDefault="002D2A9A" w:rsidP="00BD0AB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9">
    <w:p w:rsidR="00BD0AB6" w:rsidRDefault="002D2A9A" w:rsidP="00BD0AB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</w:t>
      </w:r>
      <w:r>
        <w:rPr>
          <w:lang w:val="ru-RU"/>
        </w:rPr>
        <w:t>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50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</w:t>
      </w:r>
      <w:r>
        <w:rPr>
          <w:lang w:val="ru-RU"/>
        </w:rPr>
        <w:t>ой организацией при формировании основной профессиональной образовательной программы.</w:t>
      </w:r>
    </w:p>
  </w:footnote>
  <w:footnote w:id="51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52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</w:t>
      </w:r>
      <w:r>
        <w:rPr>
          <w:lang w:val="ru-RU"/>
        </w:rPr>
        <w:t>няется образовательной организацией при формировании основной профессиональной образовательной программы.</w:t>
      </w:r>
    </w:p>
  </w:footnote>
  <w:footnote w:id="53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</w:t>
      </w:r>
      <w:r>
        <w:rPr>
          <w:lang w:val="ru-RU"/>
        </w:rPr>
        <w:t>офессиональной образовательной программы.</w:t>
      </w:r>
    </w:p>
  </w:footnote>
  <w:footnote w:id="54">
    <w:p w:rsidR="00A56E58" w:rsidRDefault="002D2A9A" w:rsidP="00A56E58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55">
    <w:p w:rsidR="00A56E58" w:rsidRDefault="002D2A9A" w:rsidP="00A56E58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</w:t>
      </w:r>
      <w:r>
        <w:rPr>
          <w:lang w:val="ru-RU"/>
        </w:rPr>
        <w:t>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56">
    <w:p w:rsidR="00963E86" w:rsidRPr="00D54F6E" w:rsidRDefault="002D2A9A" w:rsidP="00A56E58">
      <w:pPr>
        <w:pStyle w:val="af2"/>
        <w:rPr>
          <w:lang w:val="ru-RU"/>
        </w:rPr>
      </w:pPr>
      <w:r>
        <w:rPr>
          <w:rStyle w:val="af1"/>
        </w:rPr>
        <w:footnoteRef/>
      </w:r>
      <w:r w:rsidRPr="00D54F6E">
        <w:rPr>
          <w:lang w:val="ru-RU"/>
        </w:rPr>
        <w:t xml:space="preserve"> Дополнительно в форму записываются имеющиеся в наличии компьютеры, МФУ и др. с другими техническими харак</w:t>
      </w:r>
      <w:r w:rsidRPr="00D54F6E">
        <w:rPr>
          <w:lang w:val="ru-RU"/>
        </w:rPr>
        <w:t>теристиками, другое оборудование, использующиеся в данном кабинете</w:t>
      </w:r>
    </w:p>
  </w:footnote>
  <w:footnote w:id="57">
    <w:p w:rsidR="00247AF6" w:rsidRDefault="002D2A9A" w:rsidP="00247AF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58">
    <w:p w:rsidR="00247AF6" w:rsidRDefault="002D2A9A" w:rsidP="00247AF6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</w:t>
      </w:r>
      <w:r>
        <w:rPr>
          <w:lang w:val="ru-RU"/>
        </w:rPr>
        <w:t>тельной организацией самостоятельно при формировании основной профессиональной образовательной программы.</w:t>
      </w:r>
    </w:p>
  </w:footnote>
  <w:footnote w:id="59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</w:t>
      </w:r>
      <w:r>
        <w:rPr>
          <w:lang w:val="ru-RU"/>
        </w:rPr>
        <w:t>вательной программы.</w:t>
      </w:r>
    </w:p>
  </w:footnote>
  <w:footnote w:id="60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61">
    <w:p w:rsidR="00D54F6E" w:rsidRPr="00D54F6E" w:rsidRDefault="002D2A9A" w:rsidP="00D54F6E">
      <w:pPr>
        <w:pStyle w:val="af2"/>
        <w:rPr>
          <w:lang w:val="ru-RU"/>
        </w:rPr>
      </w:pPr>
      <w:r>
        <w:rPr>
          <w:rStyle w:val="af1"/>
        </w:rPr>
        <w:footnoteRef/>
      </w:r>
      <w:r w:rsidRPr="00D54F6E">
        <w:rPr>
          <w:lang w:val="ru-RU"/>
        </w:rPr>
        <w:t xml:space="preserve"> Дополнительно в форму записываются имеющи</w:t>
      </w:r>
      <w:r w:rsidRPr="00D54F6E">
        <w:rPr>
          <w:lang w:val="ru-RU"/>
        </w:rPr>
        <w:t>еся в наличии компьютеры, МФУ и др. с другими техническими характеристиками, другое оборудование, использующиеся в данном кабинете</w:t>
      </w:r>
    </w:p>
  </w:footnote>
  <w:footnote w:id="62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</w:t>
      </w:r>
      <w:r>
        <w:rPr>
          <w:lang w:val="ru-RU"/>
        </w:rPr>
        <w:t>й профессиональной образовательной программы.</w:t>
      </w:r>
    </w:p>
  </w:footnote>
  <w:footnote w:id="63">
    <w:p w:rsidR="00D54F6E" w:rsidRDefault="002D2A9A" w:rsidP="00D54F6E">
      <w:pPr>
        <w:pStyle w:val="af2"/>
        <w:jc w:val="both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64">
    <w:p w:rsidR="00CF74C6" w:rsidRPr="00003D6B" w:rsidRDefault="002D2A9A" w:rsidP="00CF74C6">
      <w:pPr>
        <w:pStyle w:val="af2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f1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Заполняется </w:t>
      </w:r>
      <w:r>
        <w:rPr>
          <w:lang w:val="ru-RU"/>
        </w:rPr>
        <w:t>обр</w:t>
      </w:r>
      <w:r>
        <w:rPr>
          <w:lang w:val="ru-RU"/>
        </w:rPr>
        <w:t>азовательной организацией при формировании основной профессиональной образовательной программы.</w:t>
      </w:r>
    </w:p>
  </w:footnote>
  <w:footnote w:id="65">
    <w:p w:rsidR="00FC3FC1" w:rsidRDefault="002D2A9A">
      <w:pPr>
        <w:pStyle w:val="af2"/>
        <w:jc w:val="both"/>
        <w:rPr>
          <w:sz w:val="16"/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szCs w:val="24"/>
          <w:lang w:val="ru-RU"/>
        </w:rPr>
        <w:t>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927C26">
    <w:pPr>
      <w:pStyle w:val="a3"/>
      <w:jc w:val="center"/>
      <w:rPr>
        <w:rFonts w:ascii="Times New Roman" w:hAnsi="Times New Roman"/>
        <w:sz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927C26" w:rsidRDefault="00927C26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897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63897" w:rsidRDefault="00C63897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EndPr/>
    <w:sdtContent>
      <w:p w:rsidR="00E52B01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87B">
          <w:rPr>
            <w:noProof/>
          </w:rPr>
          <w:t>3</w:t>
        </w:r>
        <w:r>
          <w:fldChar w:fldCharType="end"/>
        </w:r>
      </w:p>
    </w:sdtContent>
  </w:sdt>
  <w:p w:rsidR="00E52B01" w:rsidRDefault="00E52B01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4BF8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304BF8" w:rsidRDefault="00304BF8">
    <w:pPr>
      <w:pStyle w:val="a3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072696"/>
      <w:docPartObj>
        <w:docPartGallery w:val="Page Numbers (Top of Page)"/>
        <w:docPartUnique/>
      </w:docPartObj>
    </w:sdtPr>
    <w:sdtEndPr/>
    <w:sdtContent>
      <w:p w:rsidR="00304BF8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304BF8" w:rsidRDefault="00304BF8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23B7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6E23B7" w:rsidRDefault="006E23B7">
    <w:pPr>
      <w:pStyle w:val="a3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6856087"/>
      <w:docPartObj>
        <w:docPartGallery w:val="Page Numbers (Top of Page)"/>
        <w:docPartUnique/>
      </w:docPartObj>
    </w:sdtPr>
    <w:sdtEndPr/>
    <w:sdtContent>
      <w:p w:rsidR="006E23B7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43</w:t>
        </w:r>
        <w:r>
          <w:fldChar w:fldCharType="end"/>
        </w:r>
      </w:p>
    </w:sdtContent>
  </w:sdt>
  <w:p w:rsidR="006E23B7" w:rsidRDefault="006E23B7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7905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6C7905" w:rsidRDefault="006C7905">
    <w:pPr>
      <w:pStyle w:val="a3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404272"/>
      <w:docPartObj>
        <w:docPartGallery w:val="Page Numbers (Top of Page)"/>
        <w:docPartUnique/>
      </w:docPartObj>
    </w:sdtPr>
    <w:sdtEndPr/>
    <w:sdtContent>
      <w:p w:rsidR="006C7905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90</w:t>
        </w:r>
        <w:r>
          <w:fldChar w:fldCharType="end"/>
        </w:r>
      </w:p>
    </w:sdtContent>
  </w:sdt>
  <w:p w:rsidR="006C7905" w:rsidRDefault="006C7905">
    <w:pPr>
      <w:pStyle w:val="a3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5BB1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EB5BB1" w:rsidRDefault="00EB5B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927C26">
    <w:pPr>
      <w:pStyle w:val="a3"/>
      <w:jc w:val="center"/>
      <w:rPr>
        <w:rFonts w:ascii="Times New Roman" w:hAnsi="Times New Roman"/>
        <w:sz w:val="24"/>
      </w:rPr>
    </w:pPr>
  </w:p>
  <w:p w:rsidR="00927C26" w:rsidRDefault="00927C26">
    <w:pPr>
      <w:pStyle w:val="a3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4CB5" w:rsidRDefault="002D2A9A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B04CB5" w:rsidRDefault="00B04CB5">
    <w:pPr>
      <w:pStyle w:val="a3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4CB5" w:rsidRDefault="002D2A9A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>3</w:t>
    </w:r>
    <w:r>
      <w:fldChar w:fldCharType="end"/>
    </w:r>
  </w:p>
  <w:p w:rsidR="00B04CB5" w:rsidRDefault="00B04CB5">
    <w:pPr>
      <w:pStyle w:val="a3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264B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7F264B" w:rsidRDefault="007F264B">
    <w:pPr>
      <w:pStyle w:val="a3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5765169"/>
      <w:docPartObj>
        <w:docPartGallery w:val="Page Numbers (Top of Page)"/>
        <w:docPartUnique/>
      </w:docPartObj>
    </w:sdtPr>
    <w:sdtEndPr/>
    <w:sdtContent>
      <w:p w:rsidR="007F264B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7F264B" w:rsidRDefault="007F264B">
    <w:pPr>
      <w:pStyle w:val="a3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5DD4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A45DD4" w:rsidRDefault="00A45DD4">
    <w:pPr>
      <w:pStyle w:val="a3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8815946"/>
      <w:docPartObj>
        <w:docPartGallery w:val="Page Numbers (Top of Page)"/>
        <w:docPartUnique/>
      </w:docPartObj>
    </w:sdtPr>
    <w:sdtEndPr/>
    <w:sdtContent>
      <w:p w:rsidR="00A45DD4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A45DD4" w:rsidRDefault="00A45DD4">
    <w:pPr>
      <w:pStyle w:val="a3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309B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34309B" w:rsidRDefault="0034309B">
    <w:pPr>
      <w:pStyle w:val="a3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5399230"/>
      <w:docPartObj>
        <w:docPartGallery w:val="Page Numbers (Top of Page)"/>
        <w:docPartUnique/>
      </w:docPartObj>
    </w:sdtPr>
    <w:sdtEndPr/>
    <w:sdtContent>
      <w:p w:rsidR="0034309B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:rsidR="0034309B" w:rsidRDefault="0034309B">
    <w:pPr>
      <w:pStyle w:val="a3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2054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9F2054" w:rsidRDefault="009F2054">
    <w:pPr>
      <w:pStyle w:val="a3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6476210"/>
      <w:docPartObj>
        <w:docPartGallery w:val="Page Numbers (Top of Page)"/>
        <w:docPartUnique/>
      </w:docPartObj>
    </w:sdtPr>
    <w:sdtEndPr/>
    <w:sdtContent>
      <w:p w:rsidR="009F2054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42</w:t>
        </w:r>
        <w:r>
          <w:fldChar w:fldCharType="end"/>
        </w:r>
      </w:p>
    </w:sdtContent>
  </w:sdt>
  <w:p w:rsidR="009F2054" w:rsidRDefault="009F20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927C26">
    <w:pPr>
      <w:pStyle w:val="a3"/>
      <w:jc w:val="center"/>
      <w:rPr>
        <w:rFonts w:ascii="Times New Roman" w:hAnsi="Times New Roman"/>
        <w:sz w:val="24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86DF6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886DF6" w:rsidRDefault="00886DF6">
    <w:pPr>
      <w:pStyle w:val="a3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3064433"/>
      <w:docPartObj>
        <w:docPartGallery w:val="Page Numbers (Top of Page)"/>
        <w:docPartUnique/>
      </w:docPartObj>
    </w:sdtPr>
    <w:sdtEndPr/>
    <w:sdtContent>
      <w:p w:rsidR="00886DF6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50</w:t>
        </w:r>
        <w:r>
          <w:fldChar w:fldCharType="end"/>
        </w:r>
      </w:p>
    </w:sdtContent>
  </w:sdt>
  <w:p w:rsidR="00886DF6" w:rsidRDefault="00886DF6">
    <w:pPr>
      <w:pStyle w:val="a3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D5AF0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1D5AF0" w:rsidRDefault="001D5AF0">
    <w:pPr>
      <w:pStyle w:val="a3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1739592"/>
      <w:docPartObj>
        <w:docPartGallery w:val="Page Numbers (Top of Page)"/>
        <w:docPartUnique/>
      </w:docPartObj>
    </w:sdtPr>
    <w:sdtEndPr/>
    <w:sdtContent>
      <w:p w:rsidR="001D5AF0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67</w:t>
        </w:r>
        <w:r>
          <w:fldChar w:fldCharType="end"/>
        </w:r>
      </w:p>
    </w:sdtContent>
  </w:sdt>
  <w:p w:rsidR="001D5AF0" w:rsidRDefault="001D5AF0">
    <w:pPr>
      <w:pStyle w:val="a3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5254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A45254" w:rsidRDefault="00A45254">
    <w:pPr>
      <w:pStyle w:val="a3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5197791"/>
      <w:docPartObj>
        <w:docPartGallery w:val="Page Numbers (Top of Page)"/>
        <w:docPartUnique/>
      </w:docPartObj>
    </w:sdtPr>
    <w:sdtEndPr/>
    <w:sdtContent>
      <w:p w:rsidR="00A45254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75</w:t>
        </w:r>
        <w:r>
          <w:fldChar w:fldCharType="end"/>
        </w:r>
      </w:p>
    </w:sdtContent>
  </w:sdt>
  <w:p w:rsidR="00A45254" w:rsidRDefault="00A45254">
    <w:pPr>
      <w:pStyle w:val="a3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22CE" w:rsidRDefault="002D2A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E522CE" w:rsidRDefault="00E522CE">
    <w:pPr>
      <w:pStyle w:val="a3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1197954"/>
      <w:docPartObj>
        <w:docPartGallery w:val="Page Numbers (Top of Page)"/>
        <w:docPartUnique/>
      </w:docPartObj>
    </w:sdtPr>
    <w:sdtEndPr/>
    <w:sdtContent>
      <w:p w:rsidR="00E522CE" w:rsidRDefault="002D2A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84</w:t>
        </w:r>
        <w:r>
          <w:fldChar w:fldCharType="end"/>
        </w:r>
      </w:p>
    </w:sdtContent>
  </w:sdt>
  <w:p w:rsidR="00E522CE" w:rsidRDefault="00E522CE">
    <w:pPr>
      <w:pStyle w:val="a3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4CB5" w:rsidRDefault="002D2A9A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B04CB5" w:rsidRDefault="00B04CB5">
    <w:pPr>
      <w:pStyle w:val="a3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4CB5" w:rsidRDefault="002D2A9A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>97</w:t>
    </w:r>
    <w:r>
      <w:fldChar w:fldCharType="end"/>
    </w:r>
  </w:p>
  <w:p w:rsidR="00B04CB5" w:rsidRDefault="00B04CB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927C26" w:rsidRDefault="00927C26">
    <w:pPr>
      <w:pStyle w:val="a3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143A5" w:rsidRDefault="002D2A9A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7</w:t>
    </w:r>
    <w:r>
      <w:rPr>
        <w:rFonts w:ascii="Times New Roman" w:hAnsi="Times New Roman"/>
        <w:sz w:val="24"/>
      </w:rPr>
      <w:fldChar w:fldCharType="end"/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196F" w:rsidRDefault="002D2A9A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>1</w:t>
    </w:r>
    <w:r>
      <w:fldChar w:fldCharType="end"/>
    </w:r>
  </w:p>
  <w:p w:rsidR="00F7196F" w:rsidRDefault="00F7196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927C26">
    <w:pPr>
      <w:pStyle w:val="a3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927C26" w:rsidRDefault="00927C26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927C26">
    <w:pPr>
      <w:pStyle w:val="a3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2D2A9A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927C26" w:rsidRDefault="00927C26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7C26" w:rsidRDefault="00927C26">
    <w:pPr>
      <w:pStyle w:val="a3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07A76"/>
    <w:multiLevelType w:val="hybridMultilevel"/>
    <w:tmpl w:val="C98809D2"/>
    <w:lvl w:ilvl="0" w:tplc="62A6F540">
      <w:start w:val="1"/>
      <w:numFmt w:val="decimal"/>
      <w:lvlText w:val="%1."/>
      <w:lvlJc w:val="left"/>
      <w:pPr>
        <w:ind w:left="720" w:hanging="360"/>
      </w:pPr>
    </w:lvl>
    <w:lvl w:ilvl="1" w:tplc="2D4E6642" w:tentative="1">
      <w:start w:val="1"/>
      <w:numFmt w:val="lowerLetter"/>
      <w:lvlText w:val="%2."/>
      <w:lvlJc w:val="left"/>
      <w:pPr>
        <w:ind w:left="1440" w:hanging="360"/>
      </w:pPr>
    </w:lvl>
    <w:lvl w:ilvl="2" w:tplc="7DD85A9A" w:tentative="1">
      <w:start w:val="1"/>
      <w:numFmt w:val="lowerRoman"/>
      <w:lvlText w:val="%3."/>
      <w:lvlJc w:val="right"/>
      <w:pPr>
        <w:ind w:left="2160" w:hanging="180"/>
      </w:pPr>
    </w:lvl>
    <w:lvl w:ilvl="3" w:tplc="55AE85EE" w:tentative="1">
      <w:start w:val="1"/>
      <w:numFmt w:val="decimal"/>
      <w:lvlText w:val="%4."/>
      <w:lvlJc w:val="left"/>
      <w:pPr>
        <w:ind w:left="2880" w:hanging="360"/>
      </w:pPr>
    </w:lvl>
    <w:lvl w:ilvl="4" w:tplc="5E405BB8" w:tentative="1">
      <w:start w:val="1"/>
      <w:numFmt w:val="lowerLetter"/>
      <w:lvlText w:val="%5."/>
      <w:lvlJc w:val="left"/>
      <w:pPr>
        <w:ind w:left="3600" w:hanging="360"/>
      </w:pPr>
    </w:lvl>
    <w:lvl w:ilvl="5" w:tplc="0D688BB0" w:tentative="1">
      <w:start w:val="1"/>
      <w:numFmt w:val="lowerRoman"/>
      <w:lvlText w:val="%6."/>
      <w:lvlJc w:val="right"/>
      <w:pPr>
        <w:ind w:left="4320" w:hanging="180"/>
      </w:pPr>
    </w:lvl>
    <w:lvl w:ilvl="6" w:tplc="7C8205B2" w:tentative="1">
      <w:start w:val="1"/>
      <w:numFmt w:val="decimal"/>
      <w:lvlText w:val="%7."/>
      <w:lvlJc w:val="left"/>
      <w:pPr>
        <w:ind w:left="5040" w:hanging="360"/>
      </w:pPr>
    </w:lvl>
    <w:lvl w:ilvl="7" w:tplc="DC427D8A" w:tentative="1">
      <w:start w:val="1"/>
      <w:numFmt w:val="lowerLetter"/>
      <w:lvlText w:val="%8."/>
      <w:lvlJc w:val="left"/>
      <w:pPr>
        <w:ind w:left="5760" w:hanging="360"/>
      </w:pPr>
    </w:lvl>
    <w:lvl w:ilvl="8" w:tplc="BDC01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5E05"/>
    <w:multiLevelType w:val="hybridMultilevel"/>
    <w:tmpl w:val="6174F8A6"/>
    <w:lvl w:ilvl="0" w:tplc="911083AE">
      <w:start w:val="1"/>
      <w:numFmt w:val="decimal"/>
      <w:lvlText w:val="%1."/>
      <w:lvlJc w:val="left"/>
      <w:pPr>
        <w:ind w:left="1429" w:hanging="360"/>
      </w:pPr>
    </w:lvl>
    <w:lvl w:ilvl="1" w:tplc="4CA26E70" w:tentative="1">
      <w:start w:val="1"/>
      <w:numFmt w:val="lowerLetter"/>
      <w:lvlText w:val="%2."/>
      <w:lvlJc w:val="left"/>
      <w:pPr>
        <w:ind w:left="2149" w:hanging="360"/>
      </w:pPr>
    </w:lvl>
    <w:lvl w:ilvl="2" w:tplc="2F74FDE4" w:tentative="1">
      <w:start w:val="1"/>
      <w:numFmt w:val="lowerRoman"/>
      <w:lvlText w:val="%3."/>
      <w:lvlJc w:val="right"/>
      <w:pPr>
        <w:ind w:left="2869" w:hanging="180"/>
      </w:pPr>
    </w:lvl>
    <w:lvl w:ilvl="3" w:tplc="9702A6AA" w:tentative="1">
      <w:start w:val="1"/>
      <w:numFmt w:val="decimal"/>
      <w:lvlText w:val="%4."/>
      <w:lvlJc w:val="left"/>
      <w:pPr>
        <w:ind w:left="3589" w:hanging="360"/>
      </w:pPr>
    </w:lvl>
    <w:lvl w:ilvl="4" w:tplc="3B9AF414" w:tentative="1">
      <w:start w:val="1"/>
      <w:numFmt w:val="lowerLetter"/>
      <w:lvlText w:val="%5."/>
      <w:lvlJc w:val="left"/>
      <w:pPr>
        <w:ind w:left="4309" w:hanging="360"/>
      </w:pPr>
    </w:lvl>
    <w:lvl w:ilvl="5" w:tplc="4262FCD6" w:tentative="1">
      <w:start w:val="1"/>
      <w:numFmt w:val="lowerRoman"/>
      <w:lvlText w:val="%6."/>
      <w:lvlJc w:val="right"/>
      <w:pPr>
        <w:ind w:left="5029" w:hanging="180"/>
      </w:pPr>
    </w:lvl>
    <w:lvl w:ilvl="6" w:tplc="472EFB6C" w:tentative="1">
      <w:start w:val="1"/>
      <w:numFmt w:val="decimal"/>
      <w:lvlText w:val="%7."/>
      <w:lvlJc w:val="left"/>
      <w:pPr>
        <w:ind w:left="5749" w:hanging="360"/>
      </w:pPr>
    </w:lvl>
    <w:lvl w:ilvl="7" w:tplc="FE768112" w:tentative="1">
      <w:start w:val="1"/>
      <w:numFmt w:val="lowerLetter"/>
      <w:lvlText w:val="%8."/>
      <w:lvlJc w:val="left"/>
      <w:pPr>
        <w:ind w:left="6469" w:hanging="360"/>
      </w:pPr>
    </w:lvl>
    <w:lvl w:ilvl="8" w:tplc="2F98396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5764DE"/>
    <w:multiLevelType w:val="hybridMultilevel"/>
    <w:tmpl w:val="C98809D2"/>
    <w:lvl w:ilvl="0" w:tplc="5D7E4282">
      <w:start w:val="1"/>
      <w:numFmt w:val="decimal"/>
      <w:lvlText w:val="%1."/>
      <w:lvlJc w:val="left"/>
      <w:pPr>
        <w:ind w:left="720" w:hanging="360"/>
      </w:pPr>
    </w:lvl>
    <w:lvl w:ilvl="1" w:tplc="FEC4729C" w:tentative="1">
      <w:start w:val="1"/>
      <w:numFmt w:val="lowerLetter"/>
      <w:lvlText w:val="%2."/>
      <w:lvlJc w:val="left"/>
      <w:pPr>
        <w:ind w:left="1440" w:hanging="360"/>
      </w:pPr>
    </w:lvl>
    <w:lvl w:ilvl="2" w:tplc="5D26F88A" w:tentative="1">
      <w:start w:val="1"/>
      <w:numFmt w:val="lowerRoman"/>
      <w:lvlText w:val="%3."/>
      <w:lvlJc w:val="right"/>
      <w:pPr>
        <w:ind w:left="2160" w:hanging="180"/>
      </w:pPr>
    </w:lvl>
    <w:lvl w:ilvl="3" w:tplc="4F4C96FC" w:tentative="1">
      <w:start w:val="1"/>
      <w:numFmt w:val="decimal"/>
      <w:lvlText w:val="%4."/>
      <w:lvlJc w:val="left"/>
      <w:pPr>
        <w:ind w:left="2880" w:hanging="360"/>
      </w:pPr>
    </w:lvl>
    <w:lvl w:ilvl="4" w:tplc="D0A4AC06" w:tentative="1">
      <w:start w:val="1"/>
      <w:numFmt w:val="lowerLetter"/>
      <w:lvlText w:val="%5."/>
      <w:lvlJc w:val="left"/>
      <w:pPr>
        <w:ind w:left="3600" w:hanging="360"/>
      </w:pPr>
    </w:lvl>
    <w:lvl w:ilvl="5" w:tplc="EA94B42E" w:tentative="1">
      <w:start w:val="1"/>
      <w:numFmt w:val="lowerRoman"/>
      <w:lvlText w:val="%6."/>
      <w:lvlJc w:val="right"/>
      <w:pPr>
        <w:ind w:left="4320" w:hanging="180"/>
      </w:pPr>
    </w:lvl>
    <w:lvl w:ilvl="6" w:tplc="D28A95FE" w:tentative="1">
      <w:start w:val="1"/>
      <w:numFmt w:val="decimal"/>
      <w:lvlText w:val="%7."/>
      <w:lvlJc w:val="left"/>
      <w:pPr>
        <w:ind w:left="5040" w:hanging="360"/>
      </w:pPr>
    </w:lvl>
    <w:lvl w:ilvl="7" w:tplc="CA18A982" w:tentative="1">
      <w:start w:val="1"/>
      <w:numFmt w:val="lowerLetter"/>
      <w:lvlText w:val="%8."/>
      <w:lvlJc w:val="left"/>
      <w:pPr>
        <w:ind w:left="5760" w:hanging="360"/>
      </w:pPr>
    </w:lvl>
    <w:lvl w:ilvl="8" w:tplc="872E6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541C9"/>
    <w:multiLevelType w:val="hybridMultilevel"/>
    <w:tmpl w:val="1408BFC2"/>
    <w:lvl w:ilvl="0" w:tplc="A0F42A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7164AC8" w:tentative="1">
      <w:start w:val="1"/>
      <w:numFmt w:val="lowerLetter"/>
      <w:lvlText w:val="%2."/>
      <w:lvlJc w:val="left"/>
      <w:pPr>
        <w:ind w:left="1440" w:hanging="360"/>
      </w:pPr>
    </w:lvl>
    <w:lvl w:ilvl="2" w:tplc="378A37F2" w:tentative="1">
      <w:start w:val="1"/>
      <w:numFmt w:val="lowerRoman"/>
      <w:lvlText w:val="%3."/>
      <w:lvlJc w:val="right"/>
      <w:pPr>
        <w:ind w:left="2160" w:hanging="180"/>
      </w:pPr>
    </w:lvl>
    <w:lvl w:ilvl="3" w:tplc="B094B18A" w:tentative="1">
      <w:start w:val="1"/>
      <w:numFmt w:val="decimal"/>
      <w:lvlText w:val="%4."/>
      <w:lvlJc w:val="left"/>
      <w:pPr>
        <w:ind w:left="2880" w:hanging="360"/>
      </w:pPr>
    </w:lvl>
    <w:lvl w:ilvl="4" w:tplc="9274F7EC" w:tentative="1">
      <w:start w:val="1"/>
      <w:numFmt w:val="lowerLetter"/>
      <w:lvlText w:val="%5."/>
      <w:lvlJc w:val="left"/>
      <w:pPr>
        <w:ind w:left="3600" w:hanging="360"/>
      </w:pPr>
    </w:lvl>
    <w:lvl w:ilvl="5" w:tplc="E0909B1A" w:tentative="1">
      <w:start w:val="1"/>
      <w:numFmt w:val="lowerRoman"/>
      <w:lvlText w:val="%6."/>
      <w:lvlJc w:val="right"/>
      <w:pPr>
        <w:ind w:left="4320" w:hanging="180"/>
      </w:pPr>
    </w:lvl>
    <w:lvl w:ilvl="6" w:tplc="D1263886" w:tentative="1">
      <w:start w:val="1"/>
      <w:numFmt w:val="decimal"/>
      <w:lvlText w:val="%7."/>
      <w:lvlJc w:val="left"/>
      <w:pPr>
        <w:ind w:left="5040" w:hanging="360"/>
      </w:pPr>
    </w:lvl>
    <w:lvl w:ilvl="7" w:tplc="F91C471A" w:tentative="1">
      <w:start w:val="1"/>
      <w:numFmt w:val="lowerLetter"/>
      <w:lvlText w:val="%8."/>
      <w:lvlJc w:val="left"/>
      <w:pPr>
        <w:ind w:left="5760" w:hanging="360"/>
      </w:pPr>
    </w:lvl>
    <w:lvl w:ilvl="8" w:tplc="3208A2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63F30"/>
    <w:multiLevelType w:val="multilevel"/>
    <w:tmpl w:val="892856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5AD4DDD"/>
    <w:multiLevelType w:val="multilevel"/>
    <w:tmpl w:val="D5FE0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3D1E"/>
    <w:multiLevelType w:val="hybridMultilevel"/>
    <w:tmpl w:val="D7FED866"/>
    <w:lvl w:ilvl="0" w:tplc="120A8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0F6AE40" w:tentative="1">
      <w:start w:val="1"/>
      <w:numFmt w:val="lowerLetter"/>
      <w:lvlText w:val="%2."/>
      <w:lvlJc w:val="left"/>
      <w:pPr>
        <w:ind w:left="1440" w:hanging="360"/>
      </w:pPr>
    </w:lvl>
    <w:lvl w:ilvl="2" w:tplc="6FD6E8FE" w:tentative="1">
      <w:start w:val="1"/>
      <w:numFmt w:val="lowerRoman"/>
      <w:lvlText w:val="%3."/>
      <w:lvlJc w:val="right"/>
      <w:pPr>
        <w:ind w:left="2160" w:hanging="180"/>
      </w:pPr>
    </w:lvl>
    <w:lvl w:ilvl="3" w:tplc="D602C6B6" w:tentative="1">
      <w:start w:val="1"/>
      <w:numFmt w:val="decimal"/>
      <w:lvlText w:val="%4."/>
      <w:lvlJc w:val="left"/>
      <w:pPr>
        <w:ind w:left="2880" w:hanging="360"/>
      </w:pPr>
    </w:lvl>
    <w:lvl w:ilvl="4" w:tplc="B31E0FBC" w:tentative="1">
      <w:start w:val="1"/>
      <w:numFmt w:val="lowerLetter"/>
      <w:lvlText w:val="%5."/>
      <w:lvlJc w:val="left"/>
      <w:pPr>
        <w:ind w:left="3600" w:hanging="360"/>
      </w:pPr>
    </w:lvl>
    <w:lvl w:ilvl="5" w:tplc="F9361FE2" w:tentative="1">
      <w:start w:val="1"/>
      <w:numFmt w:val="lowerRoman"/>
      <w:lvlText w:val="%6."/>
      <w:lvlJc w:val="right"/>
      <w:pPr>
        <w:ind w:left="4320" w:hanging="180"/>
      </w:pPr>
    </w:lvl>
    <w:lvl w:ilvl="6" w:tplc="6E900AB0" w:tentative="1">
      <w:start w:val="1"/>
      <w:numFmt w:val="decimal"/>
      <w:lvlText w:val="%7."/>
      <w:lvlJc w:val="left"/>
      <w:pPr>
        <w:ind w:left="5040" w:hanging="360"/>
      </w:pPr>
    </w:lvl>
    <w:lvl w:ilvl="7" w:tplc="6EF879D8" w:tentative="1">
      <w:start w:val="1"/>
      <w:numFmt w:val="lowerLetter"/>
      <w:lvlText w:val="%8."/>
      <w:lvlJc w:val="left"/>
      <w:pPr>
        <w:ind w:left="5760" w:hanging="360"/>
      </w:pPr>
    </w:lvl>
    <w:lvl w:ilvl="8" w:tplc="B6AA07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6184F"/>
    <w:multiLevelType w:val="multilevel"/>
    <w:tmpl w:val="898EA36C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8" w15:restartNumberingAfterBreak="0">
    <w:nsid w:val="39CA2AE1"/>
    <w:multiLevelType w:val="hybridMultilevel"/>
    <w:tmpl w:val="81C621F4"/>
    <w:lvl w:ilvl="0" w:tplc="DDDA8AA2">
      <w:start w:val="1"/>
      <w:numFmt w:val="decimal"/>
      <w:lvlText w:val="%1."/>
      <w:lvlJc w:val="left"/>
      <w:pPr>
        <w:ind w:left="720" w:hanging="360"/>
      </w:pPr>
    </w:lvl>
    <w:lvl w:ilvl="1" w:tplc="CBB2005C" w:tentative="1">
      <w:start w:val="1"/>
      <w:numFmt w:val="lowerLetter"/>
      <w:lvlText w:val="%2."/>
      <w:lvlJc w:val="left"/>
      <w:pPr>
        <w:ind w:left="1440" w:hanging="360"/>
      </w:pPr>
    </w:lvl>
    <w:lvl w:ilvl="2" w:tplc="35F8D3F4" w:tentative="1">
      <w:start w:val="1"/>
      <w:numFmt w:val="lowerRoman"/>
      <w:lvlText w:val="%3."/>
      <w:lvlJc w:val="right"/>
      <w:pPr>
        <w:ind w:left="2160" w:hanging="180"/>
      </w:pPr>
    </w:lvl>
    <w:lvl w:ilvl="3" w:tplc="F4BA16F4" w:tentative="1">
      <w:start w:val="1"/>
      <w:numFmt w:val="decimal"/>
      <w:lvlText w:val="%4."/>
      <w:lvlJc w:val="left"/>
      <w:pPr>
        <w:ind w:left="2880" w:hanging="360"/>
      </w:pPr>
    </w:lvl>
    <w:lvl w:ilvl="4" w:tplc="D940E6DA" w:tentative="1">
      <w:start w:val="1"/>
      <w:numFmt w:val="lowerLetter"/>
      <w:lvlText w:val="%5."/>
      <w:lvlJc w:val="left"/>
      <w:pPr>
        <w:ind w:left="3600" w:hanging="360"/>
      </w:pPr>
    </w:lvl>
    <w:lvl w:ilvl="5" w:tplc="D5A496C8" w:tentative="1">
      <w:start w:val="1"/>
      <w:numFmt w:val="lowerRoman"/>
      <w:lvlText w:val="%6."/>
      <w:lvlJc w:val="right"/>
      <w:pPr>
        <w:ind w:left="4320" w:hanging="180"/>
      </w:pPr>
    </w:lvl>
    <w:lvl w:ilvl="6" w:tplc="046CDCB2" w:tentative="1">
      <w:start w:val="1"/>
      <w:numFmt w:val="decimal"/>
      <w:lvlText w:val="%7."/>
      <w:lvlJc w:val="left"/>
      <w:pPr>
        <w:ind w:left="5040" w:hanging="360"/>
      </w:pPr>
    </w:lvl>
    <w:lvl w:ilvl="7" w:tplc="4CDE4E3A" w:tentative="1">
      <w:start w:val="1"/>
      <w:numFmt w:val="lowerLetter"/>
      <w:lvlText w:val="%8."/>
      <w:lvlJc w:val="left"/>
      <w:pPr>
        <w:ind w:left="5760" w:hanging="360"/>
      </w:pPr>
    </w:lvl>
    <w:lvl w:ilvl="8" w:tplc="5CF48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668B2"/>
    <w:multiLevelType w:val="multilevel"/>
    <w:tmpl w:val="92C899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86224E0"/>
    <w:multiLevelType w:val="hybridMultilevel"/>
    <w:tmpl w:val="1408BFC2"/>
    <w:lvl w:ilvl="0" w:tplc="80F261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B84CB30" w:tentative="1">
      <w:start w:val="1"/>
      <w:numFmt w:val="lowerLetter"/>
      <w:lvlText w:val="%2."/>
      <w:lvlJc w:val="left"/>
      <w:pPr>
        <w:ind w:left="1440" w:hanging="360"/>
      </w:pPr>
    </w:lvl>
    <w:lvl w:ilvl="2" w:tplc="8C8C41F4" w:tentative="1">
      <w:start w:val="1"/>
      <w:numFmt w:val="lowerRoman"/>
      <w:lvlText w:val="%3."/>
      <w:lvlJc w:val="right"/>
      <w:pPr>
        <w:ind w:left="2160" w:hanging="180"/>
      </w:pPr>
    </w:lvl>
    <w:lvl w:ilvl="3" w:tplc="91C25780" w:tentative="1">
      <w:start w:val="1"/>
      <w:numFmt w:val="decimal"/>
      <w:lvlText w:val="%4."/>
      <w:lvlJc w:val="left"/>
      <w:pPr>
        <w:ind w:left="2880" w:hanging="360"/>
      </w:pPr>
    </w:lvl>
    <w:lvl w:ilvl="4" w:tplc="299CC228" w:tentative="1">
      <w:start w:val="1"/>
      <w:numFmt w:val="lowerLetter"/>
      <w:lvlText w:val="%5."/>
      <w:lvlJc w:val="left"/>
      <w:pPr>
        <w:ind w:left="3600" w:hanging="360"/>
      </w:pPr>
    </w:lvl>
    <w:lvl w:ilvl="5" w:tplc="1668E974" w:tentative="1">
      <w:start w:val="1"/>
      <w:numFmt w:val="lowerRoman"/>
      <w:lvlText w:val="%6."/>
      <w:lvlJc w:val="right"/>
      <w:pPr>
        <w:ind w:left="4320" w:hanging="180"/>
      </w:pPr>
    </w:lvl>
    <w:lvl w:ilvl="6" w:tplc="9DA8BE5C" w:tentative="1">
      <w:start w:val="1"/>
      <w:numFmt w:val="decimal"/>
      <w:lvlText w:val="%7."/>
      <w:lvlJc w:val="left"/>
      <w:pPr>
        <w:ind w:left="5040" w:hanging="360"/>
      </w:pPr>
    </w:lvl>
    <w:lvl w:ilvl="7" w:tplc="3F74D7FC" w:tentative="1">
      <w:start w:val="1"/>
      <w:numFmt w:val="lowerLetter"/>
      <w:lvlText w:val="%8."/>
      <w:lvlJc w:val="left"/>
      <w:pPr>
        <w:ind w:left="5760" w:hanging="360"/>
      </w:pPr>
    </w:lvl>
    <w:lvl w:ilvl="8" w:tplc="59684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866F0"/>
    <w:multiLevelType w:val="hybridMultilevel"/>
    <w:tmpl w:val="68BEB2D8"/>
    <w:lvl w:ilvl="0" w:tplc="4C604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A92F0" w:tentative="1">
      <w:start w:val="1"/>
      <w:numFmt w:val="lowerLetter"/>
      <w:lvlText w:val="%2."/>
      <w:lvlJc w:val="left"/>
      <w:pPr>
        <w:ind w:left="1440" w:hanging="360"/>
      </w:pPr>
    </w:lvl>
    <w:lvl w:ilvl="2" w:tplc="7B7491D4" w:tentative="1">
      <w:start w:val="1"/>
      <w:numFmt w:val="lowerRoman"/>
      <w:lvlText w:val="%3."/>
      <w:lvlJc w:val="right"/>
      <w:pPr>
        <w:ind w:left="2160" w:hanging="180"/>
      </w:pPr>
    </w:lvl>
    <w:lvl w:ilvl="3" w:tplc="F4E4694E" w:tentative="1">
      <w:start w:val="1"/>
      <w:numFmt w:val="decimal"/>
      <w:lvlText w:val="%4."/>
      <w:lvlJc w:val="left"/>
      <w:pPr>
        <w:ind w:left="2880" w:hanging="360"/>
      </w:pPr>
    </w:lvl>
    <w:lvl w:ilvl="4" w:tplc="61A6B9E2" w:tentative="1">
      <w:start w:val="1"/>
      <w:numFmt w:val="lowerLetter"/>
      <w:lvlText w:val="%5."/>
      <w:lvlJc w:val="left"/>
      <w:pPr>
        <w:ind w:left="3600" w:hanging="360"/>
      </w:pPr>
    </w:lvl>
    <w:lvl w:ilvl="5" w:tplc="CB8E96D2" w:tentative="1">
      <w:start w:val="1"/>
      <w:numFmt w:val="lowerRoman"/>
      <w:lvlText w:val="%6."/>
      <w:lvlJc w:val="right"/>
      <w:pPr>
        <w:ind w:left="4320" w:hanging="180"/>
      </w:pPr>
    </w:lvl>
    <w:lvl w:ilvl="6" w:tplc="6DDCEA16" w:tentative="1">
      <w:start w:val="1"/>
      <w:numFmt w:val="decimal"/>
      <w:lvlText w:val="%7."/>
      <w:lvlJc w:val="left"/>
      <w:pPr>
        <w:ind w:left="5040" w:hanging="360"/>
      </w:pPr>
    </w:lvl>
    <w:lvl w:ilvl="7" w:tplc="E2B49D4E" w:tentative="1">
      <w:start w:val="1"/>
      <w:numFmt w:val="lowerLetter"/>
      <w:lvlText w:val="%8."/>
      <w:lvlJc w:val="left"/>
      <w:pPr>
        <w:ind w:left="5760" w:hanging="360"/>
      </w:pPr>
    </w:lvl>
    <w:lvl w:ilvl="8" w:tplc="365AA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614"/>
    <w:multiLevelType w:val="hybridMultilevel"/>
    <w:tmpl w:val="1408BFC2"/>
    <w:lvl w:ilvl="0" w:tplc="12603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7B46510" w:tentative="1">
      <w:start w:val="1"/>
      <w:numFmt w:val="lowerLetter"/>
      <w:lvlText w:val="%2."/>
      <w:lvlJc w:val="left"/>
      <w:pPr>
        <w:ind w:left="1440" w:hanging="360"/>
      </w:pPr>
    </w:lvl>
    <w:lvl w:ilvl="2" w:tplc="7A8483D8" w:tentative="1">
      <w:start w:val="1"/>
      <w:numFmt w:val="lowerRoman"/>
      <w:lvlText w:val="%3."/>
      <w:lvlJc w:val="right"/>
      <w:pPr>
        <w:ind w:left="2160" w:hanging="180"/>
      </w:pPr>
    </w:lvl>
    <w:lvl w:ilvl="3" w:tplc="69F2FBF6" w:tentative="1">
      <w:start w:val="1"/>
      <w:numFmt w:val="decimal"/>
      <w:lvlText w:val="%4."/>
      <w:lvlJc w:val="left"/>
      <w:pPr>
        <w:ind w:left="2880" w:hanging="360"/>
      </w:pPr>
    </w:lvl>
    <w:lvl w:ilvl="4" w:tplc="D62AB25A" w:tentative="1">
      <w:start w:val="1"/>
      <w:numFmt w:val="lowerLetter"/>
      <w:lvlText w:val="%5."/>
      <w:lvlJc w:val="left"/>
      <w:pPr>
        <w:ind w:left="3600" w:hanging="360"/>
      </w:pPr>
    </w:lvl>
    <w:lvl w:ilvl="5" w:tplc="D660A016" w:tentative="1">
      <w:start w:val="1"/>
      <w:numFmt w:val="lowerRoman"/>
      <w:lvlText w:val="%6."/>
      <w:lvlJc w:val="right"/>
      <w:pPr>
        <w:ind w:left="4320" w:hanging="180"/>
      </w:pPr>
    </w:lvl>
    <w:lvl w:ilvl="6" w:tplc="1766EC36" w:tentative="1">
      <w:start w:val="1"/>
      <w:numFmt w:val="decimal"/>
      <w:lvlText w:val="%7."/>
      <w:lvlJc w:val="left"/>
      <w:pPr>
        <w:ind w:left="5040" w:hanging="360"/>
      </w:pPr>
    </w:lvl>
    <w:lvl w:ilvl="7" w:tplc="741E2B06" w:tentative="1">
      <w:start w:val="1"/>
      <w:numFmt w:val="lowerLetter"/>
      <w:lvlText w:val="%8."/>
      <w:lvlJc w:val="left"/>
      <w:pPr>
        <w:ind w:left="5760" w:hanging="360"/>
      </w:pPr>
    </w:lvl>
    <w:lvl w:ilvl="8" w:tplc="C9AEB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C7090"/>
    <w:multiLevelType w:val="hybridMultilevel"/>
    <w:tmpl w:val="4CCCB484"/>
    <w:lvl w:ilvl="0" w:tplc="6C4612C0">
      <w:start w:val="1"/>
      <w:numFmt w:val="decimal"/>
      <w:lvlText w:val="%1."/>
      <w:lvlJc w:val="left"/>
      <w:pPr>
        <w:ind w:left="720" w:hanging="360"/>
      </w:pPr>
    </w:lvl>
    <w:lvl w:ilvl="1" w:tplc="C4765F5A" w:tentative="1">
      <w:start w:val="1"/>
      <w:numFmt w:val="lowerLetter"/>
      <w:lvlText w:val="%2."/>
      <w:lvlJc w:val="left"/>
      <w:pPr>
        <w:ind w:left="1440" w:hanging="360"/>
      </w:pPr>
    </w:lvl>
    <w:lvl w:ilvl="2" w:tplc="84AAD1A4" w:tentative="1">
      <w:start w:val="1"/>
      <w:numFmt w:val="lowerRoman"/>
      <w:lvlText w:val="%3."/>
      <w:lvlJc w:val="right"/>
      <w:pPr>
        <w:ind w:left="2160" w:hanging="180"/>
      </w:pPr>
    </w:lvl>
    <w:lvl w:ilvl="3" w:tplc="2C74C4A4" w:tentative="1">
      <w:start w:val="1"/>
      <w:numFmt w:val="decimal"/>
      <w:lvlText w:val="%4."/>
      <w:lvlJc w:val="left"/>
      <w:pPr>
        <w:ind w:left="2880" w:hanging="360"/>
      </w:pPr>
    </w:lvl>
    <w:lvl w:ilvl="4" w:tplc="38BA9388" w:tentative="1">
      <w:start w:val="1"/>
      <w:numFmt w:val="lowerLetter"/>
      <w:lvlText w:val="%5."/>
      <w:lvlJc w:val="left"/>
      <w:pPr>
        <w:ind w:left="3600" w:hanging="360"/>
      </w:pPr>
    </w:lvl>
    <w:lvl w:ilvl="5" w:tplc="50183388" w:tentative="1">
      <w:start w:val="1"/>
      <w:numFmt w:val="lowerRoman"/>
      <w:lvlText w:val="%6."/>
      <w:lvlJc w:val="right"/>
      <w:pPr>
        <w:ind w:left="4320" w:hanging="180"/>
      </w:pPr>
    </w:lvl>
    <w:lvl w:ilvl="6" w:tplc="32B22EA2" w:tentative="1">
      <w:start w:val="1"/>
      <w:numFmt w:val="decimal"/>
      <w:lvlText w:val="%7."/>
      <w:lvlJc w:val="left"/>
      <w:pPr>
        <w:ind w:left="5040" w:hanging="360"/>
      </w:pPr>
    </w:lvl>
    <w:lvl w:ilvl="7" w:tplc="6CCC5A46" w:tentative="1">
      <w:start w:val="1"/>
      <w:numFmt w:val="lowerLetter"/>
      <w:lvlText w:val="%8."/>
      <w:lvlJc w:val="left"/>
      <w:pPr>
        <w:ind w:left="5760" w:hanging="360"/>
      </w:pPr>
    </w:lvl>
    <w:lvl w:ilvl="8" w:tplc="B4BC1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93E9D"/>
    <w:multiLevelType w:val="hybridMultilevel"/>
    <w:tmpl w:val="BB1A6030"/>
    <w:lvl w:ilvl="0" w:tplc="CF3A8A4A">
      <w:start w:val="1"/>
      <w:numFmt w:val="decimal"/>
      <w:lvlText w:val="%1."/>
      <w:lvlJc w:val="left"/>
      <w:pPr>
        <w:ind w:left="720" w:hanging="360"/>
      </w:pPr>
    </w:lvl>
    <w:lvl w:ilvl="1" w:tplc="D2C0C156" w:tentative="1">
      <w:start w:val="1"/>
      <w:numFmt w:val="lowerLetter"/>
      <w:lvlText w:val="%2."/>
      <w:lvlJc w:val="left"/>
      <w:pPr>
        <w:ind w:left="1440" w:hanging="360"/>
      </w:pPr>
    </w:lvl>
    <w:lvl w:ilvl="2" w:tplc="A966194A" w:tentative="1">
      <w:start w:val="1"/>
      <w:numFmt w:val="lowerRoman"/>
      <w:lvlText w:val="%3."/>
      <w:lvlJc w:val="right"/>
      <w:pPr>
        <w:ind w:left="2160" w:hanging="180"/>
      </w:pPr>
    </w:lvl>
    <w:lvl w:ilvl="3" w:tplc="B344AA6C" w:tentative="1">
      <w:start w:val="1"/>
      <w:numFmt w:val="decimal"/>
      <w:lvlText w:val="%4."/>
      <w:lvlJc w:val="left"/>
      <w:pPr>
        <w:ind w:left="2880" w:hanging="360"/>
      </w:pPr>
    </w:lvl>
    <w:lvl w:ilvl="4" w:tplc="7D2C7EC0" w:tentative="1">
      <w:start w:val="1"/>
      <w:numFmt w:val="lowerLetter"/>
      <w:lvlText w:val="%5."/>
      <w:lvlJc w:val="left"/>
      <w:pPr>
        <w:ind w:left="3600" w:hanging="360"/>
      </w:pPr>
    </w:lvl>
    <w:lvl w:ilvl="5" w:tplc="2A94DBB6" w:tentative="1">
      <w:start w:val="1"/>
      <w:numFmt w:val="lowerRoman"/>
      <w:lvlText w:val="%6."/>
      <w:lvlJc w:val="right"/>
      <w:pPr>
        <w:ind w:left="4320" w:hanging="180"/>
      </w:pPr>
    </w:lvl>
    <w:lvl w:ilvl="6" w:tplc="5C7C81F0" w:tentative="1">
      <w:start w:val="1"/>
      <w:numFmt w:val="decimal"/>
      <w:lvlText w:val="%7."/>
      <w:lvlJc w:val="left"/>
      <w:pPr>
        <w:ind w:left="5040" w:hanging="360"/>
      </w:pPr>
    </w:lvl>
    <w:lvl w:ilvl="7" w:tplc="7D86DF4E" w:tentative="1">
      <w:start w:val="1"/>
      <w:numFmt w:val="lowerLetter"/>
      <w:lvlText w:val="%8."/>
      <w:lvlJc w:val="left"/>
      <w:pPr>
        <w:ind w:left="5760" w:hanging="360"/>
      </w:pPr>
    </w:lvl>
    <w:lvl w:ilvl="8" w:tplc="4F4C9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F57C8"/>
    <w:multiLevelType w:val="hybridMultilevel"/>
    <w:tmpl w:val="A9E41C46"/>
    <w:lvl w:ilvl="0" w:tplc="1714AB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5860A8E">
      <w:start w:val="1"/>
      <w:numFmt w:val="lowerLetter"/>
      <w:lvlText w:val="%2."/>
      <w:lvlJc w:val="left"/>
      <w:pPr>
        <w:ind w:left="1440" w:hanging="360"/>
      </w:pPr>
    </w:lvl>
    <w:lvl w:ilvl="2" w:tplc="396899B2" w:tentative="1">
      <w:start w:val="1"/>
      <w:numFmt w:val="lowerRoman"/>
      <w:lvlText w:val="%3."/>
      <w:lvlJc w:val="right"/>
      <w:pPr>
        <w:ind w:left="2160" w:hanging="180"/>
      </w:pPr>
    </w:lvl>
    <w:lvl w:ilvl="3" w:tplc="D40EA1DC" w:tentative="1">
      <w:start w:val="1"/>
      <w:numFmt w:val="decimal"/>
      <w:lvlText w:val="%4."/>
      <w:lvlJc w:val="left"/>
      <w:pPr>
        <w:ind w:left="2880" w:hanging="360"/>
      </w:pPr>
    </w:lvl>
    <w:lvl w:ilvl="4" w:tplc="20D01044" w:tentative="1">
      <w:start w:val="1"/>
      <w:numFmt w:val="lowerLetter"/>
      <w:lvlText w:val="%5."/>
      <w:lvlJc w:val="left"/>
      <w:pPr>
        <w:ind w:left="3600" w:hanging="360"/>
      </w:pPr>
    </w:lvl>
    <w:lvl w:ilvl="5" w:tplc="3CCA61CA" w:tentative="1">
      <w:start w:val="1"/>
      <w:numFmt w:val="lowerRoman"/>
      <w:lvlText w:val="%6."/>
      <w:lvlJc w:val="right"/>
      <w:pPr>
        <w:ind w:left="4320" w:hanging="180"/>
      </w:pPr>
    </w:lvl>
    <w:lvl w:ilvl="6" w:tplc="1AF6A9A0" w:tentative="1">
      <w:start w:val="1"/>
      <w:numFmt w:val="decimal"/>
      <w:lvlText w:val="%7."/>
      <w:lvlJc w:val="left"/>
      <w:pPr>
        <w:ind w:left="5040" w:hanging="360"/>
      </w:pPr>
    </w:lvl>
    <w:lvl w:ilvl="7" w:tplc="CF06CE56" w:tentative="1">
      <w:start w:val="1"/>
      <w:numFmt w:val="lowerLetter"/>
      <w:lvlText w:val="%8."/>
      <w:lvlJc w:val="left"/>
      <w:pPr>
        <w:ind w:left="5760" w:hanging="360"/>
      </w:pPr>
    </w:lvl>
    <w:lvl w:ilvl="8" w:tplc="73028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93076"/>
    <w:multiLevelType w:val="hybridMultilevel"/>
    <w:tmpl w:val="660675E4"/>
    <w:lvl w:ilvl="0" w:tplc="E8BE79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5FEE9812" w:tentative="1">
      <w:start w:val="1"/>
      <w:numFmt w:val="lowerLetter"/>
      <w:lvlText w:val="%2."/>
      <w:lvlJc w:val="left"/>
      <w:pPr>
        <w:ind w:left="1440" w:hanging="360"/>
      </w:pPr>
    </w:lvl>
    <w:lvl w:ilvl="2" w:tplc="54B40BE0" w:tentative="1">
      <w:start w:val="1"/>
      <w:numFmt w:val="lowerRoman"/>
      <w:lvlText w:val="%3."/>
      <w:lvlJc w:val="right"/>
      <w:pPr>
        <w:ind w:left="2160" w:hanging="180"/>
      </w:pPr>
    </w:lvl>
    <w:lvl w:ilvl="3" w:tplc="070E1B66" w:tentative="1">
      <w:start w:val="1"/>
      <w:numFmt w:val="decimal"/>
      <w:lvlText w:val="%4."/>
      <w:lvlJc w:val="left"/>
      <w:pPr>
        <w:ind w:left="2880" w:hanging="360"/>
      </w:pPr>
    </w:lvl>
    <w:lvl w:ilvl="4" w:tplc="A02095A4" w:tentative="1">
      <w:start w:val="1"/>
      <w:numFmt w:val="lowerLetter"/>
      <w:lvlText w:val="%5."/>
      <w:lvlJc w:val="left"/>
      <w:pPr>
        <w:ind w:left="3600" w:hanging="360"/>
      </w:pPr>
    </w:lvl>
    <w:lvl w:ilvl="5" w:tplc="19AADED0" w:tentative="1">
      <w:start w:val="1"/>
      <w:numFmt w:val="lowerRoman"/>
      <w:lvlText w:val="%6."/>
      <w:lvlJc w:val="right"/>
      <w:pPr>
        <w:ind w:left="4320" w:hanging="180"/>
      </w:pPr>
    </w:lvl>
    <w:lvl w:ilvl="6" w:tplc="728A7A82" w:tentative="1">
      <w:start w:val="1"/>
      <w:numFmt w:val="decimal"/>
      <w:lvlText w:val="%7."/>
      <w:lvlJc w:val="left"/>
      <w:pPr>
        <w:ind w:left="5040" w:hanging="360"/>
      </w:pPr>
    </w:lvl>
    <w:lvl w:ilvl="7" w:tplc="635075F8" w:tentative="1">
      <w:start w:val="1"/>
      <w:numFmt w:val="lowerLetter"/>
      <w:lvlText w:val="%8."/>
      <w:lvlJc w:val="left"/>
      <w:pPr>
        <w:ind w:left="5760" w:hanging="360"/>
      </w:pPr>
    </w:lvl>
    <w:lvl w:ilvl="8" w:tplc="1736D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10C40"/>
    <w:multiLevelType w:val="multilevel"/>
    <w:tmpl w:val="68A61F3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712D1128"/>
    <w:multiLevelType w:val="multilevel"/>
    <w:tmpl w:val="D7CEA7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9" w15:restartNumberingAfterBreak="0">
    <w:nsid w:val="7F372EEB"/>
    <w:multiLevelType w:val="multilevel"/>
    <w:tmpl w:val="7F372EE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7F373A59"/>
    <w:multiLevelType w:val="hybridMultilevel"/>
    <w:tmpl w:val="56825072"/>
    <w:lvl w:ilvl="0" w:tplc="DAD6DCAE">
      <w:start w:val="1"/>
      <w:numFmt w:val="decimal"/>
      <w:lvlText w:val="%1."/>
      <w:lvlJc w:val="left"/>
      <w:pPr>
        <w:ind w:left="1429" w:hanging="360"/>
      </w:pPr>
    </w:lvl>
    <w:lvl w:ilvl="1" w:tplc="7BD05A58" w:tentative="1">
      <w:start w:val="1"/>
      <w:numFmt w:val="lowerLetter"/>
      <w:lvlText w:val="%2."/>
      <w:lvlJc w:val="left"/>
      <w:pPr>
        <w:ind w:left="2149" w:hanging="360"/>
      </w:pPr>
    </w:lvl>
    <w:lvl w:ilvl="2" w:tplc="4418E386" w:tentative="1">
      <w:start w:val="1"/>
      <w:numFmt w:val="lowerRoman"/>
      <w:lvlText w:val="%3."/>
      <w:lvlJc w:val="right"/>
      <w:pPr>
        <w:ind w:left="2869" w:hanging="180"/>
      </w:pPr>
    </w:lvl>
    <w:lvl w:ilvl="3" w:tplc="3AE6FA96" w:tentative="1">
      <w:start w:val="1"/>
      <w:numFmt w:val="decimal"/>
      <w:lvlText w:val="%4."/>
      <w:lvlJc w:val="left"/>
      <w:pPr>
        <w:ind w:left="3589" w:hanging="360"/>
      </w:pPr>
    </w:lvl>
    <w:lvl w:ilvl="4" w:tplc="D3A88562" w:tentative="1">
      <w:start w:val="1"/>
      <w:numFmt w:val="lowerLetter"/>
      <w:lvlText w:val="%5."/>
      <w:lvlJc w:val="left"/>
      <w:pPr>
        <w:ind w:left="4309" w:hanging="360"/>
      </w:pPr>
    </w:lvl>
    <w:lvl w:ilvl="5" w:tplc="6002A674" w:tentative="1">
      <w:start w:val="1"/>
      <w:numFmt w:val="lowerRoman"/>
      <w:lvlText w:val="%6."/>
      <w:lvlJc w:val="right"/>
      <w:pPr>
        <w:ind w:left="5029" w:hanging="180"/>
      </w:pPr>
    </w:lvl>
    <w:lvl w:ilvl="6" w:tplc="29B21E74" w:tentative="1">
      <w:start w:val="1"/>
      <w:numFmt w:val="decimal"/>
      <w:lvlText w:val="%7."/>
      <w:lvlJc w:val="left"/>
      <w:pPr>
        <w:ind w:left="5749" w:hanging="360"/>
      </w:pPr>
    </w:lvl>
    <w:lvl w:ilvl="7" w:tplc="94CE4908" w:tentative="1">
      <w:start w:val="1"/>
      <w:numFmt w:val="lowerLetter"/>
      <w:lvlText w:val="%8."/>
      <w:lvlJc w:val="left"/>
      <w:pPr>
        <w:ind w:left="6469" w:hanging="360"/>
      </w:pPr>
    </w:lvl>
    <w:lvl w:ilvl="8" w:tplc="3DEC085A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16"/>
  </w:num>
  <w:num w:numId="10">
    <w:abstractNumId w:val="4"/>
  </w:num>
  <w:num w:numId="11">
    <w:abstractNumId w:val="15"/>
  </w:num>
  <w:num w:numId="12">
    <w:abstractNumId w:val="11"/>
  </w:num>
  <w:num w:numId="13">
    <w:abstractNumId w:val="6"/>
  </w:num>
  <w:num w:numId="14">
    <w:abstractNumId w:val="12"/>
  </w:num>
  <w:num w:numId="15">
    <w:abstractNumId w:val="18"/>
  </w:num>
  <w:num w:numId="16">
    <w:abstractNumId w:val="3"/>
  </w:num>
  <w:num w:numId="17">
    <w:abstractNumId w:val="20"/>
  </w:num>
  <w:num w:numId="18">
    <w:abstractNumId w:val="1"/>
  </w:num>
  <w:num w:numId="19">
    <w:abstractNumId w:val="10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3D6B"/>
    <w:rsid w:val="00006C3B"/>
    <w:rsid w:val="00007ACB"/>
    <w:rsid w:val="000111C1"/>
    <w:rsid w:val="000156CF"/>
    <w:rsid w:val="00020A72"/>
    <w:rsid w:val="00021F3A"/>
    <w:rsid w:val="0006161E"/>
    <w:rsid w:val="0006195C"/>
    <w:rsid w:val="0006338B"/>
    <w:rsid w:val="00082CFE"/>
    <w:rsid w:val="00087DE1"/>
    <w:rsid w:val="000A2749"/>
    <w:rsid w:val="000A613F"/>
    <w:rsid w:val="000C4B62"/>
    <w:rsid w:val="000D7452"/>
    <w:rsid w:val="000D7935"/>
    <w:rsid w:val="000E1D9E"/>
    <w:rsid w:val="000E39E3"/>
    <w:rsid w:val="000E591D"/>
    <w:rsid w:val="000F2F42"/>
    <w:rsid w:val="001239F7"/>
    <w:rsid w:val="00124927"/>
    <w:rsid w:val="0012616E"/>
    <w:rsid w:val="00132A23"/>
    <w:rsid w:val="0013478B"/>
    <w:rsid w:val="00147003"/>
    <w:rsid w:val="0014732F"/>
    <w:rsid w:val="00147890"/>
    <w:rsid w:val="00147D94"/>
    <w:rsid w:val="001522FF"/>
    <w:rsid w:val="00154D44"/>
    <w:rsid w:val="001604E7"/>
    <w:rsid w:val="00172AEF"/>
    <w:rsid w:val="0018488F"/>
    <w:rsid w:val="0019570A"/>
    <w:rsid w:val="001A6E0C"/>
    <w:rsid w:val="001C4F19"/>
    <w:rsid w:val="001D5AF0"/>
    <w:rsid w:val="001F57A7"/>
    <w:rsid w:val="00202F05"/>
    <w:rsid w:val="0020413C"/>
    <w:rsid w:val="00204635"/>
    <w:rsid w:val="0022069C"/>
    <w:rsid w:val="00225564"/>
    <w:rsid w:val="00225E74"/>
    <w:rsid w:val="00226DCE"/>
    <w:rsid w:val="00247AF6"/>
    <w:rsid w:val="00263925"/>
    <w:rsid w:val="00264F89"/>
    <w:rsid w:val="00267DA1"/>
    <w:rsid w:val="00270B71"/>
    <w:rsid w:val="002C0D4E"/>
    <w:rsid w:val="002D0503"/>
    <w:rsid w:val="002D2A9A"/>
    <w:rsid w:val="002D6805"/>
    <w:rsid w:val="00304BF8"/>
    <w:rsid w:val="00313F2B"/>
    <w:rsid w:val="00321287"/>
    <w:rsid w:val="003259B9"/>
    <w:rsid w:val="00331297"/>
    <w:rsid w:val="00336879"/>
    <w:rsid w:val="00340618"/>
    <w:rsid w:val="0034309B"/>
    <w:rsid w:val="00355D9D"/>
    <w:rsid w:val="0035770E"/>
    <w:rsid w:val="003624F5"/>
    <w:rsid w:val="0036387B"/>
    <w:rsid w:val="00367C6F"/>
    <w:rsid w:val="00381CCC"/>
    <w:rsid w:val="00383079"/>
    <w:rsid w:val="003A5C2C"/>
    <w:rsid w:val="003A61FF"/>
    <w:rsid w:val="003B5F07"/>
    <w:rsid w:val="003C3679"/>
    <w:rsid w:val="003D1443"/>
    <w:rsid w:val="003D28FF"/>
    <w:rsid w:val="003E5049"/>
    <w:rsid w:val="003F0BB6"/>
    <w:rsid w:val="003F5D12"/>
    <w:rsid w:val="003F73A4"/>
    <w:rsid w:val="00401297"/>
    <w:rsid w:val="00403C6E"/>
    <w:rsid w:val="004143A5"/>
    <w:rsid w:val="00425AA9"/>
    <w:rsid w:val="00432354"/>
    <w:rsid w:val="00441B03"/>
    <w:rsid w:val="004445E7"/>
    <w:rsid w:val="00446B32"/>
    <w:rsid w:val="004637CA"/>
    <w:rsid w:val="00464391"/>
    <w:rsid w:val="0048321C"/>
    <w:rsid w:val="004A4CB9"/>
    <w:rsid w:val="004D40A9"/>
    <w:rsid w:val="004D41E5"/>
    <w:rsid w:val="004E697C"/>
    <w:rsid w:val="004E69EB"/>
    <w:rsid w:val="004E75DD"/>
    <w:rsid w:val="004F3587"/>
    <w:rsid w:val="004F5C5E"/>
    <w:rsid w:val="004F77A6"/>
    <w:rsid w:val="005021E6"/>
    <w:rsid w:val="005028B1"/>
    <w:rsid w:val="00502F97"/>
    <w:rsid w:val="00511055"/>
    <w:rsid w:val="0053209B"/>
    <w:rsid w:val="00532418"/>
    <w:rsid w:val="00535507"/>
    <w:rsid w:val="00535B72"/>
    <w:rsid w:val="00540B4C"/>
    <w:rsid w:val="0055603F"/>
    <w:rsid w:val="00561A7C"/>
    <w:rsid w:val="005652F1"/>
    <w:rsid w:val="00566C50"/>
    <w:rsid w:val="00575CF2"/>
    <w:rsid w:val="00577F2E"/>
    <w:rsid w:val="00582686"/>
    <w:rsid w:val="00583DD2"/>
    <w:rsid w:val="00591C79"/>
    <w:rsid w:val="00591CBB"/>
    <w:rsid w:val="00593525"/>
    <w:rsid w:val="00593DBC"/>
    <w:rsid w:val="005A5DDC"/>
    <w:rsid w:val="005B209F"/>
    <w:rsid w:val="005B3B53"/>
    <w:rsid w:val="005C5D3C"/>
    <w:rsid w:val="005E7E11"/>
    <w:rsid w:val="005F59C7"/>
    <w:rsid w:val="006009C4"/>
    <w:rsid w:val="00641901"/>
    <w:rsid w:val="006746D1"/>
    <w:rsid w:val="00676AE5"/>
    <w:rsid w:val="006841BF"/>
    <w:rsid w:val="006966B3"/>
    <w:rsid w:val="006A0C24"/>
    <w:rsid w:val="006A50D5"/>
    <w:rsid w:val="006A6ABE"/>
    <w:rsid w:val="006B2324"/>
    <w:rsid w:val="006B3632"/>
    <w:rsid w:val="006B6C65"/>
    <w:rsid w:val="006C7905"/>
    <w:rsid w:val="006D283B"/>
    <w:rsid w:val="006E1A82"/>
    <w:rsid w:val="006E23B7"/>
    <w:rsid w:val="006E7FF4"/>
    <w:rsid w:val="006F182E"/>
    <w:rsid w:val="006F3658"/>
    <w:rsid w:val="00701C90"/>
    <w:rsid w:val="00704799"/>
    <w:rsid w:val="007069C3"/>
    <w:rsid w:val="00720016"/>
    <w:rsid w:val="00746094"/>
    <w:rsid w:val="00757829"/>
    <w:rsid w:val="00765EA5"/>
    <w:rsid w:val="007731F0"/>
    <w:rsid w:val="00776919"/>
    <w:rsid w:val="00782EFC"/>
    <w:rsid w:val="007863C1"/>
    <w:rsid w:val="00787CCC"/>
    <w:rsid w:val="00796F2D"/>
    <w:rsid w:val="007A097C"/>
    <w:rsid w:val="007B2946"/>
    <w:rsid w:val="007F264B"/>
    <w:rsid w:val="007F4CF4"/>
    <w:rsid w:val="008011F4"/>
    <w:rsid w:val="008018C7"/>
    <w:rsid w:val="00802AB4"/>
    <w:rsid w:val="0082307B"/>
    <w:rsid w:val="008301E1"/>
    <w:rsid w:val="00830795"/>
    <w:rsid w:val="0083147F"/>
    <w:rsid w:val="00836A19"/>
    <w:rsid w:val="00847E87"/>
    <w:rsid w:val="0085084A"/>
    <w:rsid w:val="008562AA"/>
    <w:rsid w:val="008600D5"/>
    <w:rsid w:val="00863170"/>
    <w:rsid w:val="00870FB0"/>
    <w:rsid w:val="00886DF6"/>
    <w:rsid w:val="00894DCB"/>
    <w:rsid w:val="00896BB3"/>
    <w:rsid w:val="008D2724"/>
    <w:rsid w:val="008D32BF"/>
    <w:rsid w:val="008E1B27"/>
    <w:rsid w:val="008F225F"/>
    <w:rsid w:val="008F578C"/>
    <w:rsid w:val="00903592"/>
    <w:rsid w:val="00910573"/>
    <w:rsid w:val="009126DD"/>
    <w:rsid w:val="00927C26"/>
    <w:rsid w:val="00940966"/>
    <w:rsid w:val="00941251"/>
    <w:rsid w:val="00963E86"/>
    <w:rsid w:val="00973AF8"/>
    <w:rsid w:val="00975B90"/>
    <w:rsid w:val="00985111"/>
    <w:rsid w:val="00990B4C"/>
    <w:rsid w:val="009A617B"/>
    <w:rsid w:val="009A79A2"/>
    <w:rsid w:val="009D116C"/>
    <w:rsid w:val="009D72E7"/>
    <w:rsid w:val="009E6F0B"/>
    <w:rsid w:val="009E7A38"/>
    <w:rsid w:val="009F00FD"/>
    <w:rsid w:val="009F050B"/>
    <w:rsid w:val="009F2054"/>
    <w:rsid w:val="009F603E"/>
    <w:rsid w:val="009F7525"/>
    <w:rsid w:val="00A00AFA"/>
    <w:rsid w:val="00A126D7"/>
    <w:rsid w:val="00A16C6D"/>
    <w:rsid w:val="00A2015D"/>
    <w:rsid w:val="00A3570A"/>
    <w:rsid w:val="00A42196"/>
    <w:rsid w:val="00A45254"/>
    <w:rsid w:val="00A45DD4"/>
    <w:rsid w:val="00A55361"/>
    <w:rsid w:val="00A56E58"/>
    <w:rsid w:val="00A759DA"/>
    <w:rsid w:val="00A77B3E"/>
    <w:rsid w:val="00A920DA"/>
    <w:rsid w:val="00A9619D"/>
    <w:rsid w:val="00A969E4"/>
    <w:rsid w:val="00AA0606"/>
    <w:rsid w:val="00AA7406"/>
    <w:rsid w:val="00AE3557"/>
    <w:rsid w:val="00AE4FB5"/>
    <w:rsid w:val="00AF4D42"/>
    <w:rsid w:val="00AF7D80"/>
    <w:rsid w:val="00B04CB5"/>
    <w:rsid w:val="00B065B2"/>
    <w:rsid w:val="00B10055"/>
    <w:rsid w:val="00B115E3"/>
    <w:rsid w:val="00B1224E"/>
    <w:rsid w:val="00B40D05"/>
    <w:rsid w:val="00B45F11"/>
    <w:rsid w:val="00B54ADB"/>
    <w:rsid w:val="00B57526"/>
    <w:rsid w:val="00B766E1"/>
    <w:rsid w:val="00B80402"/>
    <w:rsid w:val="00B83174"/>
    <w:rsid w:val="00B87C5B"/>
    <w:rsid w:val="00B87DF4"/>
    <w:rsid w:val="00B9565F"/>
    <w:rsid w:val="00BA0981"/>
    <w:rsid w:val="00BA4F98"/>
    <w:rsid w:val="00BA609C"/>
    <w:rsid w:val="00BB0F24"/>
    <w:rsid w:val="00BB7905"/>
    <w:rsid w:val="00BC17C3"/>
    <w:rsid w:val="00BC5457"/>
    <w:rsid w:val="00BC7C46"/>
    <w:rsid w:val="00BD0AB6"/>
    <w:rsid w:val="00BE03CF"/>
    <w:rsid w:val="00BE1DCD"/>
    <w:rsid w:val="00BE49C8"/>
    <w:rsid w:val="00BF40F2"/>
    <w:rsid w:val="00BF65C0"/>
    <w:rsid w:val="00C13371"/>
    <w:rsid w:val="00C433E0"/>
    <w:rsid w:val="00C52C78"/>
    <w:rsid w:val="00C54725"/>
    <w:rsid w:val="00C5558B"/>
    <w:rsid w:val="00C62B6F"/>
    <w:rsid w:val="00C63897"/>
    <w:rsid w:val="00C7536E"/>
    <w:rsid w:val="00C875E1"/>
    <w:rsid w:val="00CA2A55"/>
    <w:rsid w:val="00CC1897"/>
    <w:rsid w:val="00CD2973"/>
    <w:rsid w:val="00CF73AC"/>
    <w:rsid w:val="00CF74C6"/>
    <w:rsid w:val="00D10785"/>
    <w:rsid w:val="00D15388"/>
    <w:rsid w:val="00D32F37"/>
    <w:rsid w:val="00D37EAF"/>
    <w:rsid w:val="00D54F6E"/>
    <w:rsid w:val="00D62E03"/>
    <w:rsid w:val="00D80D58"/>
    <w:rsid w:val="00D90385"/>
    <w:rsid w:val="00D93D1E"/>
    <w:rsid w:val="00DB7B6A"/>
    <w:rsid w:val="00DE6D0C"/>
    <w:rsid w:val="00DF068E"/>
    <w:rsid w:val="00E00EA3"/>
    <w:rsid w:val="00E0102A"/>
    <w:rsid w:val="00E11160"/>
    <w:rsid w:val="00E22954"/>
    <w:rsid w:val="00E43F96"/>
    <w:rsid w:val="00E465A6"/>
    <w:rsid w:val="00E470EE"/>
    <w:rsid w:val="00E52263"/>
    <w:rsid w:val="00E522CE"/>
    <w:rsid w:val="00E52B01"/>
    <w:rsid w:val="00EA2092"/>
    <w:rsid w:val="00EA3341"/>
    <w:rsid w:val="00EA6E1D"/>
    <w:rsid w:val="00EB5BB1"/>
    <w:rsid w:val="00EB5FC5"/>
    <w:rsid w:val="00EC2EC9"/>
    <w:rsid w:val="00EC2F96"/>
    <w:rsid w:val="00ED13D4"/>
    <w:rsid w:val="00ED2E23"/>
    <w:rsid w:val="00F12290"/>
    <w:rsid w:val="00F33786"/>
    <w:rsid w:val="00F53FDC"/>
    <w:rsid w:val="00F70F81"/>
    <w:rsid w:val="00F7196F"/>
    <w:rsid w:val="00F80EC6"/>
    <w:rsid w:val="00FA0011"/>
    <w:rsid w:val="00FA680C"/>
    <w:rsid w:val="00FB337C"/>
    <w:rsid w:val="00FB50A0"/>
    <w:rsid w:val="00FB6BD2"/>
    <w:rsid w:val="00FC3FC1"/>
    <w:rsid w:val="00FE0A3C"/>
    <w:rsid w:val="00FF1C82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61DC0F-FBAD-4866-9593-2C3ABC88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240" w:after="120"/>
      <w:ind w:firstLine="709"/>
      <w:outlineLvl w:val="0"/>
    </w:pPr>
    <w:rPr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  <w:lang w:val="ru-RU" w:eastAsia="ru-RU"/>
    </w:rPr>
  </w:style>
  <w:style w:type="character" w:customStyle="1" w:styleId="11">
    <w:name w:val="Обычный1"/>
  </w:style>
  <w:style w:type="character" w:customStyle="1" w:styleId="a4">
    <w:name w:val="Верхний колонтитул Знак"/>
    <w:basedOn w:val="11"/>
    <w:link w:val="a3"/>
    <w:rPr>
      <w:rFonts w:asciiTheme="minorHAnsi" w:hAnsiTheme="minorHAnsi"/>
      <w:color w:val="000000"/>
      <w:sz w:val="22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  <w:lang w:val="ru-RU" w:eastAsia="ru-RU"/>
    </w:rPr>
  </w:style>
  <w:style w:type="character" w:customStyle="1" w:styleId="a6">
    <w:name w:val="Нижний колонтитул Знак"/>
    <w:basedOn w:val="11"/>
    <w:link w:val="a5"/>
    <w:rPr>
      <w:rFonts w:asciiTheme="minorHAnsi" w:hAnsiTheme="minorHAnsi"/>
      <w:color w:val="000000"/>
      <w:sz w:val="22"/>
      <w:lang w:val="ru-RU" w:eastAsia="ru-RU" w:bidi="ar-SA"/>
    </w:rPr>
  </w:style>
  <w:style w:type="character" w:customStyle="1" w:styleId="10">
    <w:name w:val="Заголовок 1 Знак"/>
    <w:basedOn w:val="11"/>
    <w:link w:val="1"/>
    <w:rPr>
      <w:b/>
      <w:color w:val="000000"/>
      <w:sz w:val="24"/>
      <w:lang w:val="ru-RU" w:eastAsia="ru-RU" w:bidi="ar-SA"/>
    </w:rPr>
  </w:style>
  <w:style w:type="paragraph" w:styleId="a7">
    <w:name w:val="TOC Heading"/>
    <w:basedOn w:val="1"/>
    <w:next w:val="a"/>
    <w:link w:val="a8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8">
    <w:name w:val="Заголовок оглавления Знак"/>
    <w:basedOn w:val="10"/>
    <w:link w:val="a7"/>
    <w:rPr>
      <w:rFonts w:ascii="@Batang" w:hAnsi="@Batang"/>
      <w:b w:val="0"/>
      <w:color w:val="2F5496"/>
      <w:sz w:val="24"/>
      <w:lang w:val="ru-RU" w:eastAsia="ru-RU" w:bidi="ar-SA"/>
    </w:rPr>
  </w:style>
  <w:style w:type="character" w:styleId="a9">
    <w:name w:val="Hyperlink"/>
    <w:basedOn w:val="a0"/>
    <w:link w:val="12"/>
    <w:rPr>
      <w:rFonts w:asciiTheme="minorHAnsi" w:hAnsiTheme="minorHAnsi"/>
      <w:color w:val="0563C1" w:themeColor="hyperlink"/>
      <w:sz w:val="22"/>
      <w:u w:val="single"/>
      <w:lang w:val="ru-RU" w:eastAsia="ru-RU" w:bidi="ar-SA"/>
    </w:rPr>
  </w:style>
  <w:style w:type="paragraph" w:customStyle="1" w:styleId="13">
    <w:name w:val="Основной шрифт абзаца1"/>
    <w:rPr>
      <w:rFonts w:asciiTheme="minorHAnsi" w:hAnsiTheme="minorHAnsi"/>
      <w:color w:val="000000"/>
      <w:sz w:val="22"/>
      <w:lang w:val="ru-RU" w:eastAsia="ru-RU"/>
    </w:rPr>
  </w:style>
  <w:style w:type="paragraph" w:customStyle="1" w:styleId="12">
    <w:name w:val="Гиперссылка1"/>
    <w:basedOn w:val="13"/>
    <w:link w:val="a9"/>
    <w:rPr>
      <w:color w:val="0563C1" w:themeColor="hyperlink"/>
      <w:u w:val="single"/>
    </w:rPr>
  </w:style>
  <w:style w:type="paragraph" w:styleId="14">
    <w:name w:val="toc 1"/>
    <w:basedOn w:val="a"/>
    <w:next w:val="a"/>
    <w:link w:val="15"/>
    <w:uiPriority w:val="39"/>
    <w:pPr>
      <w:tabs>
        <w:tab w:val="right" w:leader="dot" w:pos="9638"/>
      </w:tabs>
      <w:spacing w:before="120" w:line="276" w:lineRule="auto"/>
    </w:pPr>
    <w:rPr>
      <w:b/>
      <w:color w:val="000000"/>
      <w:sz w:val="22"/>
      <w:szCs w:val="20"/>
      <w:lang w:val="ru-RU" w:eastAsia="ru-RU"/>
    </w:rPr>
  </w:style>
  <w:style w:type="character" w:customStyle="1" w:styleId="15">
    <w:name w:val="Оглавление 1 Знак"/>
    <w:basedOn w:val="11"/>
    <w:link w:val="14"/>
    <w:rPr>
      <w:b/>
      <w:color w:val="000000"/>
      <w:sz w:val="22"/>
      <w:lang w:val="ru-RU" w:eastAsia="ru-RU" w:bidi="ar-SA"/>
    </w:rPr>
  </w:style>
  <w:style w:type="paragraph" w:styleId="2">
    <w:name w:val="toc 2"/>
    <w:basedOn w:val="a"/>
    <w:next w:val="a"/>
    <w:link w:val="20"/>
    <w:uiPriority w:val="39"/>
    <w:pPr>
      <w:spacing w:before="120"/>
      <w:ind w:left="240"/>
    </w:pPr>
    <w:rPr>
      <w:rFonts w:ascii="Calibri" w:hAnsi="Calibri"/>
      <w:i/>
      <w:color w:val="000000"/>
      <w:sz w:val="20"/>
      <w:szCs w:val="20"/>
      <w:lang w:val="ru-RU" w:eastAsia="ru-RU"/>
    </w:rPr>
  </w:style>
  <w:style w:type="character" w:customStyle="1" w:styleId="20">
    <w:name w:val="Оглавление 2 Знак"/>
    <w:basedOn w:val="11"/>
    <w:link w:val="2"/>
    <w:rPr>
      <w:rFonts w:ascii="Calibri" w:hAnsi="Calibri"/>
      <w:i/>
      <w:color w:val="000000"/>
      <w:lang w:val="ru-RU" w:eastAsia="ru-RU" w:bidi="ar-SA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  <w:spacing w:after="160" w:line="264" w:lineRule="auto"/>
    </w:pPr>
    <w:rPr>
      <w:rFonts w:asciiTheme="minorHAnsi" w:hAnsiTheme="minorHAnsi"/>
      <w:color w:val="5A5A5A" w:themeColor="text1" w:themeTint="A5"/>
      <w:spacing w:val="15"/>
      <w:sz w:val="22"/>
      <w:szCs w:val="20"/>
      <w:lang w:val="ru-RU" w:eastAsia="ru-RU"/>
    </w:rPr>
  </w:style>
  <w:style w:type="character" w:customStyle="1" w:styleId="ab">
    <w:name w:val="Подзаголовок Знак"/>
    <w:basedOn w:val="11"/>
    <w:link w:val="aa"/>
    <w:rPr>
      <w:rFonts w:asciiTheme="minorHAnsi" w:hAnsiTheme="minorHAnsi"/>
      <w:color w:val="5A5A5A" w:themeColor="text1" w:themeTint="A5"/>
      <w:spacing w:val="15"/>
      <w:sz w:val="22"/>
      <w:lang w:val="ru-RU" w:eastAsia="ru-RU" w:bidi="ar-SA"/>
    </w:rPr>
  </w:style>
  <w:style w:type="paragraph" w:customStyle="1" w:styleId="110">
    <w:name w:val="Раздел 1.1"/>
    <w:basedOn w:val="aa"/>
    <w:link w:val="1100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00">
    <w:name w:val="Раздел 1.1_0"/>
    <w:basedOn w:val="ab"/>
    <w:link w:val="110"/>
    <w:rPr>
      <w:rFonts w:ascii="Times New Roman" w:hAnsi="Times New Roman"/>
      <w:color w:val="000000"/>
      <w:spacing w:val="0"/>
      <w:sz w:val="24"/>
      <w:lang w:val="ru-RU" w:eastAsia="ru-RU" w:bidi="ar-SA"/>
    </w:rPr>
  </w:style>
  <w:style w:type="paragraph" w:styleId="ac">
    <w:name w:val="List Paragraph"/>
    <w:basedOn w:val="a"/>
    <w:link w:val="ad"/>
    <w:pPr>
      <w:ind w:left="720"/>
      <w:contextualSpacing/>
    </w:pPr>
    <w:rPr>
      <w:rFonts w:asciiTheme="minorHAnsi" w:hAnsiTheme="minorHAnsi"/>
      <w:color w:val="000000"/>
      <w:sz w:val="22"/>
      <w:szCs w:val="20"/>
      <w:lang w:val="ru-RU" w:eastAsia="ru-RU"/>
    </w:rPr>
  </w:style>
  <w:style w:type="character" w:customStyle="1" w:styleId="ad">
    <w:name w:val="Абзац списка Знак"/>
    <w:basedOn w:val="11"/>
    <w:link w:val="ac"/>
    <w:rPr>
      <w:rFonts w:asciiTheme="minorHAnsi" w:hAnsiTheme="minorHAnsi"/>
      <w:color w:val="000000"/>
      <w:sz w:val="22"/>
      <w:lang w:val="ru-RU" w:eastAsia="ru-RU" w:bidi="ar-SA"/>
    </w:rPr>
  </w:style>
  <w:style w:type="paragraph" w:customStyle="1" w:styleId="16">
    <w:name w:val="Обычный (веб)1"/>
    <w:basedOn w:val="a"/>
    <w:next w:val="ae"/>
    <w:link w:val="100"/>
    <w:pPr>
      <w:widowControl w:val="0"/>
    </w:pPr>
    <w:rPr>
      <w:color w:val="000000"/>
      <w:szCs w:val="20"/>
      <w:lang w:val="ru-RU" w:eastAsia="ru-RU"/>
    </w:rPr>
  </w:style>
  <w:style w:type="paragraph" w:styleId="ae">
    <w:name w:val="Normal (Web)"/>
    <w:basedOn w:val="a"/>
    <w:link w:val="af"/>
    <w:pPr>
      <w:spacing w:after="200" w:line="276" w:lineRule="auto"/>
    </w:pPr>
    <w:rPr>
      <w:color w:val="000000"/>
      <w:szCs w:val="20"/>
      <w:lang w:val="ru-RU" w:eastAsia="ru-RU"/>
    </w:rPr>
  </w:style>
  <w:style w:type="character" w:customStyle="1" w:styleId="af">
    <w:name w:val="Обычный (Интернет) Знак"/>
    <w:basedOn w:val="11"/>
    <w:link w:val="ae"/>
    <w:rPr>
      <w:color w:val="000000"/>
      <w:sz w:val="24"/>
      <w:lang w:val="ru-RU" w:eastAsia="ru-RU" w:bidi="ar-SA"/>
    </w:rPr>
  </w:style>
  <w:style w:type="character" w:customStyle="1" w:styleId="100">
    <w:name w:val="Обычный (веб)1_0"/>
    <w:basedOn w:val="11"/>
    <w:link w:val="16"/>
    <w:rPr>
      <w:color w:val="000000"/>
      <w:sz w:val="24"/>
      <w:lang w:val="ru-RU" w:eastAsia="ru-RU" w:bidi="ar-SA"/>
    </w:rPr>
  </w:style>
  <w:style w:type="table" w:styleId="af0">
    <w:name w:val="Table Grid"/>
    <w:basedOn w:val="a1"/>
    <w:uiPriority w:val="39"/>
    <w:qFormat/>
    <w:rPr>
      <w:rFonts w:asciiTheme="minorHAnsi" w:hAnsiTheme="minorHAnsi"/>
      <w:color w:val="000000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">
    <w:name w:val="Footnote"/>
    <w:basedOn w:val="a"/>
    <w:link w:val="Footnote0"/>
    <w:rPr>
      <w:color w:val="000000"/>
      <w:sz w:val="20"/>
      <w:szCs w:val="20"/>
      <w:lang w:val="ru-RU" w:eastAsia="ru-RU"/>
    </w:rPr>
  </w:style>
  <w:style w:type="character" w:customStyle="1" w:styleId="Footnote0">
    <w:name w:val="Footnote_0"/>
    <w:basedOn w:val="11"/>
    <w:link w:val="Footnote"/>
    <w:rPr>
      <w:color w:val="000000"/>
      <w:lang w:val="ru-RU" w:eastAsia="ru-RU" w:bidi="ar-SA"/>
    </w:rPr>
  </w:style>
  <w:style w:type="character" w:customStyle="1" w:styleId="101">
    <w:name w:val="Знак сноски1_0"/>
    <w:basedOn w:val="11"/>
    <w:link w:val="17"/>
    <w:rPr>
      <w:rFonts w:asciiTheme="minorHAnsi" w:hAnsiTheme="minorHAnsi"/>
      <w:color w:val="000000"/>
      <w:sz w:val="22"/>
      <w:vertAlign w:val="superscript"/>
      <w:lang w:val="ru-RU" w:eastAsia="ru-RU" w:bidi="ar-SA"/>
    </w:rPr>
  </w:style>
  <w:style w:type="paragraph" w:customStyle="1" w:styleId="17">
    <w:name w:val="Знак сноски1"/>
    <w:basedOn w:val="a"/>
    <w:link w:val="101"/>
    <w:rPr>
      <w:rFonts w:asciiTheme="minorHAnsi" w:hAnsiTheme="minorHAnsi"/>
      <w:color w:val="000000"/>
      <w:sz w:val="22"/>
      <w:szCs w:val="20"/>
      <w:vertAlign w:val="superscript"/>
      <w:lang w:val="ru-RU" w:eastAsia="ru-RU"/>
    </w:rPr>
  </w:style>
  <w:style w:type="table" w:customStyle="1" w:styleId="5">
    <w:name w:val="Сетка таблицы5"/>
    <w:basedOn w:val="a1"/>
    <w:next w:val="af0"/>
    <w:uiPriority w:val="39"/>
    <w:qFormat/>
    <w:rsid w:val="009F603E"/>
    <w:rPr>
      <w:rFonts w:ascii="Calibri" w:hAnsi="Calibri"/>
      <w:color w:val="000000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">
    <w:name w:val="Сетка таблицы511"/>
    <w:basedOn w:val="a1"/>
    <w:next w:val="af0"/>
    <w:uiPriority w:val="39"/>
    <w:rsid w:val="006E1A82"/>
    <w:rPr>
      <w:rFonts w:asciiTheme="minorHAnsi" w:eastAsia="Calibri" w:hAnsiTheme="minorHAns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otnote reference"/>
    <w:qFormat/>
    <w:rsid w:val="00B80402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qFormat/>
    <w:rsid w:val="00B80402"/>
    <w:rPr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uiPriority w:val="99"/>
    <w:qFormat/>
    <w:rsid w:val="00B80402"/>
    <w:rPr>
      <w:lang w:val="x-none" w:eastAsia="x-none" w:bidi="ar-SA"/>
    </w:rPr>
  </w:style>
  <w:style w:type="character" w:styleId="af4">
    <w:name w:val="Emphasis"/>
    <w:link w:val="18"/>
    <w:rPr>
      <w:i/>
      <w:color w:val="000000"/>
      <w:sz w:val="22"/>
      <w:lang w:val="ru-RU" w:eastAsia="ru-RU" w:bidi="ar-SA"/>
    </w:rPr>
  </w:style>
  <w:style w:type="paragraph" w:customStyle="1" w:styleId="18">
    <w:name w:val="Выделение1"/>
    <w:link w:val="af4"/>
    <w:rPr>
      <w:i/>
      <w:color w:val="000000"/>
      <w:sz w:val="22"/>
      <w:lang w:val="ru-RU" w:eastAsia="ru-RU"/>
    </w:rPr>
  </w:style>
  <w:style w:type="paragraph" w:customStyle="1" w:styleId="19">
    <w:name w:val="Раздел 1"/>
    <w:basedOn w:val="1"/>
    <w:link w:val="1a"/>
    <w:qFormat/>
    <w:rsid w:val="007863C1"/>
    <w:pPr>
      <w:keepNext/>
      <w:spacing w:before="0"/>
      <w:ind w:firstLine="0"/>
      <w:jc w:val="center"/>
    </w:pPr>
    <w:rPr>
      <w:rFonts w:ascii="Times New Roman Полужирный" w:eastAsia="Segoe UI" w:hAnsi="Times New Roman Полужирный"/>
      <w:bCs/>
      <w:caps/>
      <w:color w:val="auto"/>
      <w:kern w:val="32"/>
      <w:szCs w:val="24"/>
      <w:lang w:val="x-none" w:eastAsia="x-none"/>
    </w:rPr>
  </w:style>
  <w:style w:type="character" w:customStyle="1" w:styleId="1a">
    <w:name w:val="Раздел 1 Знак"/>
    <w:basedOn w:val="10"/>
    <w:link w:val="19"/>
    <w:rsid w:val="007863C1"/>
    <w:rPr>
      <w:rFonts w:ascii="Times New Roman Полужирный" w:eastAsia="Segoe UI" w:hAnsi="Times New Roman Полужирный"/>
      <w:b/>
      <w:bCs/>
      <w:caps/>
      <w:color w:val="auto"/>
      <w:kern w:val="32"/>
      <w:sz w:val="24"/>
      <w:szCs w:val="24"/>
      <w:lang w:val="x-none" w:eastAsia="x-none" w:bidi="ar-SA"/>
    </w:rPr>
  </w:style>
  <w:style w:type="paragraph" w:customStyle="1" w:styleId="af5">
    <w:name w:val="Другое"/>
    <w:basedOn w:val="a"/>
    <w:link w:val="af6"/>
    <w:rsid w:val="00836A19"/>
    <w:pPr>
      <w:widowControl w:val="0"/>
    </w:pPr>
    <w:rPr>
      <w:sz w:val="22"/>
      <w:szCs w:val="22"/>
      <w:lang w:val="ru-RU"/>
    </w:rPr>
  </w:style>
  <w:style w:type="character" w:customStyle="1" w:styleId="af6">
    <w:name w:val="Другое_"/>
    <w:basedOn w:val="a0"/>
    <w:link w:val="af5"/>
    <w:rsid w:val="00836A19"/>
    <w:rPr>
      <w:sz w:val="22"/>
      <w:szCs w:val="22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DE1FCA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f7">
    <w:name w:val="page number"/>
    <w:qFormat/>
    <w:rPr>
      <w:rFonts w:cs="Times New Roman"/>
    </w:rPr>
  </w:style>
  <w:style w:type="paragraph" w:styleId="af8">
    <w:name w:val="Body Text"/>
    <w:basedOn w:val="a"/>
    <w:link w:val="af9"/>
    <w:pPr>
      <w:widowControl w:val="0"/>
      <w:spacing w:before="120" w:after="120"/>
      <w:jc w:val="both"/>
    </w:pPr>
    <w:rPr>
      <w:color w:val="000000"/>
      <w:szCs w:val="20"/>
      <w:lang w:val="ru-RU" w:eastAsia="ru-RU"/>
    </w:rPr>
  </w:style>
  <w:style w:type="character" w:customStyle="1" w:styleId="af9">
    <w:name w:val="Основной текст Знак"/>
    <w:basedOn w:val="11"/>
    <w:link w:val="af8"/>
    <w:rPr>
      <w:color w:val="000000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5.xml"/><Relationship Id="rId21" Type="http://schemas.openxmlformats.org/officeDocument/2006/relationships/header" Target="header10.xml"/><Relationship Id="rId42" Type="http://schemas.openxmlformats.org/officeDocument/2006/relationships/header" Target="header26.xml"/><Relationship Id="rId47" Type="http://schemas.openxmlformats.org/officeDocument/2006/relationships/header" Target="header30.xml"/><Relationship Id="rId63" Type="http://schemas.openxmlformats.org/officeDocument/2006/relationships/header" Target="header38.xml"/><Relationship Id="rId68" Type="http://schemas.openxmlformats.org/officeDocument/2006/relationships/hyperlink" Target="https://reestrspo.firpo.ru/usefulResource/8" TargetMode="Externa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header" Target="header17.xml"/><Relationship Id="rId11" Type="http://schemas.openxmlformats.org/officeDocument/2006/relationships/footer" Target="footer2.xml"/><Relationship Id="rId24" Type="http://schemas.openxmlformats.org/officeDocument/2006/relationships/header" Target="header13.xml"/><Relationship Id="rId32" Type="http://schemas.openxmlformats.org/officeDocument/2006/relationships/header" Target="header19.xml"/><Relationship Id="rId37" Type="http://schemas.openxmlformats.org/officeDocument/2006/relationships/header" Target="header23.xml"/><Relationship Id="rId40" Type="http://schemas.openxmlformats.org/officeDocument/2006/relationships/header" Target="header25.xml"/><Relationship Id="rId45" Type="http://schemas.openxmlformats.org/officeDocument/2006/relationships/header" Target="header29.xml"/><Relationship Id="rId53" Type="http://schemas.openxmlformats.org/officeDocument/2006/relationships/header" Target="header35.xml"/><Relationship Id="rId58" Type="http://schemas.openxmlformats.org/officeDocument/2006/relationships/hyperlink" Target="https://spolab.firpo.ru/npdv2/category-doc/get/4879" TargetMode="External"/><Relationship Id="rId66" Type="http://schemas.openxmlformats.org/officeDocument/2006/relationships/footer" Target="footer7.xml"/><Relationship Id="rId5" Type="http://schemas.openxmlformats.org/officeDocument/2006/relationships/footnotes" Target="footnotes.xml"/><Relationship Id="rId61" Type="http://schemas.openxmlformats.org/officeDocument/2006/relationships/hyperlink" Target="https://spolab.firpo.ru/npdv2/category-doc/get/5135" TargetMode="External"/><Relationship Id="rId19" Type="http://schemas.openxmlformats.org/officeDocument/2006/relationships/header" Target="header9.xml"/><Relationship Id="rId14" Type="http://schemas.openxmlformats.org/officeDocument/2006/relationships/footer" Target="foot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8.xml"/><Relationship Id="rId35" Type="http://schemas.openxmlformats.org/officeDocument/2006/relationships/hyperlink" Target="https://urait.ru/bcode/535124" TargetMode="External"/><Relationship Id="rId43" Type="http://schemas.openxmlformats.org/officeDocument/2006/relationships/header" Target="header27.xml"/><Relationship Id="rId48" Type="http://schemas.openxmlformats.org/officeDocument/2006/relationships/header" Target="header31.xml"/><Relationship Id="rId56" Type="http://schemas.openxmlformats.org/officeDocument/2006/relationships/hyperlink" Target="https://e.lanbook.com/book/314741" TargetMode="External"/><Relationship Id="rId64" Type="http://schemas.openxmlformats.org/officeDocument/2006/relationships/header" Target="header39.xml"/><Relationship Id="rId69" Type="http://schemas.openxmlformats.org/officeDocument/2006/relationships/header" Target="header41.xml"/><Relationship Id="rId8" Type="http://schemas.openxmlformats.org/officeDocument/2006/relationships/footer" Target="footer1.xml"/><Relationship Id="rId51" Type="http://schemas.openxmlformats.org/officeDocument/2006/relationships/header" Target="header33.xm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header" Target="header14.xml"/><Relationship Id="rId33" Type="http://schemas.openxmlformats.org/officeDocument/2006/relationships/header" Target="header20.xml"/><Relationship Id="rId38" Type="http://schemas.openxmlformats.org/officeDocument/2006/relationships/hyperlink" Target="https://urait.ru/bcode/517738" TargetMode="External"/><Relationship Id="rId46" Type="http://schemas.openxmlformats.org/officeDocument/2006/relationships/hyperlink" Target="https://e.lanbook.com/book/326168" TargetMode="External"/><Relationship Id="rId59" Type="http://schemas.openxmlformats.org/officeDocument/2006/relationships/hyperlink" Target="https://spolab.firpo.ru/npdv2/category-doc/get/4877" TargetMode="External"/><Relationship Id="rId67" Type="http://schemas.openxmlformats.org/officeDocument/2006/relationships/header" Target="header40.xml"/><Relationship Id="rId20" Type="http://schemas.openxmlformats.org/officeDocument/2006/relationships/footer" Target="footer5.xml"/><Relationship Id="rId41" Type="http://schemas.openxmlformats.org/officeDocument/2006/relationships/hyperlink" Target="https://e.lanbook.com/book/352637" TargetMode="External"/><Relationship Id="rId54" Type="http://schemas.openxmlformats.org/officeDocument/2006/relationships/header" Target="header36.xml"/><Relationship Id="rId62" Type="http://schemas.openxmlformats.org/officeDocument/2006/relationships/hyperlink" Target="https://spolab.firpo.ru/npdv2/category-doc/get/4769" TargetMode="External"/><Relationship Id="rId7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28" Type="http://schemas.openxmlformats.org/officeDocument/2006/relationships/hyperlink" Target="https://znanium.com/catalog/product/2126820" TargetMode="External"/><Relationship Id="rId36" Type="http://schemas.openxmlformats.org/officeDocument/2006/relationships/header" Target="header22.xml"/><Relationship Id="rId49" Type="http://schemas.openxmlformats.org/officeDocument/2006/relationships/hyperlink" Target="https://znanium.ru/catalog/product/1817913" TargetMode="External"/><Relationship Id="rId57" Type="http://schemas.openxmlformats.org/officeDocument/2006/relationships/hyperlink" Target="https://spolab.firpo.ru/npdv2/category-doc/get/4879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book.ru/book/949263" TargetMode="External"/><Relationship Id="rId44" Type="http://schemas.openxmlformats.org/officeDocument/2006/relationships/header" Target="header28.xml"/><Relationship Id="rId52" Type="http://schemas.openxmlformats.org/officeDocument/2006/relationships/header" Target="header34.xml"/><Relationship Id="rId60" Type="http://schemas.openxmlformats.org/officeDocument/2006/relationships/hyperlink" Target="https://spolab.firpo.ru/npdv2/category-doc/get/5138" TargetMode="External"/><Relationship Id="rId65" Type="http://schemas.openxmlformats.org/officeDocument/2006/relationships/footer" Target="footer6.xm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9" Type="http://schemas.openxmlformats.org/officeDocument/2006/relationships/header" Target="header24.xml"/><Relationship Id="rId34" Type="http://schemas.openxmlformats.org/officeDocument/2006/relationships/header" Target="header21.xml"/><Relationship Id="rId50" Type="http://schemas.openxmlformats.org/officeDocument/2006/relationships/header" Target="header32.xml"/><Relationship Id="rId55" Type="http://schemas.openxmlformats.org/officeDocument/2006/relationships/header" Target="header37.xml"/><Relationship Id="rId7" Type="http://schemas.openxmlformats.org/officeDocument/2006/relationships/header" Target="header1.xml"/><Relationship Id="rId71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309</Pages>
  <Words>78053</Words>
  <Characters>444908</Characters>
  <Application>Microsoft Office Word</Application>
  <DocSecurity>0</DocSecurity>
  <Lines>3707</Lines>
  <Paragraphs>1043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Айметдинов Ильнур Рифкатович</dc:creator>
  <cp:lastModifiedBy>Айметдинов Ильнур Рифкатович</cp:lastModifiedBy>
  <cp:revision>2</cp:revision>
  <dcterms:created xsi:type="dcterms:W3CDTF">2025-05-19T10:36:00Z</dcterms:created>
  <dcterms:modified xsi:type="dcterms:W3CDTF">2025-05-19T10:36:00Z</dcterms:modified>
</cp:coreProperties>
</file>